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a94b5" w14:paraId="eda94b5" w:rsidRDefault="00325F0D" w:rsidP="00325F0D" w:rsidR="00325F0D" w:rsidRPr="0063239F">
      <w:pPr>
        <w:pStyle w:val="Bezproreda"/>
        <w15:collapsed w:val="false"/>
        <w:rPr>
          <w:rFonts w:hAnsi="Times New Roman" w:ascii="Times New Roman"/>
          <w:b/>
          <w:sz w:val="24"/>
          <w:szCs w:val="24"/>
          <w:lang w:val="hr-BA"/>
        </w:rPr>
      </w:pPr>
      <w:bookmarkStart w:name="_GoBack" w:id="0"/>
      <w:bookmarkEnd w:id="0"/>
      <w:r w:rsidRPr="0063239F">
        <w:rPr>
          <w:rFonts w:hAnsi="Times New Roman" w:ascii="Times New Roman"/>
          <w:b/>
          <w:sz w:val="24"/>
          <w:szCs w:val="24"/>
          <w:lang w:val="hr-BA"/>
        </w:rPr>
        <w:t>DELTA BLATO d.o.o.-u stečaju</w:t>
      </w:r>
    </w:p>
    <w:p w:rsidRDefault="00325F0D" w:rsidP="00325F0D" w:rsidR="00325F0D" w:rsidRPr="0063239F">
      <w:pPr>
        <w:pStyle w:val="Bezproreda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OIB:  02734240858</w:t>
      </w:r>
    </w:p>
    <w:p w:rsidRDefault="00325F0D" w:rsidP="00325F0D" w:rsidR="00325F0D">
      <w:pPr>
        <w:pStyle w:val="Bezproreda"/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</w:pPr>
      <w:r w:rsidRPr="0063239F">
        <w:rPr>
          <w:rFonts w:eastAsia="Times New Roman" w:hAnsi="Times New Roman" w:ascii="Times New Roman"/>
          <w:b/>
          <w:bCs/>
          <w:color w:val="000000"/>
          <w:sz w:val="24"/>
          <w:szCs w:val="24"/>
          <w:lang w:eastAsia="hr-HR"/>
        </w:rPr>
        <w:t>ZAGREB, Karlovačka cesta br 24</w:t>
      </w:r>
    </w:p>
    <w:p w:rsidRDefault="00325F0D" w:rsidP="00325F0D" w:rsidR="00325F0D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 xml:space="preserve">TRGOVAČKI SUD U ZAGREBU </w:t>
      </w:r>
    </w:p>
    <w:p w:rsidRDefault="00325F0D" w:rsidP="00325F0D" w:rsidR="00325F0D">
      <w:pPr>
        <w:pStyle w:val="Bezproreda"/>
        <w:jc w:val="right"/>
        <w:rPr>
          <w:b/>
          <w:lang w:val="hr-BA"/>
        </w:rPr>
      </w:pPr>
      <w:r>
        <w:rPr>
          <w:b/>
          <w:lang w:val="hr-BA"/>
        </w:rPr>
        <w:t>ST- 5877/16</w:t>
      </w:r>
    </w:p>
    <w:p w:rsidRDefault="00325F0D" w:rsidP="006D68A1" w:rsidR="00325F0D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325F0D" w:rsidP="006D68A1" w:rsidR="00325F0D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6D68A1" w:rsidP="000E1F39" w:rsidR="006D68A1" w:rsidRPr="005C1E9D">
      <w:pPr>
        <w:jc w:val="center"/>
        <w:rPr>
          <w:rFonts w:hAnsi="Times New Roman" w:ascii="Times New Roman"/>
          <w:sz w:val="24"/>
          <w:szCs w:val="24"/>
        </w:rPr>
      </w:pPr>
    </w:p>
    <w:p w:rsidRDefault="004071AC" w:rsidP="004071AC" w:rsidR="004071AC" w:rsidRPr="005C1E9D">
      <w:pPr>
        <w:rPr>
          <w:rFonts w:hAnsi="Times New Roman" w:ascii="Times New Roman"/>
          <w:sz w:val="24"/>
          <w:szCs w:val="24"/>
          <w:lang w:val="pl-PL"/>
        </w:rPr>
      </w:pPr>
    </w:p>
    <w:p w:rsidRDefault="004B0ED4" w:rsidP="004B0ED4" w:rsidR="004071AC">
      <w:pPr>
        <w:spacing w:after="0"/>
        <w:ind w:right="-427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Predmet</w:t>
      </w:r>
      <w:r w:rsidR="004071AC" w:rsidRPr="005C1E9D">
        <w:rPr>
          <w:rFonts w:hAnsi="Times New Roman" w:ascii="Times New Roman"/>
          <w:sz w:val="24"/>
          <w:szCs w:val="24"/>
          <w:lang w:val="pl-PL"/>
        </w:rPr>
        <w:t>:</w:t>
      </w:r>
      <w:r w:rsidR="007A1D83" w:rsidRPr="005C1E9D">
        <w:rPr>
          <w:rFonts w:hAnsi="Times New Roman" w:ascii="Times New Roman"/>
          <w:sz w:val="24"/>
          <w:szCs w:val="24"/>
        </w:rPr>
        <w:t xml:space="preserve"> </w:t>
      </w:r>
      <w:r w:rsidR="006919D3">
        <w:rPr>
          <w:rFonts w:hAnsi="Times New Roman" w:ascii="Times New Roman"/>
          <w:sz w:val="24"/>
          <w:szCs w:val="24"/>
        </w:rPr>
        <w:tab/>
      </w:r>
      <w:r w:rsidR="00163A8F" w:rsidRPr="005C1E9D">
        <w:rPr>
          <w:rFonts w:hAnsi="Times New Roman" w:ascii="Times New Roman"/>
          <w:sz w:val="24"/>
          <w:szCs w:val="24"/>
        </w:rPr>
        <w:t>DELTA BLATO d.o.o</w:t>
      </w:r>
      <w:r w:rsidR="008104D4" w:rsidRPr="005C1E9D">
        <w:rPr>
          <w:rFonts w:hAnsi="Times New Roman" w:ascii="Times New Roman"/>
          <w:sz w:val="24"/>
          <w:szCs w:val="24"/>
        </w:rPr>
        <w:t>-u stečaju .</w:t>
      </w:r>
      <w:r w:rsidR="00163A8F" w:rsidRPr="005C1E9D">
        <w:rPr>
          <w:rFonts w:hAnsi="Times New Roman" w:ascii="Times New Roman"/>
          <w:sz w:val="24"/>
          <w:szCs w:val="24"/>
        </w:rPr>
        <w:t xml:space="preserve">, Karlovačka cesta 24, Zagreb, OIB: 02734240858,  </w:t>
      </w:r>
      <w:r w:rsidR="006919D3">
        <w:rPr>
          <w:rFonts w:hAnsi="Times New Roman" w:ascii="Times New Roman"/>
          <w:sz w:val="24"/>
          <w:szCs w:val="24"/>
        </w:rPr>
        <w:tab/>
      </w:r>
      <w:r w:rsidR="006919D3">
        <w:rPr>
          <w:rFonts w:hAnsi="Times New Roman" w:ascii="Times New Roman"/>
          <w:sz w:val="24"/>
          <w:szCs w:val="24"/>
        </w:rPr>
        <w:tab/>
      </w:r>
      <w:r w:rsidR="006919D3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podnesak stečajnog upravitelja kojim </w:t>
      </w:r>
      <w:r w:rsidR="00144B73">
        <w:rPr>
          <w:rFonts w:hAnsi="Times New Roman" w:ascii="Times New Roman"/>
          <w:sz w:val="24"/>
          <w:szCs w:val="24"/>
        </w:rPr>
        <w:t>dostavlja obračun troškova</w:t>
      </w: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4B0ED4" w:rsidR="0039455E">
      <w:pPr>
        <w:spacing w:after="0"/>
        <w:ind w:right="-427"/>
        <w:rPr>
          <w:rFonts w:hAnsi="Times New Roman" w:ascii="Times New Roman"/>
          <w:sz w:val="24"/>
          <w:szCs w:val="24"/>
        </w:rPr>
      </w:pPr>
    </w:p>
    <w:p w:rsidRDefault="0039455E" w:rsidP="00144B73" w:rsidR="0062234B">
      <w:pPr>
        <w:spacing w:after="0"/>
        <w:ind w:right="-42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144B73" w:rsidRPr="00144B73">
        <w:rPr>
          <w:rFonts w:hAnsi="Times New Roman" w:ascii="Times New Roman"/>
          <w:sz w:val="24"/>
          <w:szCs w:val="24"/>
        </w:rPr>
        <w:t>Nekretnina ovršenika: 373/10000 dijela zk.é.br. 1425/2, poslovna zgrada br. 4L i dvorište, Karlovaëka cesta ukupne površine 2288 m2, povezano s vlasništvom poslovnog prostora oznake PP3-C, ured na prvom katu gradevine koji se sastoji od predprostora, ureda 1, ureda 2 i sanitarija, neto korisne površine 61 ém, neodvojivo povezano s vlasništvom garaža u podrumu gradevine oznake G7 netto korisne površine 12,40 rn2 i oznake G8 netto kori</w:t>
      </w:r>
      <w:r w:rsidR="00E81C4B">
        <w:rPr>
          <w:rFonts w:hAnsi="Times New Roman" w:ascii="Times New Roman"/>
          <w:sz w:val="24"/>
          <w:szCs w:val="24"/>
        </w:rPr>
        <w:t>sne površine 12,50 m2, sve označ</w:t>
      </w:r>
      <w:r w:rsidR="00144B73" w:rsidRPr="00144B73">
        <w:rPr>
          <w:rFonts w:hAnsi="Times New Roman" w:ascii="Times New Roman"/>
          <w:sz w:val="24"/>
          <w:szCs w:val="24"/>
        </w:rPr>
        <w:t xml:space="preserve">eno u planu posebnih dijelova šrafirano križno smedom linijom, sve upisano u zk.ul. 10213 podul.br. 10 k.o. Blato Novo, </w:t>
      </w:r>
      <w:r w:rsidR="00144B73">
        <w:rPr>
          <w:rFonts w:hAnsi="Times New Roman" w:ascii="Times New Roman"/>
          <w:sz w:val="24"/>
          <w:szCs w:val="24"/>
        </w:rPr>
        <w:t xml:space="preserve">prodana je u ovršnom postupku, pred Općinskim sudom u Novom Zagrebu, Ovr-333/16., </w:t>
      </w:r>
      <w:r w:rsidR="00144B73" w:rsidRPr="00144B73">
        <w:rPr>
          <w:rFonts w:hAnsi="Times New Roman" w:ascii="Times New Roman"/>
          <w:sz w:val="24"/>
          <w:szCs w:val="24"/>
        </w:rPr>
        <w:t>kupcima Irena Krpan iz Zagreba, Putine 22, OIB 47075379005 i Zoran</w:t>
      </w:r>
      <w:r w:rsidR="00E81C4B">
        <w:rPr>
          <w:rFonts w:hAnsi="Times New Roman" w:ascii="Times New Roman"/>
          <w:sz w:val="24"/>
          <w:szCs w:val="24"/>
        </w:rPr>
        <w:t xml:space="preserve"> Kovačević iz Zagreba, Našić</w:t>
      </w:r>
      <w:r w:rsidR="00144B73" w:rsidRPr="00144B73">
        <w:rPr>
          <w:rFonts w:hAnsi="Times New Roman" w:ascii="Times New Roman"/>
          <w:sz w:val="24"/>
          <w:szCs w:val="24"/>
        </w:rPr>
        <w:t>ka 35, OIB 03718001888.</w:t>
      </w:r>
    </w:p>
    <w:p w:rsidRDefault="0062234B" w:rsidP="00144B73" w:rsidR="0062234B">
      <w:pPr>
        <w:spacing w:after="0"/>
        <w:ind w:right="-427"/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62234B">
      <w:pPr>
        <w:spacing w:after="0"/>
        <w:ind w:right="-427"/>
        <w:jc w:val="both"/>
        <w:rPr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Obzirom da su kupci u cijelosti uplatili kupoprodajnu cijenu u iznosu od 579.732,60 kn, priloženo dostavljam </w:t>
      </w:r>
      <w:r w:rsidRPr="0062234B">
        <w:rPr>
          <w:sz w:val="24"/>
          <w:szCs w:val="24"/>
        </w:rPr>
        <w:t>obračun troškova, na temelju  čl. 254. SZ-a,  kako slijedi:</w:t>
      </w:r>
    </w:p>
    <w:p w:rsidRDefault="0062234B" w:rsidP="0062234B" w:rsidR="0062234B" w:rsidRPr="0062234B">
      <w:pPr>
        <w:jc w:val="both"/>
        <w:rPr>
          <w:sz w:val="24"/>
          <w:szCs w:val="24"/>
        </w:rPr>
      </w:pP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1.</w:t>
      </w: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Na temelju čl. 254. st.1. SZ, troškovi utvrđivanja tražbine, koji obuhvaćaju troškove utvrđivanja istovjetnosti predmeta i prava na tom predmetu, utvrđeni paušalno u iznosu od 5% od utrška, iznose 28.986,61 kn kn.</w:t>
      </w: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2.</w:t>
      </w:r>
    </w:p>
    <w:p w:rsidRDefault="0062234B" w:rsidP="0062234B" w:rsidR="0062234B" w:rsidRPr="0062234B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Na temelju čl. 254 st. 2. SZ, stvarno nastali troškovi unovčenja koji terete predmetnu nekretninu iznose kako slijedi:</w:t>
      </w:r>
    </w:p>
    <w:p w:rsidRDefault="0062234B" w:rsidP="00D0661E" w:rsidR="0062234B" w:rsidRPr="0062234B">
      <w:pPr>
        <w:numPr>
          <w:ilvl w:val="0"/>
          <w:numId w:val="32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 xml:space="preserve">Tošak </w:t>
      </w:r>
      <w:r>
        <w:rPr>
          <w:rFonts w:hAnsi="Times New Roman" w:ascii="Times New Roman"/>
          <w:sz w:val="24"/>
          <w:szCs w:val="24"/>
        </w:rPr>
        <w:t>brutto nagrade stečajnom upravitelju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66.378,61</w:t>
      </w:r>
    </w:p>
    <w:p w:rsidRDefault="004B0ED4" w:rsidP="002D2115" w:rsidR="004B0ED4" w:rsidRPr="00144B73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4B0ED4" w:rsidP="002D2115" w:rsidR="004B0ED4">
      <w:pPr>
        <w:spacing w:lineRule="auto" w:line="276"/>
        <w:jc w:val="both"/>
        <w:rPr>
          <w:rFonts w:hAnsi="Times New Roman" w:ascii="Times New Roman"/>
          <w:sz w:val="24"/>
          <w:szCs w:val="24"/>
        </w:rPr>
      </w:pPr>
    </w:p>
    <w:p w:rsidRDefault="0062234B" w:rsidP="0062234B" w:rsidR="0062234B" w:rsidRPr="00395495">
      <w:pPr>
        <w:jc w:val="both"/>
        <w:rPr>
          <w:rFonts w:hAnsi="Times New Roman" w:ascii="Times New Roman"/>
          <w:sz w:val="24"/>
          <w:szCs w:val="24"/>
        </w:rPr>
      </w:pPr>
      <w:r w:rsidRPr="0062234B">
        <w:rPr>
          <w:rFonts w:hAnsi="Times New Roman" w:ascii="Times New Roman"/>
          <w:sz w:val="24"/>
          <w:szCs w:val="24"/>
        </w:rPr>
        <w:t>Na temelju naprijed navedenog, stečajni upravitelj predlaže da se sveukupni iznos od =</w:t>
      </w:r>
      <w:r w:rsidR="00E10B66" w:rsidRPr="00E10B66">
        <w:rPr>
          <w:rFonts w:hAnsi="Times New Roman" w:ascii="Times New Roman"/>
          <w:b/>
          <w:sz w:val="24"/>
          <w:szCs w:val="24"/>
        </w:rPr>
        <w:t>95.365,24</w:t>
      </w:r>
      <w:r w:rsidRPr="0062234B">
        <w:rPr>
          <w:rFonts w:hAnsi="Times New Roman" w:ascii="Times New Roman"/>
          <w:b/>
          <w:sz w:val="24"/>
          <w:szCs w:val="24"/>
        </w:rPr>
        <w:t xml:space="preserve"> kn, </w:t>
      </w:r>
      <w:r w:rsidRPr="0062234B">
        <w:rPr>
          <w:rFonts w:hAnsi="Times New Roman" w:ascii="Times New Roman"/>
          <w:sz w:val="24"/>
          <w:szCs w:val="24"/>
        </w:rPr>
        <w:t xml:space="preserve">uplati na rčn stečajnog dužnika otvoren kod PBZ d.d IBAN: </w:t>
      </w:r>
      <w:r w:rsidR="00395495" w:rsidRPr="00395495">
        <w:rPr>
          <w:rFonts w:hAnsi="Times New Roman" w:ascii="Times New Roman"/>
          <w:color w:val="000000"/>
          <w:sz w:val="24"/>
          <w:szCs w:val="24"/>
        </w:rPr>
        <w:t>HR0523400091190025918</w:t>
      </w:r>
      <w:r w:rsidRPr="00395495">
        <w:rPr>
          <w:rFonts w:hAnsi="Times New Roman" w:ascii="Times New Roman"/>
          <w:sz w:val="24"/>
          <w:szCs w:val="24"/>
        </w:rPr>
        <w:t>.</w:t>
      </w:r>
    </w:p>
    <w:p w:rsidRDefault="00E10B66" w:rsidP="0062234B" w:rsidR="00E10B66">
      <w:pPr>
        <w:jc w:val="both"/>
      </w:pPr>
    </w:p>
    <w:p w:rsidRDefault="00E10B66" w:rsidP="00541954" w:rsidR="004B0ED4" w:rsidRPr="005C1E9D">
      <w:pPr>
        <w:jc w:val="both"/>
        <w:rPr>
          <w:rFonts w:hAnsi="Times New Roman" w:ascii="Times New Roman"/>
          <w:sz w:val="24"/>
          <w:szCs w:val="24"/>
        </w:rPr>
      </w:pPr>
      <w:r w:rsidRPr="005113AF">
        <w:rPr>
          <w:rFonts w:hAnsi="Times New Roman" w:ascii="Times New Roman"/>
          <w:sz w:val="24"/>
          <w:szCs w:val="24"/>
        </w:rPr>
        <w:t>Nadalje predlažem da Sud donese Rješenje o namirenju, kojim se iz preostalog iznosa od 484.367,36 kn, namiruje razlučni vjerovnik Nikola Hranilović, iz Zagreba, Trnsko 1b, OIB: 81548231629.</w:t>
      </w:r>
    </w:p>
    <w:p w:rsidRDefault="000E1F39" w:rsidP="000E1F39" w:rsidR="000E1F39" w:rsidRPr="005C1E9D">
      <w:pPr>
        <w:rPr>
          <w:rFonts w:hAnsi="Times New Roman" w:ascii="Times New Roman"/>
          <w:sz w:val="24"/>
          <w:szCs w:val="24"/>
          <w:lang w:val="pl-PL"/>
        </w:rPr>
      </w:pPr>
      <w:r w:rsidRPr="005C1E9D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ab/>
      </w:r>
      <w:r w:rsidR="004B0ED4">
        <w:rPr>
          <w:rFonts w:hAnsi="Times New Roman" w:ascii="Times New Roman"/>
          <w:sz w:val="24"/>
          <w:szCs w:val="24"/>
          <w:lang w:val="pl-PL"/>
        </w:rPr>
        <w:tab/>
      </w:r>
      <w:r w:rsidR="004F2E07" w:rsidRPr="005C1E9D">
        <w:rPr>
          <w:rFonts w:hAnsi="Times New Roman" w:ascii="Times New Roman"/>
          <w:sz w:val="24"/>
          <w:szCs w:val="24"/>
          <w:lang w:val="pl-PL"/>
        </w:rPr>
        <w:tab/>
      </w:r>
      <w:r w:rsidR="00F72F51" w:rsidRPr="005C1E9D">
        <w:rPr>
          <w:rFonts w:hAnsi="Times New Roman" w:ascii="Times New Roman"/>
          <w:sz w:val="24"/>
          <w:szCs w:val="24"/>
          <w:lang w:val="pl-PL"/>
        </w:rPr>
        <w:tab/>
      </w:r>
      <w:r w:rsidRPr="005C1E9D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0431E6" w:rsidP="000E1F39" w:rsidR="00CD2604" w:rsidRPr="005C1E9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5113AF">
        <w:rPr>
          <w:rFonts w:hAnsi="Times New Roman" w:ascii="Times New Roman"/>
          <w:sz w:val="24"/>
          <w:szCs w:val="24"/>
          <w:lang w:val="pl-PL"/>
        </w:rPr>
        <w:t>7. ožujak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6919D3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4B0ED4">
        <w:rPr>
          <w:rFonts w:hAnsi="Times New Roman" w:ascii="Times New Roman"/>
          <w:sz w:val="24"/>
          <w:szCs w:val="24"/>
          <w:lang w:val="pl-PL"/>
        </w:rPr>
        <w:t>R</w:t>
      </w:r>
      <w:r>
        <w:rPr>
          <w:rFonts w:hAnsi="Times New Roman" w:ascii="Times New Roman"/>
          <w:sz w:val="24"/>
          <w:szCs w:val="24"/>
          <w:lang w:val="pl-PL"/>
        </w:rPr>
        <w:t xml:space="preserve">ajka </w:t>
      </w:r>
      <w:r w:rsidR="004B0ED4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agmarević</w:t>
      </w:r>
    </w:p>
    <w:sectPr w:rsidSect="004F6E83" w:rsidR="00CD2604" w:rsidRPr="005C1E9D">
      <w:headerReference w:type="default" r:id="rId10"/>
      <w:footerReference w:type="default" r:id="rId11"/>
      <w:pgSz w:h="16838" w:w="11906"/>
      <w:pgMar w:gutter="0" w:footer="708" w:header="708" w:left="993" w:bottom="993" w:right="1133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5FA5" w:rsidP="00630104" w:rsidR="00A55FA5">
      <w:pPr>
        <w:spacing w:after="0"/>
      </w:pPr>
      <w:r>
        <w:separator/>
      </w:r>
    </w:p>
  </w:endnote>
  <w:endnote w:id="0" w:type="continuationSeparator">
    <w:p w:rsidRDefault="00A55FA5" w:rsidP="00630104" w:rsidR="00A55F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14D" w:rsidR="006C114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41954">
      <w:rPr>
        <w:noProof/>
      </w:rPr>
      <w:t>1</w:t>
    </w:r>
    <w:r>
      <w:fldChar w:fldCharType="end"/>
    </w:r>
  </w:p>
  <w:p w:rsidRDefault="006C114D" w:rsidR="006C1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5FA5" w:rsidP="00630104" w:rsidR="00A55FA5">
      <w:pPr>
        <w:spacing w:after="0"/>
      </w:pPr>
      <w:r>
        <w:separator/>
      </w:r>
    </w:p>
  </w:footnote>
  <w:footnote w:id="0" w:type="continuationSeparator">
    <w:p w:rsidRDefault="00A55FA5" w:rsidP="00630104" w:rsidR="00A55FA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14D" w:rsidR="006C114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41954">
      <w:rPr>
        <w:noProof/>
      </w:rPr>
      <w:t>1</w:t>
    </w:r>
    <w:r>
      <w:fldChar w:fldCharType="end"/>
    </w:r>
  </w:p>
  <w:p w:rsidRDefault="006C114D" w:rsidR="006C1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F5020"/>
    <w:multiLevelType w:val="hybridMultilevel"/>
    <w:tmpl w:val="33827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0064E0"/>
    <w:multiLevelType w:val="hybridMultilevel"/>
    <w:tmpl w:val="941A20A4"/>
    <w:lvl w:tplc="D4822472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87E69A7"/>
    <w:multiLevelType w:val="hybridMultilevel"/>
    <w:tmpl w:val="78E442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F1059C"/>
    <w:multiLevelType w:val="hybridMultilevel"/>
    <w:tmpl w:val="F58CB640"/>
    <w:lvl w:tplc="5900E3FC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9C561BB"/>
    <w:multiLevelType w:val="hybridMultilevel"/>
    <w:tmpl w:val="33BAF138"/>
    <w:lvl w:tplc="9D181EB4" w:ilvl="0">
      <w:start w:val="1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4409AC"/>
    <w:multiLevelType w:val="hybridMultilevel"/>
    <w:tmpl w:val="72CCA11A"/>
    <w:lvl w:tplc="1196186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EB967B5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7">
    <w:nsid w:val="2C851A6D"/>
    <w:multiLevelType w:val="hybridMultilevel"/>
    <w:tmpl w:val="34C00DEC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307D555A"/>
    <w:multiLevelType w:val="hybridMultilevel"/>
    <w:tmpl w:val="5420AA1E"/>
    <w:lvl w:tplc="16926530" w:ilvl="0">
      <w:start w:val="1"/>
      <w:numFmt w:val="decimal"/>
      <w:lvlText w:val="%1."/>
      <w:lvlJc w:val="left"/>
      <w:pPr>
        <w:ind w:hanging="600" w:left="6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307D5BD3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1F0D6E"/>
    <w:multiLevelType w:val="hybridMultilevel"/>
    <w:tmpl w:val="6FEAEFBE"/>
    <w:lvl w:tplc="E704401A" w:ilvl="0">
      <w:start w:val="3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1440"/>
      </w:pPr>
    </w:lvl>
    <w:lvl w:tentative="true" w:tplc="0809001B" w:ilvl="2">
      <w:start w:val="1"/>
      <w:numFmt w:val="lowerRoman"/>
      <w:lvlText w:val="%3."/>
      <w:lvlJc w:val="right"/>
      <w:pPr>
        <w:ind w:hanging="180" w:left="2160"/>
      </w:pPr>
    </w:lvl>
    <w:lvl w:tentative="true" w:tplc="0809000F" w:ilvl="3">
      <w:start w:val="1"/>
      <w:numFmt w:val="decimal"/>
      <w:lvlText w:val="%4."/>
      <w:lvlJc w:val="left"/>
      <w:pPr>
        <w:ind w:hanging="360" w:left="2880"/>
      </w:pPr>
    </w:lvl>
    <w:lvl w:tentative="true" w:tplc="08090019" w:ilvl="4">
      <w:start w:val="1"/>
      <w:numFmt w:val="lowerLetter"/>
      <w:lvlText w:val="%5."/>
      <w:lvlJc w:val="left"/>
      <w:pPr>
        <w:ind w:hanging="360" w:left="3600"/>
      </w:pPr>
    </w:lvl>
    <w:lvl w:tentative="true" w:tplc="0809001B" w:ilvl="5">
      <w:start w:val="1"/>
      <w:numFmt w:val="lowerRoman"/>
      <w:lvlText w:val="%6."/>
      <w:lvlJc w:val="right"/>
      <w:pPr>
        <w:ind w:hanging="180" w:left="4320"/>
      </w:pPr>
    </w:lvl>
    <w:lvl w:tentative="true" w:tplc="0809000F" w:ilvl="6">
      <w:start w:val="1"/>
      <w:numFmt w:val="decimal"/>
      <w:lvlText w:val="%7."/>
      <w:lvlJc w:val="left"/>
      <w:pPr>
        <w:ind w:hanging="360" w:left="5040"/>
      </w:pPr>
    </w:lvl>
    <w:lvl w:tentative="true" w:tplc="08090019" w:ilvl="7">
      <w:start w:val="1"/>
      <w:numFmt w:val="lowerLetter"/>
      <w:lvlText w:val="%8."/>
      <w:lvlJc w:val="left"/>
      <w:pPr>
        <w:ind w:hanging="360" w:left="5760"/>
      </w:pPr>
    </w:lvl>
    <w:lvl w:tentative="true" w:tplc="08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A14DA6"/>
    <w:multiLevelType w:val="hybridMultilevel"/>
    <w:tmpl w:val="D1ECE4E0"/>
    <w:lvl w:tplc="041A0015" w:ilvl="0">
      <w:start w:val="1"/>
      <w:numFmt w:val="upp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9F58B8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3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3E9810B0"/>
    <w:multiLevelType w:val="hybridMultilevel"/>
    <w:tmpl w:val="776E2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D22299"/>
    <w:multiLevelType w:val="hybridMultilevel"/>
    <w:tmpl w:val="6E2C21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3DE53A1"/>
    <w:multiLevelType w:val="hybridMultilevel"/>
    <w:tmpl w:val="80303F32"/>
    <w:lvl w:tplc="E1B446E0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7">
    <w:nsid w:val="4D422626"/>
    <w:multiLevelType w:val="hybridMultilevel"/>
    <w:tmpl w:val="B1569F38"/>
    <w:lvl w:tplc="2E223668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18">
    <w:nsid w:val="4FFB21F3"/>
    <w:multiLevelType w:val="hybridMultilevel"/>
    <w:tmpl w:val="69CAFBE2"/>
    <w:lvl w:tplc="84C2A744" w:ilvl="0">
      <w:numFmt w:val="bullet"/>
      <w:lvlText w:val="-"/>
      <w:lvlJc w:val="left"/>
      <w:pPr>
        <w:ind w:hanging="360" w:left="720"/>
      </w:pPr>
      <w:rPr>
        <w:rFonts w:cs="Arial" w:eastAsia="Calibri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547B3156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A8C78A5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BF75E5C"/>
    <w:multiLevelType w:val="multilevel"/>
    <w:tmpl w:val="9F200A7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4">
    <w:nsid w:val="60223327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C705642"/>
    <w:multiLevelType w:val="hybridMultilevel"/>
    <w:tmpl w:val="2284730E"/>
    <w:lvl w:tplc="81865A4A" w:ilvl="0">
      <w:start w:val="1"/>
      <w:numFmt w:val="lowerLetter"/>
      <w:lvlText w:val="%1)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6">
    <w:nsid w:val="758077AA"/>
    <w:multiLevelType w:val="hybridMultilevel"/>
    <w:tmpl w:val="0B028E7C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5D54373"/>
    <w:multiLevelType w:val="hybridMultilevel"/>
    <w:tmpl w:val="711E2A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7BD69CB"/>
    <w:multiLevelType w:val="multilevel"/>
    <w:tmpl w:val="489AA7CC"/>
    <w:lvl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hanging="720" w:left="114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14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50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50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186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6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222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226"/>
      </w:pPr>
      <w:rPr>
        <w:rFonts w:hint="default"/>
      </w:rPr>
    </w:lvl>
  </w:abstractNum>
  <w:abstractNum w:abstractNumId="29">
    <w:nsid w:val="7F63509D"/>
    <w:multiLevelType w:val="hybridMultilevel"/>
    <w:tmpl w:val="9E6ADE00"/>
    <w:lvl w:tplc="D6ACFD94" w:ilvl="0">
      <w:start w:val="3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0"/>
  </w:num>
  <w:num w:numId="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22"/>
  </w:num>
  <w:num w:numId="5">
    <w:abstractNumId w:val="26"/>
  </w:num>
  <w:num w:numId="6">
    <w:abstractNumId w:val="27"/>
  </w:num>
  <w:num w:numId="7">
    <w:abstractNumId w:val="24"/>
  </w:num>
  <w:num w:numId="8">
    <w:abstractNumId w:val="2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9"/>
  </w:num>
  <w:num w:numId="12">
    <w:abstractNumId w:val="10"/>
  </w:num>
  <w:num w:numId="1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6"/>
  </w:num>
  <w:num w:numId="16">
    <w:abstractNumId w:val="2"/>
  </w:num>
  <w:num w:numId="17">
    <w:abstractNumId w:val="1"/>
  </w:num>
  <w:num w:numId="18">
    <w:abstractNumId w:val="28"/>
  </w:num>
  <w:num w:numId="19">
    <w:abstractNumId w:val="16"/>
  </w:num>
  <w:num w:numId="20">
    <w:abstractNumId w:val="15"/>
  </w:num>
  <w:num w:numId="21">
    <w:abstractNumId w:val="4"/>
  </w:num>
  <w:num w:numId="22">
    <w:abstractNumId w:val="7"/>
  </w:num>
  <w:num w:numId="23">
    <w:abstractNumId w:val="12"/>
  </w:num>
  <w:num w:numId="24">
    <w:abstractNumId w:val="17"/>
  </w:num>
  <w:num w:numId="25">
    <w:abstractNumId w:val="5"/>
  </w:num>
  <w:num w:numId="26">
    <w:abstractNumId w:val="25"/>
  </w:num>
  <w:num w:numId="27">
    <w:abstractNumId w:val="0"/>
  </w:num>
  <w:num w:numId="28">
    <w:abstractNumId w:val="8"/>
  </w:num>
  <w:num w:numId="29">
    <w:abstractNumId w:val="14"/>
  </w:num>
  <w:num w:numId="30">
    <w:abstractNumId w:val="29"/>
  </w:num>
  <w:num w:numId="31">
    <w:abstractNumId w:val="3"/>
  </w:num>
  <w:num w:numId="3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AC2"/>
    <w:rsid w:val="000129B4"/>
    <w:rsid w:val="000131F0"/>
    <w:rsid w:val="00016DD3"/>
    <w:rsid w:val="00017496"/>
    <w:rsid w:val="00021735"/>
    <w:rsid w:val="00021D69"/>
    <w:rsid w:val="00023C6D"/>
    <w:rsid w:val="00024292"/>
    <w:rsid w:val="00026091"/>
    <w:rsid w:val="00035973"/>
    <w:rsid w:val="00037E9A"/>
    <w:rsid w:val="00040DDE"/>
    <w:rsid w:val="00041014"/>
    <w:rsid w:val="000419CC"/>
    <w:rsid w:val="000431E6"/>
    <w:rsid w:val="000432B7"/>
    <w:rsid w:val="0005149B"/>
    <w:rsid w:val="00054A0F"/>
    <w:rsid w:val="00060D04"/>
    <w:rsid w:val="0006122E"/>
    <w:rsid w:val="00063ED1"/>
    <w:rsid w:val="000661D2"/>
    <w:rsid w:val="00066B75"/>
    <w:rsid w:val="00070808"/>
    <w:rsid w:val="00071029"/>
    <w:rsid w:val="00071520"/>
    <w:rsid w:val="0007459B"/>
    <w:rsid w:val="00077074"/>
    <w:rsid w:val="00080264"/>
    <w:rsid w:val="00080BB1"/>
    <w:rsid w:val="00082FA8"/>
    <w:rsid w:val="000930D3"/>
    <w:rsid w:val="00097365"/>
    <w:rsid w:val="000A1BD8"/>
    <w:rsid w:val="000B4C6F"/>
    <w:rsid w:val="000B643E"/>
    <w:rsid w:val="000C2757"/>
    <w:rsid w:val="000C5F3C"/>
    <w:rsid w:val="000C75F5"/>
    <w:rsid w:val="000D17A1"/>
    <w:rsid w:val="000D2972"/>
    <w:rsid w:val="000D6B27"/>
    <w:rsid w:val="000E00EE"/>
    <w:rsid w:val="000E1F39"/>
    <w:rsid w:val="000E269C"/>
    <w:rsid w:val="000E3985"/>
    <w:rsid w:val="000F3D58"/>
    <w:rsid w:val="000F6089"/>
    <w:rsid w:val="000F6652"/>
    <w:rsid w:val="000F6A5C"/>
    <w:rsid w:val="000F6C18"/>
    <w:rsid w:val="000F7307"/>
    <w:rsid w:val="000F788A"/>
    <w:rsid w:val="001011D7"/>
    <w:rsid w:val="0010578C"/>
    <w:rsid w:val="001117E0"/>
    <w:rsid w:val="00112DDC"/>
    <w:rsid w:val="001148DC"/>
    <w:rsid w:val="00120606"/>
    <w:rsid w:val="00121F13"/>
    <w:rsid w:val="001358DF"/>
    <w:rsid w:val="00136429"/>
    <w:rsid w:val="001369E1"/>
    <w:rsid w:val="001444D6"/>
    <w:rsid w:val="00144A01"/>
    <w:rsid w:val="00144B73"/>
    <w:rsid w:val="00152CA4"/>
    <w:rsid w:val="00155CFC"/>
    <w:rsid w:val="00161FBA"/>
    <w:rsid w:val="00163A8F"/>
    <w:rsid w:val="00163D65"/>
    <w:rsid w:val="00164951"/>
    <w:rsid w:val="001652EC"/>
    <w:rsid w:val="00166D74"/>
    <w:rsid w:val="00167561"/>
    <w:rsid w:val="00167B5F"/>
    <w:rsid w:val="00183013"/>
    <w:rsid w:val="00184E24"/>
    <w:rsid w:val="00187E70"/>
    <w:rsid w:val="0019177F"/>
    <w:rsid w:val="00192F90"/>
    <w:rsid w:val="001A424D"/>
    <w:rsid w:val="001A66E8"/>
    <w:rsid w:val="001A6FD8"/>
    <w:rsid w:val="001B4293"/>
    <w:rsid w:val="001C08E7"/>
    <w:rsid w:val="001C3128"/>
    <w:rsid w:val="001C332F"/>
    <w:rsid w:val="001C4758"/>
    <w:rsid w:val="001C48E3"/>
    <w:rsid w:val="001C7393"/>
    <w:rsid w:val="001D04E4"/>
    <w:rsid w:val="001D31C6"/>
    <w:rsid w:val="001D6933"/>
    <w:rsid w:val="001D775D"/>
    <w:rsid w:val="001E23F0"/>
    <w:rsid w:val="001E337D"/>
    <w:rsid w:val="001E5BC9"/>
    <w:rsid w:val="001E7415"/>
    <w:rsid w:val="001F147A"/>
    <w:rsid w:val="001F1ABF"/>
    <w:rsid w:val="001F51B7"/>
    <w:rsid w:val="001F5350"/>
    <w:rsid w:val="00201694"/>
    <w:rsid w:val="00202773"/>
    <w:rsid w:val="00205D5C"/>
    <w:rsid w:val="00211DCD"/>
    <w:rsid w:val="002122FD"/>
    <w:rsid w:val="002139B0"/>
    <w:rsid w:val="00220FE1"/>
    <w:rsid w:val="00221A24"/>
    <w:rsid w:val="002268CA"/>
    <w:rsid w:val="00236C8A"/>
    <w:rsid w:val="00237217"/>
    <w:rsid w:val="002408C1"/>
    <w:rsid w:val="002528B4"/>
    <w:rsid w:val="00253A4A"/>
    <w:rsid w:val="002560F0"/>
    <w:rsid w:val="00256CB7"/>
    <w:rsid w:val="00262C06"/>
    <w:rsid w:val="00264C9E"/>
    <w:rsid w:val="00265405"/>
    <w:rsid w:val="00265A4B"/>
    <w:rsid w:val="00272ED3"/>
    <w:rsid w:val="00274A3B"/>
    <w:rsid w:val="00274A65"/>
    <w:rsid w:val="00281CB5"/>
    <w:rsid w:val="00282C75"/>
    <w:rsid w:val="00283D86"/>
    <w:rsid w:val="002874AE"/>
    <w:rsid w:val="0028786F"/>
    <w:rsid w:val="002879A7"/>
    <w:rsid w:val="00287BD8"/>
    <w:rsid w:val="00290485"/>
    <w:rsid w:val="00295DFE"/>
    <w:rsid w:val="002971A0"/>
    <w:rsid w:val="002A3703"/>
    <w:rsid w:val="002B0D6D"/>
    <w:rsid w:val="002B0EA7"/>
    <w:rsid w:val="002C07D2"/>
    <w:rsid w:val="002D2115"/>
    <w:rsid w:val="002D22A6"/>
    <w:rsid w:val="002D2F71"/>
    <w:rsid w:val="002E1E19"/>
    <w:rsid w:val="002E2A8F"/>
    <w:rsid w:val="002E311D"/>
    <w:rsid w:val="002E6706"/>
    <w:rsid w:val="002F0246"/>
    <w:rsid w:val="002F2B32"/>
    <w:rsid w:val="002F61F1"/>
    <w:rsid w:val="00301C2C"/>
    <w:rsid w:val="00302067"/>
    <w:rsid w:val="00302EC9"/>
    <w:rsid w:val="00307047"/>
    <w:rsid w:val="00311AB8"/>
    <w:rsid w:val="0031228D"/>
    <w:rsid w:val="0031448D"/>
    <w:rsid w:val="00314EF8"/>
    <w:rsid w:val="00316FF4"/>
    <w:rsid w:val="00321250"/>
    <w:rsid w:val="003248D7"/>
    <w:rsid w:val="00325F0D"/>
    <w:rsid w:val="0032746E"/>
    <w:rsid w:val="00327E7D"/>
    <w:rsid w:val="00330B2E"/>
    <w:rsid w:val="003327A8"/>
    <w:rsid w:val="00337687"/>
    <w:rsid w:val="003404C1"/>
    <w:rsid w:val="00342C1D"/>
    <w:rsid w:val="00344D61"/>
    <w:rsid w:val="00347C58"/>
    <w:rsid w:val="003515AD"/>
    <w:rsid w:val="003520A1"/>
    <w:rsid w:val="00354CF7"/>
    <w:rsid w:val="003569F8"/>
    <w:rsid w:val="00361096"/>
    <w:rsid w:val="003619E6"/>
    <w:rsid w:val="003633DF"/>
    <w:rsid w:val="00363EA3"/>
    <w:rsid w:val="003640A8"/>
    <w:rsid w:val="003653A3"/>
    <w:rsid w:val="0036581C"/>
    <w:rsid w:val="00370167"/>
    <w:rsid w:val="00376121"/>
    <w:rsid w:val="00383D32"/>
    <w:rsid w:val="003903F8"/>
    <w:rsid w:val="00391009"/>
    <w:rsid w:val="003936C1"/>
    <w:rsid w:val="0039455E"/>
    <w:rsid w:val="00395495"/>
    <w:rsid w:val="003971EF"/>
    <w:rsid w:val="003A7717"/>
    <w:rsid w:val="003B0B73"/>
    <w:rsid w:val="003B3CBC"/>
    <w:rsid w:val="003B5056"/>
    <w:rsid w:val="003B558D"/>
    <w:rsid w:val="003C0FC1"/>
    <w:rsid w:val="003C18A0"/>
    <w:rsid w:val="003C239F"/>
    <w:rsid w:val="003C662B"/>
    <w:rsid w:val="003C75B8"/>
    <w:rsid w:val="003D1A5C"/>
    <w:rsid w:val="003D344C"/>
    <w:rsid w:val="003D3858"/>
    <w:rsid w:val="003D4023"/>
    <w:rsid w:val="003D5F72"/>
    <w:rsid w:val="003D682D"/>
    <w:rsid w:val="003E1820"/>
    <w:rsid w:val="003E2831"/>
    <w:rsid w:val="003E5429"/>
    <w:rsid w:val="003E5863"/>
    <w:rsid w:val="003E598C"/>
    <w:rsid w:val="003E663E"/>
    <w:rsid w:val="003E6793"/>
    <w:rsid w:val="003F00C9"/>
    <w:rsid w:val="003F0284"/>
    <w:rsid w:val="003F226F"/>
    <w:rsid w:val="003F2B2E"/>
    <w:rsid w:val="003F355A"/>
    <w:rsid w:val="0040094A"/>
    <w:rsid w:val="004071AC"/>
    <w:rsid w:val="0041252D"/>
    <w:rsid w:val="0041306D"/>
    <w:rsid w:val="0041352B"/>
    <w:rsid w:val="0041496F"/>
    <w:rsid w:val="00417085"/>
    <w:rsid w:val="0042068F"/>
    <w:rsid w:val="004206FC"/>
    <w:rsid w:val="0042108F"/>
    <w:rsid w:val="00421C63"/>
    <w:rsid w:val="00422970"/>
    <w:rsid w:val="00422DF2"/>
    <w:rsid w:val="00423380"/>
    <w:rsid w:val="00425B77"/>
    <w:rsid w:val="00425D3E"/>
    <w:rsid w:val="00426A96"/>
    <w:rsid w:val="00427C84"/>
    <w:rsid w:val="00431EAC"/>
    <w:rsid w:val="00433073"/>
    <w:rsid w:val="004335ED"/>
    <w:rsid w:val="00433788"/>
    <w:rsid w:val="0043503D"/>
    <w:rsid w:val="00436015"/>
    <w:rsid w:val="0044378A"/>
    <w:rsid w:val="00444F32"/>
    <w:rsid w:val="00445B54"/>
    <w:rsid w:val="004477AF"/>
    <w:rsid w:val="00447CA9"/>
    <w:rsid w:val="00452680"/>
    <w:rsid w:val="00457B27"/>
    <w:rsid w:val="00461784"/>
    <w:rsid w:val="00466CC9"/>
    <w:rsid w:val="004724ED"/>
    <w:rsid w:val="00473206"/>
    <w:rsid w:val="004737DF"/>
    <w:rsid w:val="0047492A"/>
    <w:rsid w:val="00483D4E"/>
    <w:rsid w:val="00484DDB"/>
    <w:rsid w:val="004852AA"/>
    <w:rsid w:val="00487E75"/>
    <w:rsid w:val="00492000"/>
    <w:rsid w:val="00495288"/>
    <w:rsid w:val="004959B2"/>
    <w:rsid w:val="004A5815"/>
    <w:rsid w:val="004B0ED4"/>
    <w:rsid w:val="004B0FA4"/>
    <w:rsid w:val="004B1226"/>
    <w:rsid w:val="004B35B2"/>
    <w:rsid w:val="004B48AA"/>
    <w:rsid w:val="004B5F26"/>
    <w:rsid w:val="004B7B4B"/>
    <w:rsid w:val="004C0752"/>
    <w:rsid w:val="004C1436"/>
    <w:rsid w:val="004C3524"/>
    <w:rsid w:val="004C3C5C"/>
    <w:rsid w:val="004C55C4"/>
    <w:rsid w:val="004C5BA6"/>
    <w:rsid w:val="004C71AB"/>
    <w:rsid w:val="004D1BE3"/>
    <w:rsid w:val="004D3300"/>
    <w:rsid w:val="004D3712"/>
    <w:rsid w:val="004D6605"/>
    <w:rsid w:val="004D7B19"/>
    <w:rsid w:val="004D7F68"/>
    <w:rsid w:val="004E0AEF"/>
    <w:rsid w:val="004E28E3"/>
    <w:rsid w:val="004E40EE"/>
    <w:rsid w:val="004E74CF"/>
    <w:rsid w:val="004E7552"/>
    <w:rsid w:val="004F2E07"/>
    <w:rsid w:val="004F6E83"/>
    <w:rsid w:val="0050510B"/>
    <w:rsid w:val="005074E9"/>
    <w:rsid w:val="005075A5"/>
    <w:rsid w:val="00507B1A"/>
    <w:rsid w:val="005113AF"/>
    <w:rsid w:val="005116DA"/>
    <w:rsid w:val="00512809"/>
    <w:rsid w:val="00512E9E"/>
    <w:rsid w:val="00522107"/>
    <w:rsid w:val="00522BE9"/>
    <w:rsid w:val="005252CF"/>
    <w:rsid w:val="00530265"/>
    <w:rsid w:val="00530524"/>
    <w:rsid w:val="005310B1"/>
    <w:rsid w:val="00531D9F"/>
    <w:rsid w:val="00537372"/>
    <w:rsid w:val="0053787D"/>
    <w:rsid w:val="00541954"/>
    <w:rsid w:val="005434B7"/>
    <w:rsid w:val="005448AB"/>
    <w:rsid w:val="00547B3B"/>
    <w:rsid w:val="00551BBD"/>
    <w:rsid w:val="00560AEC"/>
    <w:rsid w:val="00561746"/>
    <w:rsid w:val="00561A95"/>
    <w:rsid w:val="005630D7"/>
    <w:rsid w:val="005642C4"/>
    <w:rsid w:val="005654A8"/>
    <w:rsid w:val="005671C7"/>
    <w:rsid w:val="00567799"/>
    <w:rsid w:val="005710A8"/>
    <w:rsid w:val="005729FA"/>
    <w:rsid w:val="00574C05"/>
    <w:rsid w:val="00575DB3"/>
    <w:rsid w:val="00576713"/>
    <w:rsid w:val="0057724C"/>
    <w:rsid w:val="005840A1"/>
    <w:rsid w:val="00587145"/>
    <w:rsid w:val="0058723B"/>
    <w:rsid w:val="005900DE"/>
    <w:rsid w:val="00590F27"/>
    <w:rsid w:val="00591FBC"/>
    <w:rsid w:val="00592FE3"/>
    <w:rsid w:val="00595797"/>
    <w:rsid w:val="005A0D28"/>
    <w:rsid w:val="005A1E80"/>
    <w:rsid w:val="005A24F6"/>
    <w:rsid w:val="005A2D31"/>
    <w:rsid w:val="005A6199"/>
    <w:rsid w:val="005B23DD"/>
    <w:rsid w:val="005B2E9A"/>
    <w:rsid w:val="005B5305"/>
    <w:rsid w:val="005B5842"/>
    <w:rsid w:val="005B6D1B"/>
    <w:rsid w:val="005B6DFB"/>
    <w:rsid w:val="005C0896"/>
    <w:rsid w:val="005C12F2"/>
    <w:rsid w:val="005C1E9D"/>
    <w:rsid w:val="005C31FA"/>
    <w:rsid w:val="005C5AF1"/>
    <w:rsid w:val="005D7B8F"/>
    <w:rsid w:val="005E2111"/>
    <w:rsid w:val="005E3DF5"/>
    <w:rsid w:val="005E4B9D"/>
    <w:rsid w:val="005F093D"/>
    <w:rsid w:val="005F1403"/>
    <w:rsid w:val="005F1D3F"/>
    <w:rsid w:val="005F2C19"/>
    <w:rsid w:val="005F3C23"/>
    <w:rsid w:val="005F5746"/>
    <w:rsid w:val="005F6307"/>
    <w:rsid w:val="005F7C2F"/>
    <w:rsid w:val="005F7E72"/>
    <w:rsid w:val="00600546"/>
    <w:rsid w:val="006009FB"/>
    <w:rsid w:val="00601427"/>
    <w:rsid w:val="006042F2"/>
    <w:rsid w:val="00604A17"/>
    <w:rsid w:val="00604AAB"/>
    <w:rsid w:val="006060B6"/>
    <w:rsid w:val="0060751F"/>
    <w:rsid w:val="00611F17"/>
    <w:rsid w:val="006122C1"/>
    <w:rsid w:val="00615687"/>
    <w:rsid w:val="00620678"/>
    <w:rsid w:val="00621B93"/>
    <w:rsid w:val="0062234B"/>
    <w:rsid w:val="00630104"/>
    <w:rsid w:val="00630A85"/>
    <w:rsid w:val="00630D4F"/>
    <w:rsid w:val="00633886"/>
    <w:rsid w:val="00637312"/>
    <w:rsid w:val="00637A21"/>
    <w:rsid w:val="00642351"/>
    <w:rsid w:val="00643215"/>
    <w:rsid w:val="00643F31"/>
    <w:rsid w:val="006457B2"/>
    <w:rsid w:val="00653B11"/>
    <w:rsid w:val="006635FC"/>
    <w:rsid w:val="00663762"/>
    <w:rsid w:val="0066524E"/>
    <w:rsid w:val="00670589"/>
    <w:rsid w:val="00670D6F"/>
    <w:rsid w:val="00671BBE"/>
    <w:rsid w:val="00673EAA"/>
    <w:rsid w:val="006770CD"/>
    <w:rsid w:val="0067771F"/>
    <w:rsid w:val="00686EBC"/>
    <w:rsid w:val="0068760C"/>
    <w:rsid w:val="006919D3"/>
    <w:rsid w:val="00693BE4"/>
    <w:rsid w:val="006956ED"/>
    <w:rsid w:val="0069570A"/>
    <w:rsid w:val="006963B5"/>
    <w:rsid w:val="006A23FA"/>
    <w:rsid w:val="006B3436"/>
    <w:rsid w:val="006B38AC"/>
    <w:rsid w:val="006B6D99"/>
    <w:rsid w:val="006C114D"/>
    <w:rsid w:val="006C498F"/>
    <w:rsid w:val="006C6644"/>
    <w:rsid w:val="006C6CD6"/>
    <w:rsid w:val="006D68A1"/>
    <w:rsid w:val="006E0163"/>
    <w:rsid w:val="006E09A0"/>
    <w:rsid w:val="006E29FB"/>
    <w:rsid w:val="006E3DCE"/>
    <w:rsid w:val="006E48CE"/>
    <w:rsid w:val="006E520B"/>
    <w:rsid w:val="006E60AF"/>
    <w:rsid w:val="006E6D9D"/>
    <w:rsid w:val="006F00D4"/>
    <w:rsid w:val="006F063E"/>
    <w:rsid w:val="006F2985"/>
    <w:rsid w:val="006F6847"/>
    <w:rsid w:val="007005DC"/>
    <w:rsid w:val="00700A55"/>
    <w:rsid w:val="007059D4"/>
    <w:rsid w:val="00706AB0"/>
    <w:rsid w:val="00714383"/>
    <w:rsid w:val="007201C8"/>
    <w:rsid w:val="007204BF"/>
    <w:rsid w:val="0072125E"/>
    <w:rsid w:val="00736BAE"/>
    <w:rsid w:val="00746F75"/>
    <w:rsid w:val="00750990"/>
    <w:rsid w:val="00750AD0"/>
    <w:rsid w:val="00752A7C"/>
    <w:rsid w:val="007534D5"/>
    <w:rsid w:val="007621CD"/>
    <w:rsid w:val="0076554F"/>
    <w:rsid w:val="00771F18"/>
    <w:rsid w:val="00781F85"/>
    <w:rsid w:val="007834D2"/>
    <w:rsid w:val="00786B8E"/>
    <w:rsid w:val="00786DF1"/>
    <w:rsid w:val="00791EA1"/>
    <w:rsid w:val="00793046"/>
    <w:rsid w:val="0079568D"/>
    <w:rsid w:val="007A1580"/>
    <w:rsid w:val="007A1D83"/>
    <w:rsid w:val="007A78EE"/>
    <w:rsid w:val="007A7AF9"/>
    <w:rsid w:val="007B51C2"/>
    <w:rsid w:val="007B5519"/>
    <w:rsid w:val="007B6C4C"/>
    <w:rsid w:val="007C0576"/>
    <w:rsid w:val="007C1A3A"/>
    <w:rsid w:val="007C4C80"/>
    <w:rsid w:val="007C7076"/>
    <w:rsid w:val="007D06ED"/>
    <w:rsid w:val="007D22BA"/>
    <w:rsid w:val="007D3495"/>
    <w:rsid w:val="007E0006"/>
    <w:rsid w:val="007E020B"/>
    <w:rsid w:val="007E085E"/>
    <w:rsid w:val="007E13D4"/>
    <w:rsid w:val="007F32DE"/>
    <w:rsid w:val="0080363D"/>
    <w:rsid w:val="008044B9"/>
    <w:rsid w:val="00806F8F"/>
    <w:rsid w:val="008104D4"/>
    <w:rsid w:val="00811034"/>
    <w:rsid w:val="00814528"/>
    <w:rsid w:val="00815FC5"/>
    <w:rsid w:val="00824BA5"/>
    <w:rsid w:val="00825A6F"/>
    <w:rsid w:val="00825EE9"/>
    <w:rsid w:val="00831F9E"/>
    <w:rsid w:val="0083421F"/>
    <w:rsid w:val="00841751"/>
    <w:rsid w:val="00845A52"/>
    <w:rsid w:val="00850E24"/>
    <w:rsid w:val="008512FB"/>
    <w:rsid w:val="00852EDF"/>
    <w:rsid w:val="00853BA0"/>
    <w:rsid w:val="00862599"/>
    <w:rsid w:val="00863C3E"/>
    <w:rsid w:val="0086743E"/>
    <w:rsid w:val="00870812"/>
    <w:rsid w:val="00871630"/>
    <w:rsid w:val="00871B4D"/>
    <w:rsid w:val="00872157"/>
    <w:rsid w:val="00877CF6"/>
    <w:rsid w:val="00882476"/>
    <w:rsid w:val="00882670"/>
    <w:rsid w:val="008837B6"/>
    <w:rsid w:val="008856ED"/>
    <w:rsid w:val="00886603"/>
    <w:rsid w:val="00887159"/>
    <w:rsid w:val="0089797D"/>
    <w:rsid w:val="008A0646"/>
    <w:rsid w:val="008A4AD4"/>
    <w:rsid w:val="008A65DC"/>
    <w:rsid w:val="008B1867"/>
    <w:rsid w:val="008B217F"/>
    <w:rsid w:val="008B337E"/>
    <w:rsid w:val="008C0C63"/>
    <w:rsid w:val="008C299F"/>
    <w:rsid w:val="008C3545"/>
    <w:rsid w:val="008C4F66"/>
    <w:rsid w:val="008D049C"/>
    <w:rsid w:val="008D2E85"/>
    <w:rsid w:val="008D56EB"/>
    <w:rsid w:val="008D7926"/>
    <w:rsid w:val="008E2122"/>
    <w:rsid w:val="008E4728"/>
    <w:rsid w:val="008F107F"/>
    <w:rsid w:val="008F3AEA"/>
    <w:rsid w:val="00903877"/>
    <w:rsid w:val="00906347"/>
    <w:rsid w:val="009100FB"/>
    <w:rsid w:val="00911507"/>
    <w:rsid w:val="00911CC0"/>
    <w:rsid w:val="009149CD"/>
    <w:rsid w:val="009177F8"/>
    <w:rsid w:val="00921C9B"/>
    <w:rsid w:val="0092367C"/>
    <w:rsid w:val="0093463D"/>
    <w:rsid w:val="00935418"/>
    <w:rsid w:val="00935838"/>
    <w:rsid w:val="00946DDB"/>
    <w:rsid w:val="0095056C"/>
    <w:rsid w:val="00951116"/>
    <w:rsid w:val="00956164"/>
    <w:rsid w:val="00973605"/>
    <w:rsid w:val="00975CF2"/>
    <w:rsid w:val="00980E33"/>
    <w:rsid w:val="00983C59"/>
    <w:rsid w:val="0098588E"/>
    <w:rsid w:val="00987E24"/>
    <w:rsid w:val="00992B5B"/>
    <w:rsid w:val="009947A5"/>
    <w:rsid w:val="009A2B24"/>
    <w:rsid w:val="009A59CD"/>
    <w:rsid w:val="009A67D4"/>
    <w:rsid w:val="009A7D16"/>
    <w:rsid w:val="009B6FF8"/>
    <w:rsid w:val="009B724B"/>
    <w:rsid w:val="009C10B5"/>
    <w:rsid w:val="009C1B6E"/>
    <w:rsid w:val="009D04CA"/>
    <w:rsid w:val="009D0A80"/>
    <w:rsid w:val="009D3114"/>
    <w:rsid w:val="009D6BD6"/>
    <w:rsid w:val="009D7FDF"/>
    <w:rsid w:val="009E4992"/>
    <w:rsid w:val="009E7F44"/>
    <w:rsid w:val="009F0670"/>
    <w:rsid w:val="009F284F"/>
    <w:rsid w:val="009F2F4D"/>
    <w:rsid w:val="009F37F8"/>
    <w:rsid w:val="009F3998"/>
    <w:rsid w:val="009F4B6C"/>
    <w:rsid w:val="009F6BE5"/>
    <w:rsid w:val="00A038BA"/>
    <w:rsid w:val="00A13B8B"/>
    <w:rsid w:val="00A13D9F"/>
    <w:rsid w:val="00A22CD7"/>
    <w:rsid w:val="00A26329"/>
    <w:rsid w:val="00A26DE8"/>
    <w:rsid w:val="00A31745"/>
    <w:rsid w:val="00A31EDA"/>
    <w:rsid w:val="00A40657"/>
    <w:rsid w:val="00A420F3"/>
    <w:rsid w:val="00A42686"/>
    <w:rsid w:val="00A432BE"/>
    <w:rsid w:val="00A43E04"/>
    <w:rsid w:val="00A45252"/>
    <w:rsid w:val="00A46AA6"/>
    <w:rsid w:val="00A47116"/>
    <w:rsid w:val="00A51F21"/>
    <w:rsid w:val="00A52D9E"/>
    <w:rsid w:val="00A55527"/>
    <w:rsid w:val="00A55FA5"/>
    <w:rsid w:val="00A562E1"/>
    <w:rsid w:val="00A70144"/>
    <w:rsid w:val="00A71C12"/>
    <w:rsid w:val="00A726C0"/>
    <w:rsid w:val="00A801AC"/>
    <w:rsid w:val="00A81D32"/>
    <w:rsid w:val="00A859B6"/>
    <w:rsid w:val="00A90F17"/>
    <w:rsid w:val="00A956C9"/>
    <w:rsid w:val="00AA0D56"/>
    <w:rsid w:val="00AA1C96"/>
    <w:rsid w:val="00AA4A89"/>
    <w:rsid w:val="00AA602C"/>
    <w:rsid w:val="00AA6F1E"/>
    <w:rsid w:val="00AA7B30"/>
    <w:rsid w:val="00AB0FB7"/>
    <w:rsid w:val="00AB191E"/>
    <w:rsid w:val="00AC44EC"/>
    <w:rsid w:val="00AC5815"/>
    <w:rsid w:val="00AC586A"/>
    <w:rsid w:val="00AC7EFA"/>
    <w:rsid w:val="00AD6424"/>
    <w:rsid w:val="00AD64BD"/>
    <w:rsid w:val="00AE17B9"/>
    <w:rsid w:val="00AE19C1"/>
    <w:rsid w:val="00AE2EE0"/>
    <w:rsid w:val="00AE5CF2"/>
    <w:rsid w:val="00AE72FB"/>
    <w:rsid w:val="00AE7BD6"/>
    <w:rsid w:val="00AF240C"/>
    <w:rsid w:val="00AF319F"/>
    <w:rsid w:val="00AF652E"/>
    <w:rsid w:val="00AF6B9D"/>
    <w:rsid w:val="00B003B7"/>
    <w:rsid w:val="00B06383"/>
    <w:rsid w:val="00B071B9"/>
    <w:rsid w:val="00B10B23"/>
    <w:rsid w:val="00B12375"/>
    <w:rsid w:val="00B13468"/>
    <w:rsid w:val="00B16AEA"/>
    <w:rsid w:val="00B2043D"/>
    <w:rsid w:val="00B22142"/>
    <w:rsid w:val="00B230A7"/>
    <w:rsid w:val="00B2691C"/>
    <w:rsid w:val="00B31BCC"/>
    <w:rsid w:val="00B32117"/>
    <w:rsid w:val="00B403DD"/>
    <w:rsid w:val="00B408E1"/>
    <w:rsid w:val="00B52797"/>
    <w:rsid w:val="00B54260"/>
    <w:rsid w:val="00B56B50"/>
    <w:rsid w:val="00B56C21"/>
    <w:rsid w:val="00B5712A"/>
    <w:rsid w:val="00B57169"/>
    <w:rsid w:val="00B6003D"/>
    <w:rsid w:val="00B609EC"/>
    <w:rsid w:val="00B60E8D"/>
    <w:rsid w:val="00B6658C"/>
    <w:rsid w:val="00B67765"/>
    <w:rsid w:val="00B67878"/>
    <w:rsid w:val="00B75496"/>
    <w:rsid w:val="00B77978"/>
    <w:rsid w:val="00B80CC9"/>
    <w:rsid w:val="00B826A0"/>
    <w:rsid w:val="00B86D12"/>
    <w:rsid w:val="00B9033A"/>
    <w:rsid w:val="00B90D3D"/>
    <w:rsid w:val="00BA1135"/>
    <w:rsid w:val="00BA1BCC"/>
    <w:rsid w:val="00BA2B4C"/>
    <w:rsid w:val="00BA4753"/>
    <w:rsid w:val="00BA4F7F"/>
    <w:rsid w:val="00BB34A3"/>
    <w:rsid w:val="00BB3B5C"/>
    <w:rsid w:val="00BC00BF"/>
    <w:rsid w:val="00BC143E"/>
    <w:rsid w:val="00BC1930"/>
    <w:rsid w:val="00BC34DA"/>
    <w:rsid w:val="00BC3F88"/>
    <w:rsid w:val="00BC51E9"/>
    <w:rsid w:val="00BD45AE"/>
    <w:rsid w:val="00BE3F1F"/>
    <w:rsid w:val="00BF165B"/>
    <w:rsid w:val="00BF23CA"/>
    <w:rsid w:val="00BF65E3"/>
    <w:rsid w:val="00C020C5"/>
    <w:rsid w:val="00C02FE2"/>
    <w:rsid w:val="00C04C05"/>
    <w:rsid w:val="00C06AEE"/>
    <w:rsid w:val="00C11CE5"/>
    <w:rsid w:val="00C138CF"/>
    <w:rsid w:val="00C14F9E"/>
    <w:rsid w:val="00C17B36"/>
    <w:rsid w:val="00C21988"/>
    <w:rsid w:val="00C26320"/>
    <w:rsid w:val="00C30990"/>
    <w:rsid w:val="00C30FFA"/>
    <w:rsid w:val="00C31AF2"/>
    <w:rsid w:val="00C328AF"/>
    <w:rsid w:val="00C4055E"/>
    <w:rsid w:val="00C40D21"/>
    <w:rsid w:val="00C448C1"/>
    <w:rsid w:val="00C450AA"/>
    <w:rsid w:val="00C45E4D"/>
    <w:rsid w:val="00C460A2"/>
    <w:rsid w:val="00C47612"/>
    <w:rsid w:val="00C47C18"/>
    <w:rsid w:val="00C50935"/>
    <w:rsid w:val="00C512B1"/>
    <w:rsid w:val="00C515CA"/>
    <w:rsid w:val="00C540D2"/>
    <w:rsid w:val="00C5730C"/>
    <w:rsid w:val="00C61253"/>
    <w:rsid w:val="00C61F72"/>
    <w:rsid w:val="00C64292"/>
    <w:rsid w:val="00C6640D"/>
    <w:rsid w:val="00C73B4E"/>
    <w:rsid w:val="00C82DCE"/>
    <w:rsid w:val="00C84BA1"/>
    <w:rsid w:val="00C8643D"/>
    <w:rsid w:val="00C868CE"/>
    <w:rsid w:val="00C87EF6"/>
    <w:rsid w:val="00C90701"/>
    <w:rsid w:val="00C923BD"/>
    <w:rsid w:val="00C960C5"/>
    <w:rsid w:val="00C96BCF"/>
    <w:rsid w:val="00C976B4"/>
    <w:rsid w:val="00CA0444"/>
    <w:rsid w:val="00CA1B1E"/>
    <w:rsid w:val="00CA1CAA"/>
    <w:rsid w:val="00CA3A30"/>
    <w:rsid w:val="00CA6563"/>
    <w:rsid w:val="00CB1B9E"/>
    <w:rsid w:val="00CB4C38"/>
    <w:rsid w:val="00CB5BFF"/>
    <w:rsid w:val="00CB70EE"/>
    <w:rsid w:val="00CC1E4B"/>
    <w:rsid w:val="00CC1E56"/>
    <w:rsid w:val="00CC51FD"/>
    <w:rsid w:val="00CC6152"/>
    <w:rsid w:val="00CC7049"/>
    <w:rsid w:val="00CD2068"/>
    <w:rsid w:val="00CD2604"/>
    <w:rsid w:val="00CD65BF"/>
    <w:rsid w:val="00CD6A28"/>
    <w:rsid w:val="00CE114E"/>
    <w:rsid w:val="00CE3E9B"/>
    <w:rsid w:val="00CE4AB4"/>
    <w:rsid w:val="00CE69EB"/>
    <w:rsid w:val="00CF12AF"/>
    <w:rsid w:val="00CF3DBC"/>
    <w:rsid w:val="00CF66F7"/>
    <w:rsid w:val="00CF7306"/>
    <w:rsid w:val="00D02D7F"/>
    <w:rsid w:val="00D05D71"/>
    <w:rsid w:val="00D1301A"/>
    <w:rsid w:val="00D148C0"/>
    <w:rsid w:val="00D165D6"/>
    <w:rsid w:val="00D24B1E"/>
    <w:rsid w:val="00D2516B"/>
    <w:rsid w:val="00D27A41"/>
    <w:rsid w:val="00D361CF"/>
    <w:rsid w:val="00D40848"/>
    <w:rsid w:val="00D43731"/>
    <w:rsid w:val="00D565CE"/>
    <w:rsid w:val="00D60CEF"/>
    <w:rsid w:val="00D6557D"/>
    <w:rsid w:val="00D6656C"/>
    <w:rsid w:val="00D67AC7"/>
    <w:rsid w:val="00D707EF"/>
    <w:rsid w:val="00D72C32"/>
    <w:rsid w:val="00D7785F"/>
    <w:rsid w:val="00D84EFF"/>
    <w:rsid w:val="00D87430"/>
    <w:rsid w:val="00D928AD"/>
    <w:rsid w:val="00D93B15"/>
    <w:rsid w:val="00DA228E"/>
    <w:rsid w:val="00DA30F3"/>
    <w:rsid w:val="00DA6975"/>
    <w:rsid w:val="00DB0481"/>
    <w:rsid w:val="00DB2076"/>
    <w:rsid w:val="00DB3DD9"/>
    <w:rsid w:val="00DB5F2F"/>
    <w:rsid w:val="00DB6742"/>
    <w:rsid w:val="00DC10D9"/>
    <w:rsid w:val="00DC2737"/>
    <w:rsid w:val="00DC2782"/>
    <w:rsid w:val="00DC4EA0"/>
    <w:rsid w:val="00DC67FC"/>
    <w:rsid w:val="00DD0081"/>
    <w:rsid w:val="00DE0902"/>
    <w:rsid w:val="00DE7F80"/>
    <w:rsid w:val="00DF09BB"/>
    <w:rsid w:val="00DF30D2"/>
    <w:rsid w:val="00DF5EA8"/>
    <w:rsid w:val="00E04F9F"/>
    <w:rsid w:val="00E066F8"/>
    <w:rsid w:val="00E06AF8"/>
    <w:rsid w:val="00E10B66"/>
    <w:rsid w:val="00E13833"/>
    <w:rsid w:val="00E14A7E"/>
    <w:rsid w:val="00E16447"/>
    <w:rsid w:val="00E207D2"/>
    <w:rsid w:val="00E20912"/>
    <w:rsid w:val="00E276E9"/>
    <w:rsid w:val="00E31577"/>
    <w:rsid w:val="00E317E8"/>
    <w:rsid w:val="00E327E2"/>
    <w:rsid w:val="00E36AC0"/>
    <w:rsid w:val="00E36D02"/>
    <w:rsid w:val="00E4648A"/>
    <w:rsid w:val="00E50C08"/>
    <w:rsid w:val="00E51DD1"/>
    <w:rsid w:val="00E53FE3"/>
    <w:rsid w:val="00E54EE0"/>
    <w:rsid w:val="00E62D00"/>
    <w:rsid w:val="00E67B45"/>
    <w:rsid w:val="00E7015E"/>
    <w:rsid w:val="00E714AA"/>
    <w:rsid w:val="00E80122"/>
    <w:rsid w:val="00E81C4B"/>
    <w:rsid w:val="00E824A2"/>
    <w:rsid w:val="00E83ACE"/>
    <w:rsid w:val="00E840A0"/>
    <w:rsid w:val="00E9604E"/>
    <w:rsid w:val="00E973E6"/>
    <w:rsid w:val="00EA3637"/>
    <w:rsid w:val="00EA36BA"/>
    <w:rsid w:val="00EA3CD4"/>
    <w:rsid w:val="00EA3E17"/>
    <w:rsid w:val="00EB1549"/>
    <w:rsid w:val="00EB4EE5"/>
    <w:rsid w:val="00EB72E3"/>
    <w:rsid w:val="00EC1AF3"/>
    <w:rsid w:val="00EC26A1"/>
    <w:rsid w:val="00ED2698"/>
    <w:rsid w:val="00ED45B9"/>
    <w:rsid w:val="00ED46C6"/>
    <w:rsid w:val="00EE02C9"/>
    <w:rsid w:val="00EE0472"/>
    <w:rsid w:val="00EF0AD2"/>
    <w:rsid w:val="00EF5CB0"/>
    <w:rsid w:val="00EF64AC"/>
    <w:rsid w:val="00F02EF1"/>
    <w:rsid w:val="00F03DC2"/>
    <w:rsid w:val="00F046A5"/>
    <w:rsid w:val="00F05C04"/>
    <w:rsid w:val="00F12D1B"/>
    <w:rsid w:val="00F15125"/>
    <w:rsid w:val="00F20CFD"/>
    <w:rsid w:val="00F2307F"/>
    <w:rsid w:val="00F278EF"/>
    <w:rsid w:val="00F32C05"/>
    <w:rsid w:val="00F43E9C"/>
    <w:rsid w:val="00F562F4"/>
    <w:rsid w:val="00F63A64"/>
    <w:rsid w:val="00F72F51"/>
    <w:rsid w:val="00F75BDF"/>
    <w:rsid w:val="00F764DA"/>
    <w:rsid w:val="00F804C1"/>
    <w:rsid w:val="00F811E8"/>
    <w:rsid w:val="00F83997"/>
    <w:rsid w:val="00F8767F"/>
    <w:rsid w:val="00F93093"/>
    <w:rsid w:val="00F93729"/>
    <w:rsid w:val="00F94BAA"/>
    <w:rsid w:val="00F96F5F"/>
    <w:rsid w:val="00FA1607"/>
    <w:rsid w:val="00FA1E8F"/>
    <w:rsid w:val="00FA2F18"/>
    <w:rsid w:val="00FA442B"/>
    <w:rsid w:val="00FA74DB"/>
    <w:rsid w:val="00FA770A"/>
    <w:rsid w:val="00FB2B33"/>
    <w:rsid w:val="00FD0E35"/>
    <w:rsid w:val="00FD57E1"/>
    <w:rsid w:val="00FE0D8E"/>
    <w:rsid w:val="00FE1E1E"/>
    <w:rsid w:val="00FE20F7"/>
    <w:rsid w:val="00FE29A6"/>
    <w:rsid w:val="00FE3B6D"/>
    <w:rsid w:val="00FE3DD3"/>
    <w:rsid w:val="00FE46AF"/>
    <w:rsid w:val="00FE7751"/>
    <w:rsid w:val="00FF35A6"/>
    <w:rsid w:val="00FF7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Autospacing="true" w:after="100" w:beforeAutospacing="true" w:before="100"/>
      <w:outlineLvl w:val="1"/>
    </w:pPr>
    <w:rPr>
      <w:rFonts w:eastAsia="Times New Roman" w:hAnsi="Times New Roman" w:ascii="Times New Roman"/>
      <w:b/>
      <w:bCs/>
      <w:sz w:val="36"/>
      <w:szCs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4D3712"/>
    <w:rPr>
      <w:rFonts w:cs="Tahoma" w:eastAsia="Calibri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false"/>
    </w:pPr>
    <w:rPr>
      <w:rFonts w:eastAsia="Calibri"/>
      <w:sz w:val="22"/>
      <w:szCs w:val="22"/>
      <w:lang w:eastAsia="en-US"/>
    </w:rPr>
  </w:style>
  <w:style w:customStyle="true" w:styleId="t-9-8" w:type="paragraph">
    <w:name w:val="t-9-8"/>
    <w:basedOn w:val="Normal"/>
    <w:rsid w:val="00F03DC2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link w:val="Zaglavlje"/>
    <w:uiPriority w:val="99"/>
    <w:rsid w:val="00630104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link w:val="Podnoje"/>
    <w:uiPriority w:val="99"/>
    <w:rsid w:val="00630104"/>
    <w:rPr>
      <w:rFonts w:cs="Times New Roman" w:eastAsia="Calibri" w:hAnsi="Calibri" w:asci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2Char" w:type="character">
    <w:name w:val="Naslov 2 Char"/>
    <w:link w:val="Naslov2"/>
    <w:uiPriority w:val="9"/>
    <w:rsid w:val="00CB4C38"/>
    <w:rPr>
      <w:rFonts w:eastAsia="Times New Roman" w:hAnsi="Times New Roman" w:ascii="Times New Roman"/>
      <w:b/>
      <w:bCs/>
      <w:sz w:val="36"/>
      <w:szCs w:val="36"/>
    </w:rPr>
  </w:style>
  <w:style w:customStyle="true" w:styleId="m6642638540034007627msolistparagraph" w:type="paragraph">
    <w:name w:val="m_6642638540034007627msolistparagraph"/>
    <w:basedOn w:val="Normal"/>
    <w:rsid w:val="00CA3A30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true" w:styleId="UnresolvedMention" w:type="character">
    <w:name w:val="Unresolved Mention"/>
    <w:uiPriority w:val="99"/>
    <w:semiHidden/>
    <w:unhideWhenUsed/>
    <w:rsid w:val="00CF66F7"/>
    <w:rPr>
      <w:color w:val="808080"/>
      <w:shd w:fill="E6E6E6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1D77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75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75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75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75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2" w:type="paragraph">
    <w:name w:val="heading 2"/>
    <w:basedOn w:val="Normal"/>
    <w:link w:val="Naslov2Char"/>
    <w:uiPriority w:val="9"/>
    <w:qFormat/>
    <w:rsid w:val="00CB4C38"/>
    <w:pPr>
      <w:spacing w:after="100" w:afterAutospacing="1" w:before="100" w:beforeAutospacing="1"/>
      <w:outlineLvl w:val="1"/>
    </w:pPr>
    <w:rPr>
      <w:rFonts w:ascii="Times New Roman" w:eastAsia="Times New Roman" w:hAnsi="Times New Roman"/>
      <w:b/>
      <w:bCs/>
      <w:sz w:val="36"/>
      <w:szCs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4D3712"/>
    <w:rPr>
      <w:rFonts w:ascii="Tahoma" w:cs="Tahoma" w:eastAsia="Calibri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abletextfield" w:type="character">
    <w:name w:val="table_text_field"/>
    <w:rsid w:val="007534D5"/>
  </w:style>
  <w:style w:styleId="StandardWeb" w:type="paragraph">
    <w:name w:val="Normal (Web)"/>
    <w:basedOn w:val="Normal"/>
    <w:uiPriority w:val="99"/>
    <w:semiHidden/>
    <w:unhideWhenUsed/>
    <w:rsid w:val="00C50935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50935"/>
    <w:pPr>
      <w:autoSpaceDN w:val="0"/>
    </w:pPr>
    <w:rPr>
      <w:rFonts w:eastAsia="Calibri"/>
      <w:sz w:val="22"/>
      <w:szCs w:val="22"/>
      <w:lang w:eastAsia="en-US"/>
    </w:rPr>
  </w:style>
  <w:style w:customStyle="1" w:styleId="t-9-8" w:type="paragraph">
    <w:name w:val="t-9-8"/>
    <w:basedOn w:val="Normal"/>
    <w:rsid w:val="00F03DC2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link w:val="Zaglavlje"/>
    <w:uiPriority w:val="99"/>
    <w:rsid w:val="00630104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63010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link w:val="Podnoje"/>
    <w:uiPriority w:val="99"/>
    <w:rsid w:val="00630104"/>
    <w:rPr>
      <w:rFonts w:ascii="Calibri" w:cs="Times New Roman" w:eastAsia="Calibri" w:hAnsi="Calibri"/>
      <w:lang w:eastAsia="en-US"/>
    </w:rPr>
  </w:style>
  <w:style w:styleId="Reetkatablice" w:type="table">
    <w:name w:val="Table Grid"/>
    <w:basedOn w:val="Obinatablica"/>
    <w:uiPriority w:val="59"/>
    <w:rsid w:val="00B408E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2Char" w:type="character">
    <w:name w:val="Naslov 2 Char"/>
    <w:link w:val="Naslov2"/>
    <w:uiPriority w:val="9"/>
    <w:rsid w:val="00CB4C38"/>
    <w:rPr>
      <w:rFonts w:ascii="Times New Roman" w:eastAsia="Times New Roman" w:hAnsi="Times New Roman"/>
      <w:b/>
      <w:bCs/>
      <w:sz w:val="36"/>
      <w:szCs w:val="36"/>
    </w:rPr>
  </w:style>
  <w:style w:customStyle="1" w:styleId="m6642638540034007627msolistparagraph" w:type="paragraph">
    <w:name w:val="m_6642638540034007627msolistparagraph"/>
    <w:basedOn w:val="Normal"/>
    <w:rsid w:val="00CA3A30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apple-converted-space" w:type="character">
    <w:name w:val="apple-converted-space"/>
    <w:rsid w:val="00CA3A30"/>
  </w:style>
  <w:style w:styleId="Hiperveza" w:type="character">
    <w:name w:val="Hyperlink"/>
    <w:uiPriority w:val="99"/>
    <w:unhideWhenUsed/>
    <w:rsid w:val="00CF66F7"/>
    <w:rPr>
      <w:color w:val="0563C1"/>
      <w:u w:val="single"/>
    </w:rPr>
  </w:style>
  <w:style w:customStyle="1" w:styleId="UnresolvedMention" w:type="character">
    <w:name w:val="Unresolved Mention"/>
    <w:uiPriority w:val="99"/>
    <w:semiHidden/>
    <w:unhideWhenUsed/>
    <w:rsid w:val="00CF66F7"/>
    <w:rPr>
      <w:color w:val="808080"/>
      <w:shd w:color="auto" w:fill="E6E6E6" w:val="clear"/>
    </w:rPr>
  </w:style>
  <w:style w:styleId="Tekstrezerviranogmjesta" w:type="character">
    <w:name w:val="Placeholder Text"/>
    <w:basedOn w:val="Zadanifontodlomka"/>
    <w:uiPriority w:val="99"/>
    <w:semiHidden/>
    <w:rsid w:val="001D77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75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75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7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75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99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44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9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70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95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250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527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3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396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363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6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511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129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29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211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6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9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466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91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08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8432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459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6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45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9066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64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82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300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610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424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126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46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20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8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8307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87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235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55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500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996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58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5189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69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510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79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28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36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24900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029330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8357329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1911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20471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1084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84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4293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4375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57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3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00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57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92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47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312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3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48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949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159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83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75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43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198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23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572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36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29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573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28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14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973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4983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79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39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233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907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St-5877/2016-43</izvorni_sadrzaj>
    <derivirana_varijabla naziv="DomainObject.Oznaka_1">St-5877/2016-43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5877</izvorni_sadrzaj>
    <derivirana_varijabla naziv="DomainObject.Predmet.Broj_1">5877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St-5877/2016</izvorni_sadrzaj>
    <derivirana_varijabla naziv="DomainObject.Predmet.OznakaBroj_1">St-5877/2016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BLATO d.o.o. zastupanog po punomoćniku IVICA KOVAČEVIĆ</izvorni_sadrzaj>
    <derivirana_varijabla naziv="DomainObject.Predmet.ProtustrankaFormated_1">  DELTA BLATO d.o.o. zastupanog po punomoćniku IVICA KOVAČEVIĆ</derivirana_varijabla>
  </DomainObject.Predmet.ProtustrankaFormated>
  <DomainObject.Predmet.ProtustrankaFormatedOIB>
    <izvorni_sadrzaj>  DELTA BLATO d.o.o., OIB 02734240858 zastupanog po punomoćniku IVICA KOVAČEVIĆ</izvorni_sadrzaj>
    <derivirana_varijabla naziv="DomainObject.Predmet.ProtustrankaFormatedOIB_1">  DELTA BLATO d.o.o., OIB 02734240858 zastupanog po punomoćniku IVICA KOVAČEVIĆ</derivirana_varijabla>
  </DomainObject.Predmet.ProtustrankaFormatedOIB>
  <DomainObject.Predmet.ProtustrankaFormatedWithAdress>
    <izvorni_sadrzaj> DELTA BLATO d.o.o., Karlovačka cesta 24, 10000 Zagreb zastupanog po punomoćniku IVICA KOVAČEVIĆ</izvorni_sadrzaj>
    <derivirana_varijabla naziv="DomainObject.Predmet.ProtustrankaFormatedWithAdress_1"> DELTA BLATO d.o.o., Karlovačka cesta 24, 10000 Zagreb zastupanog po punomoćniku IVICA KOVAČEVIĆ</derivirana_varijabla>
  </DomainObject.Predmet.ProtustrankaFormatedWithAdress>
  <DomainObject.Predmet.ProtustrankaFormatedWithAdressOIB>
    <izvorni_sadrzaj> DELTA BLATO d.o.o., OIB 02734240858, Karlovačka cesta 24, 10000 Zagreb zastupanog po punomoćniku IVICA KOVAČEVIĆ</izvorni_sadrzaj>
    <derivirana_varijabla naziv="DomainObject.Predmet.ProtustrankaFormatedWithAdressOIB_1"> DELTA BLATO d.o.o., OIB 02734240858, Karlovačka cesta 24, 10000 Zagreb zastupanog po punomoćniku IVICA KOVAČEVIĆ</derivirana_varijabla>
  </DomainObject.Predmet.ProtustrankaFormatedWithAdressOIB>
  <DomainObject.Predmet.ProtustrankaWithAdress>
    <izvorni_sadrzaj>DELTA BLATO d.o.o. Karlovačka cesta 24, 10000 Zagreb</izvorni_sadrzaj>
    <derivirana_varijabla naziv="DomainObject.Predmet.ProtustrankaWithAdress_1">DELTA BLATO d.o.o. Karlovačka cesta 24, 10000 Zagreb</derivirana_varijabla>
  </DomainObject.Predmet.ProtustrankaWithAdress>
  <DomainObject.Predmet.ProtustrankaWithAdressOIB>
    <izvorni_sadrzaj>DELTA BLATO d.o.o., OIB 02734240858, Karlovačka cesta 24, 10000 Zagreb</izvorni_sadrzaj>
    <derivirana_varijabla naziv="DomainObject.Predmet.ProtustrankaWithAdressOIB_1">DELTA BLATO d.o.o., OIB 02734240858, Karlovačka cesta 24, 10000 Zagreb</derivirana_varijabla>
  </DomainObject.Predmet.ProtustrankaWithAdressOIB>
  <DomainObject.Predmet.ProtustrankaNazivFormated>
    <izvorni_sadrzaj>DELTA BLATO d.o.o.</izvorni_sadrzaj>
    <derivirana_varijabla naziv="DomainObject.Predmet.ProtustrankaNazivFormated_1">DELTA BLATO d.o.o.</derivirana_varijabla>
  </DomainObject.Predmet.ProtustrankaNazivFormated>
  <DomainObject.Predmet.ProtustrankaNazivFormatedOIB>
    <izvorni_sadrzaj>DELTA BLATO d.o.o., OIB 02734240858</izvorni_sadrzaj>
    <derivirana_varijabla naziv="DomainObject.Predmet.ProtustrankaNazivFormatedOIB_1">DELTA BLATO d.o.o., OIB 02734240858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BLATO d.o.o. zastupanog po punomoćniku IVICA KOVAČEVIĆ</item>
    </izvorni_sadrzaj>
    <derivirana_varijabla naziv="DomainObject.Predmet.ProtuStrankaListFormated_1">
      <item>DELTA BLATO d.o.o. zastupanog po punomoćniku IVICA KOVAČEVIĆ</item>
    </derivirana_varijabla>
  </DomainObject.Predmet.ProtuStrankaListFormated>
  <DomainObject.Predmet.ProtuStrankaListFormatedOIB>
    <izvorni_sadrzaj>
      <item>DELTA BLATO d.o.o., OIB 02734240858 zastupanog po punomoćniku IVICA KOVAČEVIĆ</item>
    </izvorni_sadrzaj>
    <derivirana_varijabla naziv="DomainObject.Predmet.ProtuStrankaListFormatedOIB_1">
      <item>DELTA BLATO d.o.o., OIB 02734240858 zastupanog po punomoćniku IVICA KOVAČEVIĆ</item>
    </derivirana_varijabla>
  </DomainObject.Predmet.ProtuStrankaListFormatedOIB>
  <DomainObject.Predmet.ProtuStrankaListFormatedWithAdress>
    <izvorni_sadrzaj>
      <item>DELTA BLATO d.o.o., Karlovačka cesta 24, 10000 Zagreb zastupanog po punomoćniku IVICA KOVAČEVIĆ</item>
    </izvorni_sadrzaj>
    <derivirana_varijabla naziv="DomainObject.Predmet.ProtuStrankaListFormatedWithAdress_1">
      <item>DELTA BLATO d.o.o., Karlovačka cesta 24, 10000 Zagreb zastupanog po punomoćniku IVICA KOVAČEVIĆ</item>
    </derivirana_varijabla>
  </DomainObject.Predmet.ProtuStrankaListFormatedWithAdress>
  <DomainObject.Predmet.ProtuStrankaListFormatedWithAdressOIB>
    <izvorni_sadrzaj>
      <item>DELTA BLATO d.o.o., OIB 02734240858, Karlovačka cesta 24, 10000 Zagreb zastupanog po punomoćniku IVICA KOVAČEVIĆ</item>
    </izvorni_sadrzaj>
    <derivirana_varijabla naziv="DomainObject.Predmet.ProtuStrankaListFormatedWithAdressOIB_1">
      <item>DELTA BLATO d.o.o., OIB 02734240858, Karlovačka cesta 24, 10000 Zagreb zastupanog po punomoćniku IVICA KOVAČEVIĆ</item>
    </derivirana_varijabla>
  </DomainObject.Predmet.ProtuStrankaListFormatedWithAdressOIB>
  <DomainObject.Predmet.ProtuStrankaListNazivFormated>
    <izvorni_sadrzaj>
      <item>DELTA BLATO d.o.o.</item>
    </izvorni_sadrzaj>
    <derivirana_varijabla naziv="DomainObject.Predmet.ProtuStrankaListNazivFormated_1">
      <item>DELTA BLATO d.o.o.</item>
    </derivirana_varijabla>
  </DomainObject.Predmet.ProtuStrankaListNazivFormated>
  <DomainObject.Predmet.ProtuStrankaListNazivFormatedOIB>
    <izvorni_sadrzaj>
      <item>DELTA BLATO d.o.o., OIB 02734240858</item>
    </izvorni_sadrzaj>
    <derivirana_varijabla naziv="DomainObject.Predmet.ProtuStrankaListNazivFormatedOIB_1">
      <item>DELTA BLATO d.o.o., OIB 02734240858</item>
    </derivirana_varijabla>
  </DomainObject.Predmet.ProtuStrankaListNazivFormatedOIB>
  <DomainObject.Predmet.OstaliListFormated>
    <izvorni_sadrzaj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Formated_1">
      <item>IVICA KOVAČEVIĆ punomoćnik sudionika u postupku DELTA BLATO d.o.o.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Formated>
  <DomainObject.Predmet.OstaliListFormatedOIB>
    <izvorni_sadrzaj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FormatedOIB_1">
      <item>IVICA KOVAČEVIĆ, OIB 00256047224 punomoćnik sudionika u postupku DELTA BLATO d.o.o.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FormatedOIB>
  <DomainObject.Predmet.OstaliListFormatedWithAdress>
    <izvorni_sadrzaj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izvorni_sadrzaj>
    <derivirana_varijabla naziv="DomainObject.Predmet.OstaliListFormatedWithAdress_1">
      <item>IVICA KOVAČEVIĆ, 3. Pile 29, 10000 Zagreb punomoćnik sudionika u postupku DELTA BLATO d.o.o.</item>
      <item>RH Ministarstvo pravosuđa, Ul. grada Vukovara 49, 10000 Zagreb</item>
      <item>ŽDO Zagreb</item>
      <item>RH Ministarstvo financija, Av. Dubrovnik 32, 10000 Zagreb</item>
      <item>Općinski sud u Novom Zagrebu, Turinina 3, 10000 Zagreb</item>
      <item>Općinski sud u Šibeniku, zk. odjel Tisno, Uska ulica 1, 22240 Tisno</item>
    </derivirana_varijabla>
  </DomainObject.Predmet.OstaliListFormatedWithAdress>
  <DomainObject.Predmet.OstaliListFormatedWithAdressOIB>
    <izvorni_sadrzaj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izvorni_sadrzaj>
    <derivirana_varijabla naziv="DomainObject.Predmet.OstaliListFormatedWithAdressOIB_1">
      <item>IVICA KOVAČEVIĆ, OIB 00256047224, 3. Pile 29, 10000 Zagreb punomoćnik sudionika u postupku DELTA BLATO d.o.o.</item>
      <item>RH Ministarstvo pravosuđa, OIB 26635293339, Ul. grada Vukovara 49, 10000 Zagreb</item>
      <item>ŽDO Zagreb, OIB 16488001145</item>
      <item>RH Ministarstvo financija, OIB 18683136487, Av. Dubrovnik 32, 10000 Zagreb</item>
      <item>Općinski sud u Novom Zagrebu, Turinina 3, 10000 Zagreb</item>
      <item>Općinski sud u Šibeniku, zk. odjel Tisno, OIB 29399232217, Uska ulica 1, 22240 Tisno</item>
    </derivirana_varijabla>
  </DomainObject.Predmet.OstaliListFormatedWithAdressOIB>
  <DomainObject.Predmet.OstaliListNazivFormated>
    <izvorni_sadrzaj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OstaliListNazivFormated_1"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OstaliListNazivFormated>
  <DomainObject.Predmet.OstaliListNazivFormatedOIB>
    <izvorni_sadrzaj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izvorni_sadrzaj>
    <derivirana_varijabla naziv="DomainObject.Predmet.OstaliListNazivFormatedOIB_1">
      <item>IVICA KOVAČEVIĆ, OIB 00256047224</item>
      <item>RH Ministarstvo pravosuđa, OIB 26635293339</item>
      <item>ŽDO Zagreb, OIB 16488001145</item>
      <item>RH Ministarstvo financija, OIB 18683136487</item>
      <item>Općinski sud u Novom Zagrebu</item>
      <item>Općinski sud u Šibeniku, zk. odjel Tisno, OIB 29399232217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BLATO d.o.o.</izvorni_sadrzaj>
    <derivirana_varijabla naziv="DomainObject.Predmet.ProtustrankaIDrugi_1">DELTA BLATO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DELTA BLATO d.o.o., OIB 02734240858, Karlovačka cesta 24, 10000 Zagreb</izvorni_sadrzaj>
    <derivirana_varijabla naziv="DomainObject.Predmet.ProtustrankaIDrugiAdressOIB_1">DELTA BLATO d.o.o., OIB 02734240858, Karlovačka cesta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izvorni_sadrzaj>
    <derivirana_varijabla naziv="DomainObject.Predmet.SudioniciListNaziv_1">
      <item>FINA Regionalni centar Zagreb</item>
      <item>DELTA BLATO d.o.o.</item>
      <item>IVICA KOVAČEVIĆ</item>
      <item>RH Ministarstvo pravosuđa</item>
      <item>ŽDO Zagreb</item>
      <item>RH Ministarstvo financija</item>
      <item>Općinski sud u Novom Zagrebu</item>
      <item>Općinski sud u Šibeniku, zk. odjel Tisno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izvorni_sadrzaj>
    <derivirana_varijabla naziv="DomainObject.Predmet.SudioniciListAdressOIB_1">
      <item>FINA Regionalni centar Zagreb, OIB 85821130368, Trg svibanjskih žrtava 1995. br. 1,10000 Zagreb</item>
      <item>DELTA BLATO d.o.o., OIB 02734240858, Karlovačka cesta 24,10000 Zagreb</item>
      <item>IVICA KOVAČEVIĆ, OIB 00256047224, 3. Pile 29,10000 Zagreb</item>
      <item>RH Ministarstvo pravosuđa, OIB 26635293339, Ul. grada Vukovara 49,10000 Zagreb</item>
      <item>ŽDO Zagreb, OIB 16488001145</item>
      <item>RH Ministarstvo financija, OIB 18683136487, Av. Dubrovnik 32,10000 Zagreb</item>
      <item>Općinski sud u Novom Zagrebu, Turinina 3,10000 Zagreb</item>
      <item>Općinski sud u Šibeniku, zk. odjel Tisno, OIB 29399232217, Uska ulica 1,22240 Tisno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izvorni_sadrzaj>
    <derivirana_varijabla naziv="DomainObject.Predmet.SudioniciListNazivOIB_1">
      <item>, OIB 85821130368</item>
      <item>, OIB 02734240858</item>
      <item>, OIB 00256047224</item>
      <item>, OIB 26635293339</item>
      <item>, OIB 16488001145</item>
      <item>, OIB 18683136487</item>
      <item>, OIB null</item>
      <item>, OIB 29399232217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D839A1-0C2C-41D2-A54C-5E51C4A754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302</properties:Words>
  <properties:Characters>1759</properties:Characters>
  <properties:Lines>45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2019-03-07T09:41:00Z</dcterms:created>
  <dc:creator>ADMINIBM</dc:creator>
  <cp:lastModifiedBy>Vinka Mihalinčić</cp:lastModifiedBy>
  <cp:lastPrinted>2017-10-06T03:43:00Z</cp:lastPrinted>
  <dcterms:modified xmlns:xsi="http://www.w3.org/2001/XMLSchema-instance" xsi:type="dcterms:W3CDTF">2019-03-11T09:13:00Z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St-5877/2016-95 / Podnesak - Podnesak (STEČAJ DELTA BLATO podnesak troškovi ovrha.docx)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