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34b5" w14:paraId="10334b5" w:rsidRDefault="00712843" w:rsidP="00712843" w:rsidR="00712843" w:rsidRPr="0062529D">
      <w:pPr>
        <w:jc w:val="right"/>
        <w15:collapsed w:val="false"/>
      </w:pPr>
      <w:bookmarkStart w:name="_GoBack" w:id="0"/>
      <w:bookmarkEnd w:id="0"/>
      <w:r>
        <w:t>Poslovni broj</w:t>
      </w:r>
      <w:r w:rsidRPr="0062529D">
        <w:t xml:space="preserve"> 1 St-</w:t>
      </w:r>
      <w:r w:rsidR="00661EAB">
        <w:t>748/2016</w:t>
      </w:r>
      <w:r>
        <w:t>-</w:t>
      </w:r>
      <w:r w:rsidR="000743A9">
        <w:t>1</w:t>
      </w:r>
      <w:r w:rsidR="002413FB">
        <w:t>26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12843" w:rsidP="00712843" w:rsidR="00712843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12843" w:rsidP="00712843" w:rsidR="00712843" w:rsidRPr="000C3CA4">
      <w:pPr>
        <w:ind w:right="6378" w:left="284"/>
        <w:jc w:val="center"/>
      </w:pPr>
      <w:r>
        <w:t>Trgovački sud u Zadru</w:t>
      </w:r>
    </w:p>
    <w:p w:rsidRDefault="00712843" w:rsidP="00712843" w:rsidR="00712843">
      <w:pPr>
        <w:ind w:right="6378" w:left="284"/>
        <w:jc w:val="center"/>
      </w:pPr>
      <w:r>
        <w:t>Dr. Franje Tuđmana 35</w:t>
      </w:r>
    </w:p>
    <w:p w:rsidRDefault="00712843" w:rsidP="00712843" w:rsidR="00712843">
      <w:pPr>
        <w:ind w:right="6378" w:left="284"/>
        <w:jc w:val="center"/>
      </w:pPr>
      <w:r>
        <w:t>23 000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661EAB" w:rsidRPr="00A86CD3">
        <w:t>AUTOCENTAR ALEKSIĆ d.o.o. u stečaju, sa sjedištem u Šibenik, Zapadna magistrala 1g, OIB: 39122863426</w:t>
      </w:r>
      <w:r w:rsidRPr="001D58C0">
        <w:t xml:space="preserve">, zastupano po stečajnoj upraviteljici </w:t>
      </w:r>
      <w:r w:rsidR="00661EAB">
        <w:t>Ivi Petanjek</w:t>
      </w:r>
      <w:r w:rsidRPr="001D58C0">
        <w:t xml:space="preserve">, </w:t>
      </w:r>
      <w:r w:rsidR="00613139">
        <w:t>19</w:t>
      </w:r>
      <w:r w:rsidR="00712843">
        <w:t xml:space="preserve">. </w:t>
      </w:r>
      <w:r w:rsidR="00613139">
        <w:t>studenog</w:t>
      </w:r>
      <w:r w:rsidR="00712843">
        <w:t xml:space="preserve"> 2018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7E6A37" w:rsidP="00712843" w:rsidR="00712843">
      <w:pPr>
        <w:spacing w:after="200"/>
        <w:jc w:val="both"/>
      </w:pPr>
      <w:r>
        <w:t>I</w:t>
      </w:r>
      <w:r>
        <w:tab/>
      </w:r>
      <w:r w:rsidR="00712843">
        <w:t>Nalaže se Financijskoj agenciji da ponuditeljima:</w:t>
      </w:r>
    </w:p>
    <w:p w:rsidRDefault="00661EAB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JOSO DIČAK</w:t>
      </w:r>
      <w:r w:rsidR="00712843">
        <w:t xml:space="preserve">, </w:t>
      </w:r>
      <w:r>
        <w:t>Kralja Zvonimira 24</w:t>
      </w:r>
      <w:r w:rsidR="00712843">
        <w:t xml:space="preserve">, </w:t>
      </w:r>
      <w:r>
        <w:t>22320</w:t>
      </w:r>
      <w:r w:rsidR="00712843">
        <w:t xml:space="preserve"> </w:t>
      </w:r>
      <w:r>
        <w:t>Drniš</w:t>
      </w:r>
      <w:r w:rsidR="00712843">
        <w:t xml:space="preserve">, OIB: </w:t>
      </w:r>
      <w:r>
        <w:t>34427788585</w:t>
      </w:r>
      <w:r w:rsidR="00712843">
        <w:t>, IBAN: HR</w:t>
      </w:r>
      <w:r>
        <w:t>9423300033200820792</w:t>
      </w:r>
      <w:r w:rsidR="00712843">
        <w:t>,</w:t>
      </w:r>
    </w:p>
    <w:p w:rsidRDefault="00661EAB" w:rsidP="00031693" w:rsidR="00031693">
      <w:pPr>
        <w:spacing w:after="200"/>
        <w:ind w:left="720"/>
        <w:jc w:val="both"/>
      </w:pPr>
      <w:r>
        <w:t>čija ponuda</w:t>
      </w:r>
      <w:r w:rsidR="00031693" w:rsidRPr="002633C2">
        <w:t xml:space="preserve"> ni</w:t>
      </w:r>
      <w:r>
        <w:t>je prihvaćena</w:t>
      </w:r>
      <w:r w:rsidR="00031693" w:rsidRPr="002633C2">
        <w:t xml:space="preserve"> vrati uplaćenu jamčevinu.</w:t>
      </w:r>
    </w:p>
    <w:p w:rsidRDefault="00712843" w:rsidP="00712843" w:rsidR="00712843" w:rsidRPr="006E2E98">
      <w:pPr>
        <w:jc w:val="center"/>
      </w:pPr>
      <w:r w:rsidRPr="006E2E98">
        <w:t>Obrazloženje</w:t>
      </w:r>
    </w:p>
    <w:p w:rsidRDefault="00712843" w:rsidP="00712843" w:rsidR="00712843" w:rsidRPr="006E2E98">
      <w:pPr>
        <w:jc w:val="center"/>
      </w:pPr>
    </w:p>
    <w:p w:rsidRDefault="00712843" w:rsidP="00712843" w:rsidR="00712843" w:rsidRPr="006E2E98">
      <w:pPr>
        <w:jc w:val="both"/>
      </w:pPr>
      <w:r w:rsidRPr="006E2E98">
        <w:tab/>
        <w:t xml:space="preserve">Financijska agencija je dostavila ovome sudu </w:t>
      </w:r>
      <w:r w:rsidR="00536857">
        <w:t>9</w:t>
      </w:r>
      <w:r>
        <w:t xml:space="preserve">. </w:t>
      </w:r>
      <w:r w:rsidR="00661EAB">
        <w:t>kolovoza</w:t>
      </w:r>
      <w:r w:rsidR="00536857">
        <w:t xml:space="preserve"> 2018</w:t>
      </w:r>
      <w:r w:rsidRPr="006E2E98">
        <w:t xml:space="preserve">. izvještaj o provedenoj elektroničkoj javnoj dražbi (identifikator nadmetanja </w:t>
      </w:r>
      <w:r w:rsidR="007C4986">
        <w:t>8597</w:t>
      </w:r>
      <w:r w:rsidRPr="006E2E98">
        <w:t>)</w:t>
      </w:r>
      <w:r w:rsidR="00661EAB">
        <w:t xml:space="preserve"> </w:t>
      </w:r>
      <w:r w:rsidRPr="006E2E98">
        <w:t xml:space="preserve">od </w:t>
      </w:r>
      <w:r w:rsidR="00661EAB">
        <w:t>8</w:t>
      </w:r>
      <w:r>
        <w:t xml:space="preserve">. </w:t>
      </w:r>
      <w:r w:rsidR="00661EAB">
        <w:t>kolovoza</w:t>
      </w:r>
      <w:r w:rsidR="00536857">
        <w:t xml:space="preserve"> 2018., Klasa: O/110-10/17</w:t>
      </w:r>
      <w:r w:rsidRPr="006E2E98">
        <w:t>-01/</w:t>
      </w:r>
      <w:r w:rsidR="00661EAB">
        <w:t>1139, Ur. br.: 07-01</w:t>
      </w:r>
      <w:r w:rsidRPr="006E2E98">
        <w:t>-1</w:t>
      </w:r>
      <w:r w:rsidR="00536857">
        <w:t>8</w:t>
      </w:r>
      <w:r w:rsidRPr="006E2E98">
        <w:t>-</w:t>
      </w:r>
      <w:r w:rsidR="00661EAB">
        <w:t>3</w:t>
      </w:r>
      <w:r w:rsidR="007C4986">
        <w:t>8</w:t>
      </w:r>
      <w:r w:rsidRPr="006E2E98">
        <w:t>, kojim</w:t>
      </w:r>
      <w:r>
        <w:t xml:space="preserve"> je obavijestila sud da je </w:t>
      </w:r>
      <w:r w:rsidRPr="006E2E98">
        <w:t xml:space="preserve">nadmetanje završeno </w:t>
      </w:r>
      <w:r w:rsidR="00661EAB">
        <w:t>7</w:t>
      </w:r>
      <w:r>
        <w:t xml:space="preserve">. </w:t>
      </w:r>
      <w:r w:rsidR="00661EAB">
        <w:t>kolovoza</w:t>
      </w:r>
      <w:r w:rsidR="00536857">
        <w:t xml:space="preserve"> 2018</w:t>
      </w:r>
      <w:r w:rsidRPr="006E2E98">
        <w:t xml:space="preserve">. i da je najvišu ponudu na elektroničkoj javnoj </w:t>
      </w:r>
      <w:r w:rsidR="00536857">
        <w:t>dražbi za kupnju iste dao</w:t>
      </w:r>
      <w:r w:rsidRPr="006E2E98">
        <w:t xml:space="preserve"> </w:t>
      </w:r>
      <w:r w:rsidR="007C4986">
        <w:t xml:space="preserve">VRTLAR – SVE ZA VRT </w:t>
      </w:r>
      <w:r w:rsidR="007C4986" w:rsidRPr="000661A4">
        <w:t xml:space="preserve">d.o.o., 21000 Split, Doverska 1, OIB: </w:t>
      </w:r>
      <w:r w:rsidR="007C4986">
        <w:t>47875066092</w:t>
      </w:r>
      <w:r>
        <w:t>,</w:t>
      </w:r>
      <w:r w:rsidRPr="006E2E98">
        <w:t xml:space="preserve"> u iznosu od </w:t>
      </w:r>
      <w:r w:rsidR="007C4986">
        <w:t>273.080,91</w:t>
      </w:r>
      <w:r w:rsidRPr="006E2E98">
        <w:t xml:space="preserve"> kn, čija je ponuda valjana.</w:t>
      </w:r>
    </w:p>
    <w:p w:rsidRDefault="00712843" w:rsidP="00712843" w:rsidR="00712843" w:rsidRPr="006E2E98">
      <w:pPr>
        <w:ind w:firstLine="708"/>
        <w:jc w:val="both"/>
      </w:pPr>
      <w: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</w:t>
      </w:r>
      <w:r w:rsidR="00536857">
        <w:t xml:space="preserve">izreci </w:t>
      </w:r>
      <w:r>
        <w:t xml:space="preserve">ovog </w:t>
      </w:r>
      <w:r w:rsidR="00536857">
        <w:t>zaključka</w:t>
      </w:r>
      <w:r>
        <w:t xml:space="preserve">. </w:t>
      </w:r>
      <w:r w:rsidR="007E6A37">
        <w:t>Nadalje, obzirom da je iznos prethodno uplaćene jamčevine veći od zadnje najviše valjane ponude, odlučeno je kao u točci II. ovog zaključka.</w:t>
      </w:r>
    </w:p>
    <w:p w:rsidRDefault="00712843" w:rsidP="00712843" w:rsidR="00712843" w:rsidRPr="006E2E98">
      <w:pPr>
        <w:pStyle w:val="Tijeloteksta2"/>
      </w:pPr>
      <w:r w:rsidRPr="006E2E98">
        <w:tab/>
        <w:t>Stoga je odlučeno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712843">
        <w:t xml:space="preserve">Zadru </w:t>
      </w:r>
      <w:r w:rsidR="00613139">
        <w:t>19</w:t>
      </w:r>
      <w:r w:rsidR="00712843">
        <w:t xml:space="preserve">. </w:t>
      </w:r>
      <w:r w:rsidR="00613139">
        <w:t>studenog</w:t>
      </w:r>
      <w:r w:rsidR="00712843">
        <w:t xml:space="preserve"> 2018.</w:t>
      </w:r>
    </w:p>
    <w:p w:rsidRDefault="00846DCA" w:rsidP="006F1ED7" w:rsidR="00846DCA"/>
    <w:p w:rsidRDefault="00846DCA" w:rsidP="006F1ED7" w:rsidR="006F1ED7">
      <w:r>
        <w:t>Za točnost otpavka – ovlašteni službenik</w:t>
      </w:r>
      <w:r w:rsidR="006F1ED7">
        <w:t xml:space="preserve">  </w:t>
      </w:r>
      <w:r w:rsidR="00536857">
        <w:tab/>
      </w:r>
      <w:r w:rsidR="00536857">
        <w:tab/>
      </w:r>
      <w:r w:rsidR="00536857">
        <w:tab/>
      </w:r>
      <w:r w:rsidR="00536857">
        <w:tab/>
      </w:r>
      <w:r w:rsidR="00536857">
        <w:tab/>
      </w:r>
      <w:r w:rsidR="006F1ED7">
        <w:t>Sutkinja</w:t>
      </w:r>
    </w:p>
    <w:p w:rsidRDefault="00846DCA" w:rsidP="006F1ED7" w:rsidR="006F1ED7">
      <w:r>
        <w:t>Ante Rubelj</w:t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536857">
        <w:tab/>
      </w:r>
      <w:r w:rsidR="00536857">
        <w:tab/>
        <w:t>Ardena Bajlo</w:t>
      </w:r>
      <w:r>
        <w:t>, v.r.</w:t>
      </w:r>
    </w:p>
    <w:p w:rsidRDefault="00712843" w:rsidP="00712843" w:rsidR="00712843" w:rsidRPr="00712843">
      <w:pPr>
        <w:jc w:val="right"/>
      </w:pPr>
    </w:p>
    <w:p w:rsidRDefault="001D58C0" w:rsidP="001D58C0" w:rsidR="001D58C0" w:rsidRPr="001D58C0">
      <w:pPr>
        <w:rPr>
          <w:b/>
        </w:rPr>
      </w:pPr>
    </w:p>
    <w:p w:rsidRDefault="00536857" w:rsidP="001D58C0" w:rsidR="001D58C0" w:rsidRPr="00712843">
      <w:r>
        <w:t>Pouka o pravnom lijeku:</w:t>
      </w:r>
    </w:p>
    <w:p w:rsidRDefault="001D58C0" w:rsidP="001D58C0" w:rsidR="001D58C0" w:rsidRPr="001D58C0">
      <w:r w:rsidRPr="001D58C0">
        <w:t xml:space="preserve">Protiv ovog zaključka nije dopušteno je izjaviti žalbu. 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7E0EE0" w:rsidP="001D58C0" w:rsidR="001D58C0" w:rsidRPr="00712843">
      <w:r w:rsidRPr="00712843">
        <w:t>DNA</w:t>
      </w:r>
      <w:r w:rsidR="001D58C0" w:rsidRPr="00712843">
        <w:t>:</w:t>
      </w:r>
    </w:p>
    <w:p w:rsidRDefault="001D58C0" w:rsidP="001D58C0" w:rsidR="001D58C0">
      <w:r w:rsidRPr="001D58C0">
        <w:t>- Financijska agencija RC Split,  putem e oglasne ploče,</w:t>
      </w:r>
    </w:p>
    <w:p w:rsidRDefault="00712843" w:rsidP="001D58C0" w:rsidR="00712843">
      <w:r>
        <w:t>- e-Oglasna ploča</w:t>
      </w:r>
    </w:p>
    <w:p w:rsidRDefault="00712843" w:rsidP="001D58C0" w:rsidR="00712843" w:rsidRPr="001D58C0">
      <w:r>
        <w:t>- u spis</w:t>
      </w:r>
    </w:p>
    <w:p w:rsidRDefault="001E203A" w:rsidP="001D58C0" w:rsidR="001E203A" w:rsidRPr="001D58C0">
      <w:pPr>
        <w:pStyle w:val="Tijeloteksta"/>
        <w:ind w:firstLine="708"/>
        <w:rPr>
          <w:szCs w:val="24"/>
        </w:rPr>
      </w:pPr>
    </w:p>
    <w:sectPr w:rsidR="001E203A" w:rsidRPr="001D58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31693"/>
    <w:rsid w:val="000743A9"/>
    <w:rsid w:val="00131772"/>
    <w:rsid w:val="001D58C0"/>
    <w:rsid w:val="001E203A"/>
    <w:rsid w:val="002275DA"/>
    <w:rsid w:val="002413FB"/>
    <w:rsid w:val="00272916"/>
    <w:rsid w:val="004F1E12"/>
    <w:rsid w:val="00536857"/>
    <w:rsid w:val="00613139"/>
    <w:rsid w:val="00661EAB"/>
    <w:rsid w:val="006B4A1A"/>
    <w:rsid w:val="006F1ED7"/>
    <w:rsid w:val="006F72AB"/>
    <w:rsid w:val="00712843"/>
    <w:rsid w:val="007322BC"/>
    <w:rsid w:val="007C2541"/>
    <w:rsid w:val="007C4986"/>
    <w:rsid w:val="007E0EE0"/>
    <w:rsid w:val="007E6A37"/>
    <w:rsid w:val="00846DCA"/>
    <w:rsid w:val="008F580E"/>
    <w:rsid w:val="00AB6D8D"/>
    <w:rsid w:val="00E8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D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D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D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D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D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D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D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D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30.03.17.</izvorni_sadrzaj>
    <derivirana_varijabla naziv="DomainObject.Predmet.PrimjedbaSuca_1">Kopija spisa na VTS 30.03.17.</derivirana_varijabla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2018.</izvorni_sadrzaj>
    <derivirana_varijabla naziv="DomainObject.Predmet.DatumZadnjeOdrzaneSudskeRadnje_1">26. veljače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St-748/2016-125</izvorni_sadrzaj>
    <derivirana_varijabla naziv="DomainObject.PredzadnjaOdlukaIzPredmeta.Oznaka_1">St-748/2016-125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1655</properties:Characters>
  <properties:Lines>56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2018-10-12T06:28:00Z</dcterms:created>
  <dc:creator>Martina Kalmeta</dc:creator>
  <cp:lastModifiedBy>Ante Rubelj</cp:lastModifiedBy>
  <dcterms:modified xmlns:xsi="http://www.w3.org/2001/XMLSchema-instance" xsi:type="dcterms:W3CDTF">2018-11-23T14:15:00Z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(St-748-16-AUTO CENTAR ALEKSIĆ 1151 - vraćanje jamčevine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