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4545c" w14:paraId="0f4545c" w:rsidRDefault="004B0DC2" w:rsidP="004B0DC2" w:rsidR="004B0DC2" w:rsidRPr="0074140E">
      <w:pPr>
        <w15:collapsed w:val="false"/>
      </w:pPr>
      <w:bookmarkStart w:name="_GoBack" w:id="0"/>
      <w:bookmarkEnd w:id="0"/>
      <w:r w:rsidRPr="0074140E">
        <w:t xml:space="preserve">      REPUBLIKA HRVATSKA</w:t>
      </w:r>
    </w:p>
    <w:p w:rsidRDefault="004B0DC2" w:rsidP="004B0DC2" w:rsidR="004B0DC2">
      <w:r w:rsidRPr="0074140E">
        <w:t xml:space="preserve">TRGOVAČKI SUD U VARAŽDINU                      </w:t>
      </w:r>
      <w:r w:rsidR="00143105" w:rsidRPr="0074140E">
        <w:t xml:space="preserve">   </w:t>
      </w:r>
      <w:r w:rsidR="00176F92">
        <w:t xml:space="preserve">           </w:t>
      </w:r>
      <w:r w:rsidR="00176F92">
        <w:tab/>
      </w:r>
      <w:r w:rsidR="00E31307">
        <w:t xml:space="preserve">         </w:t>
      </w:r>
    </w:p>
    <w:p w:rsidRDefault="00870F4E" w:rsidP="004B0DC2" w:rsidR="00870F4E" w:rsidRPr="0074140E"/>
    <w:p w:rsidRDefault="004B0DC2" w:rsidP="00870F4E" w:rsidR="00870F4E">
      <w:pPr>
        <w:jc w:val="center"/>
      </w:pPr>
      <w:r w:rsidRPr="00BC6D4E">
        <w:t>Z A P I S N I K</w:t>
      </w:r>
    </w:p>
    <w:p w:rsidRDefault="00946ECD" w:rsidP="008E23AE" w:rsidR="00B205C1">
      <w:pPr>
        <w:jc w:val="center"/>
      </w:pPr>
      <w:r w:rsidRPr="00BB0001">
        <w:t xml:space="preserve">o </w:t>
      </w:r>
      <w:r w:rsidR="00472763">
        <w:t xml:space="preserve">održanoj skupštini vjerovnika </w:t>
      </w:r>
      <w:r w:rsidR="008E23AE">
        <w:t>u stečajnom postupku</w:t>
      </w:r>
      <w:r w:rsidRPr="0063330E">
        <w:t xml:space="preserve"> </w:t>
      </w:r>
    </w:p>
    <w:p w:rsidRDefault="00946ECD" w:rsidP="006C4B88" w:rsidR="006C4B88">
      <w:pPr>
        <w:jc w:val="center"/>
      </w:pPr>
      <w:r w:rsidRPr="0063330E">
        <w:t xml:space="preserve">nad </w:t>
      </w:r>
      <w:r w:rsidR="008E23AE">
        <w:t xml:space="preserve">stečajnim </w:t>
      </w:r>
      <w:r w:rsidRPr="0063330E">
        <w:t>dužnikom</w:t>
      </w:r>
      <w:r w:rsidR="00DA7C43" w:rsidRPr="00DA7C43">
        <w:rPr>
          <w:snapToGrid w:val="false"/>
        </w:rPr>
        <w:t xml:space="preserve"> </w:t>
      </w:r>
      <w:r w:rsidR="00A32BE1" w:rsidRPr="00A32BE1">
        <w:rPr>
          <w:snapToGrid w:val="false"/>
        </w:rPr>
        <w:t>MANJI BRAT d.o.o. u stečaju, Mihovljan, Prvomajska 1</w:t>
      </w:r>
    </w:p>
    <w:p w:rsidRDefault="006C4B88" w:rsidP="00DA7C43" w:rsidR="00946ECD" w:rsidRPr="0067432C">
      <w:pPr>
        <w:jc w:val="center"/>
        <w:rPr>
          <w:snapToGrid w:val="false"/>
        </w:rPr>
      </w:pPr>
      <w:r>
        <w:t xml:space="preserve">2. studenog </w:t>
      </w:r>
      <w:r w:rsidR="00DF105B">
        <w:t>2017.</w:t>
      </w:r>
    </w:p>
    <w:p w:rsidRDefault="00946ECD" w:rsidP="004B0DC2" w:rsidR="00946ECD" w:rsidRPr="00BC6D4E">
      <w:pPr>
        <w:jc w:val="center"/>
      </w:pPr>
    </w:p>
    <w:p w:rsidRDefault="0048343E" w:rsidP="008118D8" w:rsidR="0048343E" w:rsidRPr="0074140E"/>
    <w:p w:rsidRDefault="004B0DC2" w:rsidP="004B0DC2" w:rsidR="00870F4E" w:rsidRPr="0074140E">
      <w:pPr>
        <w:jc w:val="both"/>
      </w:pPr>
      <w:r w:rsidRPr="0074140E">
        <w:t>NAZOČNI OD STRANE SUDA:</w:t>
      </w:r>
    </w:p>
    <w:p w:rsidRDefault="004B0DC2" w:rsidP="004B0DC2" w:rsidR="004B0DC2" w:rsidRPr="0074140E">
      <w:pPr>
        <w:jc w:val="both"/>
      </w:pPr>
      <w:r w:rsidRPr="0074140E">
        <w:t xml:space="preserve">STEČAJNI SUDAC: </w:t>
      </w:r>
      <w:r w:rsidR="005820DB">
        <w:t>Ksenija Flack-Makitan</w:t>
      </w:r>
    </w:p>
    <w:p w:rsidRDefault="004B0DC2" w:rsidP="004B0DC2" w:rsidR="004B0DC2" w:rsidRPr="0074140E">
      <w:pPr>
        <w:jc w:val="both"/>
      </w:pPr>
      <w:r w:rsidRPr="0074140E">
        <w:t xml:space="preserve">ZAPISNIČAR: </w:t>
      </w:r>
      <w:r w:rsidR="005B3C45">
        <w:t>Lea Rogina</w:t>
      </w:r>
    </w:p>
    <w:p w:rsidRDefault="00143105" w:rsidP="004B0DC2" w:rsidR="00143105" w:rsidRPr="0074140E">
      <w:pPr>
        <w:jc w:val="both"/>
      </w:pPr>
    </w:p>
    <w:p w:rsidRDefault="004B0DC2" w:rsidP="004B0DC2" w:rsidR="004B0DC2">
      <w:pPr>
        <w:jc w:val="both"/>
      </w:pPr>
      <w:r w:rsidRPr="0074140E">
        <w:t>Početak u</w:t>
      </w:r>
      <w:r w:rsidR="0067432C">
        <w:t xml:space="preserve"> </w:t>
      </w:r>
      <w:r w:rsidR="006C4B88">
        <w:t>09,00</w:t>
      </w:r>
      <w:r w:rsidR="00DA7C43">
        <w:t xml:space="preserve"> </w:t>
      </w:r>
      <w:r w:rsidR="0058108C">
        <w:t>sati.</w:t>
      </w:r>
    </w:p>
    <w:p w:rsidRDefault="00946ECD" w:rsidP="00946ECD" w:rsidR="00946ECD"/>
    <w:p w:rsidRDefault="00946ECD" w:rsidP="00946ECD" w:rsidR="0005791B">
      <w:pPr>
        <w:rPr>
          <w:u w:val="single"/>
        </w:rPr>
      </w:pPr>
      <w:r w:rsidRPr="00946ECD">
        <w:rPr>
          <w:u w:val="single"/>
        </w:rPr>
        <w:t>PRISUTNI:</w:t>
      </w:r>
    </w:p>
    <w:p w:rsidRDefault="00A72161" w:rsidP="00946ECD" w:rsidR="00BD712F">
      <w:r>
        <w:t>-S</w:t>
      </w:r>
      <w:r w:rsidR="00DA7C43">
        <w:t>tečajni</w:t>
      </w:r>
      <w:r w:rsidR="00481080">
        <w:t xml:space="preserve"> upravitelj</w:t>
      </w:r>
      <w:r w:rsidR="00DA7C43">
        <w:t xml:space="preserve"> </w:t>
      </w:r>
      <w:r w:rsidR="000238FD">
        <w:t>Miroslav Borš</w:t>
      </w:r>
    </w:p>
    <w:p w:rsidRDefault="00C17487" w:rsidP="00946ECD" w:rsidR="00C17487">
      <w:pPr>
        <w:jc w:val="both"/>
      </w:pPr>
      <w:r w:rsidRPr="006C0AF7">
        <w:t>-</w:t>
      </w:r>
      <w:r w:rsidR="00493624">
        <w:t>zastupnik Republike Hrvatske, zamjenik</w:t>
      </w:r>
      <w:r w:rsidR="008B4196" w:rsidRPr="006C0AF7">
        <w:t xml:space="preserve"> Županijskog državnog odvjetnika u Varaždinu, Građansko-upravni odjel, </w:t>
      </w:r>
      <w:r w:rsidR="00493624">
        <w:t>Tomo Božić</w:t>
      </w:r>
    </w:p>
    <w:p w:rsidRDefault="0067432C" w:rsidP="002A26EC" w:rsidR="0067432C">
      <w:pPr>
        <w:jc w:val="both"/>
      </w:pPr>
    </w:p>
    <w:p w:rsidRDefault="00DA7C43" w:rsidP="002A26EC" w:rsidR="00DA7C43">
      <w:pPr>
        <w:jc w:val="both"/>
      </w:pPr>
    </w:p>
    <w:p w:rsidRDefault="000C4851" w:rsidP="002A26EC" w:rsidR="000C4851">
      <w:pPr>
        <w:jc w:val="both"/>
      </w:pPr>
    </w:p>
    <w:p w:rsidRDefault="008A776A" w:rsidP="002A26EC" w:rsidR="00472763">
      <w:pPr>
        <w:jc w:val="both"/>
      </w:pPr>
      <w:r>
        <w:t xml:space="preserve"> </w:t>
      </w:r>
      <w:r w:rsidR="00803610">
        <w:tab/>
      </w:r>
      <w:r w:rsidR="00472763">
        <w:t>Današnja skupština vjerovnika sazvana je</w:t>
      </w:r>
      <w:r w:rsidR="00023822">
        <w:t xml:space="preserve"> raspravnim</w:t>
      </w:r>
      <w:r w:rsidR="00472763">
        <w:t xml:space="preserve"> rješenjem ovoga suda od</w:t>
      </w:r>
      <w:r w:rsidR="006C4B88">
        <w:t xml:space="preserve"> 11. rujna</w:t>
      </w:r>
      <w:r w:rsidR="00DA7C43">
        <w:t xml:space="preserve"> 2017</w:t>
      </w:r>
      <w:r w:rsidR="00DF105B">
        <w:t xml:space="preserve">., </w:t>
      </w:r>
      <w:r w:rsidR="00472763">
        <w:t>poslovni broj St-</w:t>
      </w:r>
      <w:r w:rsidR="006C4B88">
        <w:t>333/16-28</w:t>
      </w:r>
      <w:r w:rsidR="00DA7C43">
        <w:t xml:space="preserve"> </w:t>
      </w:r>
      <w:r w:rsidR="00472763">
        <w:t>te objavljena na e-Oglasnoj ploči suda od</w:t>
      </w:r>
      <w:r w:rsidR="006C67BB">
        <w:t xml:space="preserve"> </w:t>
      </w:r>
      <w:r w:rsidR="006C4B88">
        <w:t xml:space="preserve">11. rujna </w:t>
      </w:r>
      <w:r w:rsidR="006D0F0A">
        <w:t>2</w:t>
      </w:r>
      <w:r w:rsidR="00023822">
        <w:t>017.</w:t>
      </w:r>
      <w:r w:rsidR="000F64CC">
        <w:t xml:space="preserve"> </w:t>
      </w:r>
      <w:r w:rsidR="00472763">
        <w:t xml:space="preserve">do </w:t>
      </w:r>
      <w:r w:rsidR="006C4B88">
        <w:t xml:space="preserve">1. studenog </w:t>
      </w:r>
      <w:r w:rsidR="006C67BB">
        <w:t>2017</w:t>
      </w:r>
      <w:r w:rsidR="00472763">
        <w:t>., sa sljedećim dnevnim redom</w:t>
      </w:r>
      <w:r w:rsidR="00803610">
        <w:t>:</w:t>
      </w:r>
    </w:p>
    <w:p w:rsidRDefault="00416F1D" w:rsidP="00DF105B" w:rsidR="00416F1D">
      <w:pPr>
        <w:jc w:val="both"/>
      </w:pPr>
    </w:p>
    <w:p w:rsidRDefault="006C4B88" w:rsidP="00D54EEE" w:rsidR="006C4B88">
      <w:pPr>
        <w:widowControl w:val="false"/>
        <w:numPr>
          <w:ilvl w:val="0"/>
          <w:numId w:val="1"/>
        </w:numPr>
        <w:jc w:val="both"/>
      </w:pPr>
      <w:r>
        <w:t xml:space="preserve">Izvješće stečajnog upravitelja o nemogućnosti unovčenja imovine stečajnog dužnika, </w:t>
      </w:r>
    </w:p>
    <w:p w:rsidRDefault="006C4B88" w:rsidP="006C4B88" w:rsidR="006C4B88">
      <w:pPr>
        <w:ind w:left="1080"/>
        <w:jc w:val="both"/>
      </w:pPr>
    </w:p>
    <w:p w:rsidRDefault="006C4B88" w:rsidP="00D54EEE" w:rsidR="006C4B88">
      <w:pPr>
        <w:widowControl w:val="false"/>
        <w:numPr>
          <w:ilvl w:val="0"/>
          <w:numId w:val="1"/>
        </w:numPr>
        <w:jc w:val="both"/>
      </w:pPr>
      <w:r>
        <w:t>Donošenje odluke o obustavi i zaključenju ovog stečajnog postupka,</w:t>
      </w:r>
    </w:p>
    <w:p w:rsidRDefault="006C4B88" w:rsidP="006C4B88" w:rsidR="006C4B88" w:rsidRPr="00A44F7D"/>
    <w:p w:rsidRDefault="006C4B88" w:rsidP="00D54EEE" w:rsidR="006C4B88" w:rsidRPr="003956F1">
      <w:pPr>
        <w:widowControl w:val="false"/>
        <w:numPr>
          <w:ilvl w:val="0"/>
          <w:numId w:val="1"/>
        </w:numPr>
        <w:jc w:val="both"/>
      </w:pPr>
      <w:r>
        <w:t>Razno.</w:t>
      </w:r>
    </w:p>
    <w:p w:rsidRDefault="006C4B88" w:rsidP="00DF105B" w:rsidR="006C4B88">
      <w:pPr>
        <w:jc w:val="both"/>
      </w:pPr>
    </w:p>
    <w:p w:rsidRDefault="00493624" w:rsidP="00DF105B" w:rsidR="00493624">
      <w:pPr>
        <w:jc w:val="both"/>
      </w:pPr>
    </w:p>
    <w:p w:rsidRDefault="00DA7C43" w:rsidP="00DA7C43" w:rsidR="00DA7C43">
      <w:pPr>
        <w:jc w:val="both"/>
      </w:pPr>
    </w:p>
    <w:p w:rsidRDefault="00CC426F" w:rsidP="00CC426F" w:rsidR="00CC426F">
      <w:pPr>
        <w:widowControl w:val="false"/>
        <w:ind w:firstLine="708"/>
        <w:jc w:val="both"/>
      </w:pPr>
      <w:r>
        <w:t xml:space="preserve">Stečajni upravitelj predaje u spis dopis Postaje prometne policije Slavonski Brod od 4. rujna 2017. naslovljen na stečajnog dužnika, iz čega proizlazi da je motorno vozilo i nadalje registrirano na stečajnog dužnika. </w:t>
      </w:r>
    </w:p>
    <w:p w:rsidRDefault="00CC426F" w:rsidP="00CC426F" w:rsidR="00CC426F">
      <w:pPr>
        <w:widowControl w:val="false"/>
        <w:ind w:firstLine="708"/>
        <w:jc w:val="both"/>
      </w:pPr>
    </w:p>
    <w:p w:rsidRDefault="00CC426F" w:rsidP="00CC426F" w:rsidR="00CC426F">
      <w:pPr>
        <w:widowControl w:val="false"/>
        <w:ind w:firstLine="708"/>
        <w:jc w:val="both"/>
      </w:pPr>
      <w:r>
        <w:t>Zastupnik Republike Hrvatske predlaže da se s obzirom na situaciju da je motorno vozilo Opel Zafira još uvijek registrirano na stečajnog dužnika, iako ga isti nema u posjedu, da se to motorno vozi</w:t>
      </w:r>
      <w:r w:rsidR="00EE2C85">
        <w:t>lo odjavi na Policijskoj upravi.</w:t>
      </w:r>
    </w:p>
    <w:p w:rsidRDefault="00CC426F" w:rsidP="00CC426F" w:rsidR="00CC426F">
      <w:pPr>
        <w:widowControl w:val="false"/>
        <w:ind w:firstLine="708"/>
        <w:jc w:val="both"/>
      </w:pPr>
    </w:p>
    <w:p w:rsidRDefault="00CC426F" w:rsidP="00031AD6" w:rsidR="00CC426F" w:rsidRPr="00031AD6">
      <w:pPr>
        <w:ind w:firstLine="708"/>
        <w:jc w:val="both"/>
        <w:rPr>
          <w:iCs/>
        </w:rPr>
      </w:pPr>
      <w:r>
        <w:t>Pod točkom I. dnevnog reda - Izvješće stečajnog upravitelja o nemogućnosti unovčenja imovine stečajnog dužnika,</w:t>
      </w:r>
      <w:r w:rsidR="00EE2C85">
        <w:t xml:space="preserve"> stečajni upravitelj izjavljuje: "Što se tiče nemogućnosti unovčenja stečajne mase problem je sa motornim vozilom to što je sporno da li je isto prodano, s obzirom da je još uvijek prijavljeno na stečajnog dužnika kod nadležne Policijske uprave a također i problem je sa time što niti na dvije dražbe nitko nije pitao za pokretnine </w:t>
      </w:r>
      <w:r w:rsidR="00DA083D">
        <w:t xml:space="preserve">koje su bile predmet prodaje, a s obzirom na njihovu procijenjenu vrijednost od 10.000,00 kn s PDV-om očigledno je da se radi o neatraktivnim pokretninama koje će se teško unovčiti, </w:t>
      </w:r>
      <w:r w:rsidR="00DA083D">
        <w:lastRenderedPageBreak/>
        <w:t xml:space="preserve">stoga sam predložio da se iste otpišu i zbrinu </w:t>
      </w:r>
      <w:r w:rsidR="00031AD6">
        <w:t xml:space="preserve">na otpad. Napominjem da u ovome stečajnom postupku nije ostvarena niti jedna jedina kuna prihoda. Stoga nema druge mogućnosti nego da se ovaj stečajni postupak obustavi i zaključi jer nema novčanih sredstava niti za podmirenje troškova postupka. Ukoliko će se utvrditi naknadno da bi trebalo motorno vozilo kao imovinu stečajnog dužnika prodati, isto će se učiniti naknadno. </w:t>
      </w:r>
      <w:r w:rsidR="00031AD6" w:rsidRPr="00031AD6">
        <w:rPr>
          <w:iCs/>
        </w:rPr>
        <w:t>Napominjem i to da stečajni dužnik nema u posjedu niti knjižicu vozila od navedenog motornog vozila pa ne znam kako ću odjaviti to motorno vozilo, ukoliko mi se to naloži.</w:t>
      </w:r>
      <w:r w:rsidR="00031AD6">
        <w:t>"</w:t>
      </w:r>
    </w:p>
    <w:p w:rsidRDefault="00162E23" w:rsidP="00162E23" w:rsidR="00162E23">
      <w:pPr>
        <w:ind w:left="709"/>
        <w:jc w:val="both"/>
        <w:rPr>
          <w:i/>
          <w:iCs/>
        </w:rPr>
      </w:pPr>
    </w:p>
    <w:p w:rsidRDefault="00CC426F" w:rsidP="00CC426F" w:rsidR="008B6C38" w:rsidRPr="00CC426F">
      <w:pPr>
        <w:ind w:firstLine="708"/>
        <w:jc w:val="both"/>
        <w:rPr>
          <w:iCs/>
        </w:rPr>
      </w:pPr>
      <w:r w:rsidRPr="00CC426F">
        <w:rPr>
          <w:iCs/>
        </w:rPr>
        <w:t xml:space="preserve">Pod točkom II. dnevnog reda </w:t>
      </w:r>
      <w:r>
        <w:rPr>
          <w:iCs/>
        </w:rPr>
        <w:t xml:space="preserve">- </w:t>
      </w:r>
      <w:r>
        <w:t>Donošenje odluke o obustavi i zaključenju ovog stečajnog postupka, stečajni upravitelj izjavljuje</w:t>
      </w:r>
      <w:r w:rsidR="00031AD6">
        <w:t>: "Sve što sam bitno imao za iznijeti oko nedostatka i nepodobnosti imovine za unovčenje, iznio sam pod točkom I. dnevnog reda."</w:t>
      </w:r>
    </w:p>
    <w:p w:rsidRDefault="00031AD6" w:rsidP="00031AD6" w:rsidR="00031AD6">
      <w:pPr>
        <w:jc w:val="both"/>
        <w:rPr>
          <w:i/>
          <w:iCs/>
        </w:rPr>
      </w:pPr>
    </w:p>
    <w:p w:rsidRDefault="00031AD6" w:rsidP="00031AD6" w:rsidR="00031AD6">
      <w:pPr>
        <w:jc w:val="both"/>
        <w:rPr>
          <w:i/>
          <w:iCs/>
        </w:rPr>
      </w:pPr>
    </w:p>
    <w:p w:rsidRDefault="00CC426F" w:rsidP="00CC426F" w:rsidR="00CC426F">
      <w:pPr>
        <w:widowControl w:val="false"/>
        <w:snapToGrid w:val="false"/>
        <w:ind w:firstLine="708"/>
        <w:jc w:val="both"/>
      </w:pPr>
      <w:r>
        <w:t>Pod točkom III. dnevnog reda – Razno, nema pitanja za raspraviti.</w:t>
      </w:r>
    </w:p>
    <w:p w:rsidRDefault="008B6C38" w:rsidP="00162E23" w:rsidR="008B6C38">
      <w:pPr>
        <w:ind w:left="709"/>
        <w:jc w:val="both"/>
        <w:rPr>
          <w:i/>
          <w:iCs/>
        </w:rPr>
      </w:pPr>
    </w:p>
    <w:p w:rsidRDefault="00031AD6" w:rsidP="00162E23" w:rsidR="00031AD6">
      <w:pPr>
        <w:ind w:left="709"/>
        <w:jc w:val="both"/>
        <w:rPr>
          <w:i/>
          <w:iCs/>
        </w:rPr>
      </w:pPr>
    </w:p>
    <w:p w:rsidRDefault="008B6C38" w:rsidP="00162E23" w:rsidR="008B6C38" w:rsidRPr="00031AD6">
      <w:pPr>
        <w:ind w:left="709"/>
        <w:jc w:val="both"/>
        <w:rPr>
          <w:iCs/>
        </w:rPr>
      </w:pPr>
    </w:p>
    <w:p w:rsidRDefault="00031AD6" w:rsidP="00031AD6" w:rsidR="00493624">
      <w:pPr>
        <w:ind w:firstLine="708"/>
      </w:pPr>
      <w:r>
        <w:t>Skupština vjerovnika jednoglasno d</w:t>
      </w:r>
      <w:r w:rsidR="00493624">
        <w:t>onosi</w:t>
      </w:r>
      <w:r>
        <w:t xml:space="preserve"> sljedeće</w:t>
      </w:r>
    </w:p>
    <w:p w:rsidRDefault="00031AD6" w:rsidP="00031AD6" w:rsidR="00031AD6">
      <w:pPr>
        <w:ind w:firstLine="708"/>
      </w:pPr>
    </w:p>
    <w:p w:rsidRDefault="00031AD6" w:rsidP="00493624" w:rsidR="00031AD6">
      <w:pPr>
        <w:ind w:firstLine="708"/>
      </w:pPr>
    </w:p>
    <w:p w:rsidRDefault="00031AD6" w:rsidP="00493624" w:rsidR="00493624">
      <w:pPr>
        <w:jc w:val="center"/>
      </w:pPr>
      <w:r>
        <w:t>O D L U K E</w:t>
      </w:r>
    </w:p>
    <w:p w:rsidRDefault="00493624" w:rsidP="00493624" w:rsidR="00493624"/>
    <w:p w:rsidRDefault="00493624" w:rsidP="00493624" w:rsidR="00493624">
      <w:pPr>
        <w:widowControl w:val="false"/>
        <w:snapToGrid w:val="false"/>
        <w:jc w:val="both"/>
      </w:pPr>
    </w:p>
    <w:p w:rsidRDefault="00031AD6" w:rsidP="00031AD6" w:rsidR="00493624" w:rsidRPr="00031AD6">
      <w:pPr>
        <w:pStyle w:val="Odlomakpopisa"/>
        <w:widowControl w:val="false"/>
        <w:numPr>
          <w:ilvl w:val="0"/>
          <w:numId w:val="2"/>
        </w:numPr>
        <w:snapToGrid w:val="false"/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031AD6">
        <w:rPr>
          <w:rFonts w:hAnsi="Times New Roman" w:ascii="Times New Roman"/>
          <w:sz w:val="24"/>
          <w:szCs w:val="24"/>
        </w:rPr>
        <w:t>Suglasni smo sa izvješćem stečajnog upravitelja glede nedostatka i podobnosti stečajne mase za podmirenje troškova postupka.</w:t>
      </w:r>
    </w:p>
    <w:p w:rsidRDefault="00031AD6" w:rsidP="00031AD6" w:rsidR="00031AD6" w:rsidRPr="00031AD6">
      <w:pPr>
        <w:pStyle w:val="Odlomakpopisa"/>
        <w:widowControl w:val="false"/>
        <w:numPr>
          <w:ilvl w:val="0"/>
          <w:numId w:val="2"/>
        </w:numPr>
        <w:snapToGrid w:val="false"/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031AD6">
        <w:rPr>
          <w:rFonts w:hAnsi="Times New Roman" w:ascii="Times New Roman"/>
          <w:sz w:val="24"/>
          <w:szCs w:val="24"/>
        </w:rPr>
        <w:t>Suglasni smo sa prijedlogom za obustavu i zaključenje ovog stečajnog postupka zbog nedostatka stečajne mase.</w:t>
      </w:r>
    </w:p>
    <w:p w:rsidRDefault="001A54AA" w:rsidP="00031AD6" w:rsidR="00493624" w:rsidRPr="00031AD6">
      <w:pPr>
        <w:ind w:firstLine="360"/>
        <w:jc w:val="both"/>
      </w:pPr>
      <w:r w:rsidRPr="00031AD6">
        <w:tab/>
      </w:r>
    </w:p>
    <w:p w:rsidRDefault="00031AD6" w:rsidP="00031AD6" w:rsidR="00031AD6"/>
    <w:p w:rsidRDefault="00C127C5" w:rsidP="00C127C5" w:rsidR="00C127C5" w:rsidRPr="005B3C45">
      <w:pPr>
        <w:ind w:firstLine="708"/>
        <w:jc w:val="center"/>
      </w:pPr>
      <w:r>
        <w:t xml:space="preserve">Dovršeno u </w:t>
      </w:r>
      <w:r w:rsidR="00031AD6">
        <w:t xml:space="preserve">09,25 </w:t>
      </w:r>
      <w:r>
        <w:t>sati.</w:t>
      </w:r>
    </w:p>
    <w:sectPr w:rsidSect="00472763" w:rsidR="00C127C5" w:rsidRPr="005B3C45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37DD" w:rsidR="004137DD">
      <w:r>
        <w:separator/>
      </w:r>
    </w:p>
  </w:endnote>
  <w:endnote w:id="0" w:type="continuationSeparator">
    <w:p w:rsidRDefault="004137DD" w:rsidR="004137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iberation Serif">
    <w:altName w:val="Times New Roman"/>
    <w:charset w:val="01"/>
    <w:family w:val="roman"/>
    <w:pitch w:val="variable"/>
  </w:font>
  <w:font w:name="WenQuanYi Micro Hei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37DD" w:rsidR="004137DD">
      <w:r>
        <w:separator/>
      </w:r>
    </w:p>
  </w:footnote>
  <w:footnote w:id="0" w:type="continuationSeparator">
    <w:p w:rsidRDefault="004137DD" w:rsidR="004137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A06CA" w:rsidR="000A06C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06CA" w:rsidP="00005E29" w:rsidR="000A06C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31D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A06CA" w:rsidR="000A06CA">
    <w:pPr>
      <w:pStyle w:val="Zaglavlje"/>
    </w:pPr>
  </w:p>
  <w:p w:rsidRDefault="007C5B81" w:rsidP="007C5B81" w:rsidR="007C5B81">
    <w:pPr>
      <w:pStyle w:val="Zaglavlje"/>
    </w:pPr>
    <w:r>
      <w:tab/>
    </w:r>
    <w:r>
      <w:tab/>
    </w:r>
    <w:r w:rsidR="00EF7D45">
      <w:t>Poslovni broj: 5 St</w:t>
    </w:r>
    <w:r w:rsidR="00472763">
      <w:t>-</w:t>
    </w:r>
    <w:r w:rsidR="006C4B88">
      <w:t>333/16-29</w:t>
    </w:r>
  </w:p>
  <w:p w:rsidRDefault="007C5B81" w:rsidR="007C5B8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5B81" w:rsidR="007C5B81">
    <w:pPr>
      <w:pStyle w:val="Zaglavlje"/>
    </w:pPr>
    <w:r>
      <w:tab/>
    </w:r>
    <w:r w:rsidR="00B205C1">
      <w:tab/>
      <w:t xml:space="preserve">Poslovni broj: 5 </w:t>
    </w:r>
    <w:r w:rsidR="00EF7D45">
      <w:t>St</w:t>
    </w:r>
    <w:r w:rsidR="00416F1D">
      <w:t>-</w:t>
    </w:r>
    <w:r w:rsidR="006C4B88">
      <w:t>333/16-29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243C61"/>
    <w:multiLevelType w:val="hybridMultilevel"/>
    <w:tmpl w:val="34D4EF54"/>
    <w:lvl w:tplc="3114175A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B0DC2"/>
    <w:rsid w:val="000005ED"/>
    <w:rsid w:val="00005E29"/>
    <w:rsid w:val="00007127"/>
    <w:rsid w:val="000114D3"/>
    <w:rsid w:val="00012AEE"/>
    <w:rsid w:val="00023822"/>
    <w:rsid w:val="000238FD"/>
    <w:rsid w:val="00031AD6"/>
    <w:rsid w:val="00033CEA"/>
    <w:rsid w:val="0004206A"/>
    <w:rsid w:val="000424E6"/>
    <w:rsid w:val="00052223"/>
    <w:rsid w:val="0005717B"/>
    <w:rsid w:val="0005791B"/>
    <w:rsid w:val="0007232F"/>
    <w:rsid w:val="00092443"/>
    <w:rsid w:val="00092932"/>
    <w:rsid w:val="000A06CA"/>
    <w:rsid w:val="000A3F2A"/>
    <w:rsid w:val="000C1C9B"/>
    <w:rsid w:val="000C4851"/>
    <w:rsid w:val="000C6C55"/>
    <w:rsid w:val="000D201E"/>
    <w:rsid w:val="000D2052"/>
    <w:rsid w:val="000F4B16"/>
    <w:rsid w:val="000F5271"/>
    <w:rsid w:val="000F6272"/>
    <w:rsid w:val="000F64CC"/>
    <w:rsid w:val="001267BB"/>
    <w:rsid w:val="00143105"/>
    <w:rsid w:val="00147537"/>
    <w:rsid w:val="00162E23"/>
    <w:rsid w:val="00172B78"/>
    <w:rsid w:val="00176F92"/>
    <w:rsid w:val="00182ABD"/>
    <w:rsid w:val="00186B60"/>
    <w:rsid w:val="00190780"/>
    <w:rsid w:val="00197461"/>
    <w:rsid w:val="001A54AA"/>
    <w:rsid w:val="001A79A0"/>
    <w:rsid w:val="001B7692"/>
    <w:rsid w:val="001F668F"/>
    <w:rsid w:val="001F7588"/>
    <w:rsid w:val="00200255"/>
    <w:rsid w:val="00205F29"/>
    <w:rsid w:val="00216F6C"/>
    <w:rsid w:val="00220322"/>
    <w:rsid w:val="002237B0"/>
    <w:rsid w:val="00226664"/>
    <w:rsid w:val="00246453"/>
    <w:rsid w:val="00275B27"/>
    <w:rsid w:val="002774B3"/>
    <w:rsid w:val="00291AB2"/>
    <w:rsid w:val="00297451"/>
    <w:rsid w:val="002A1118"/>
    <w:rsid w:val="002A26EC"/>
    <w:rsid w:val="002B738C"/>
    <w:rsid w:val="002C0A27"/>
    <w:rsid w:val="002C52BF"/>
    <w:rsid w:val="002C5BD1"/>
    <w:rsid w:val="002D1448"/>
    <w:rsid w:val="002D45BE"/>
    <w:rsid w:val="002F63C5"/>
    <w:rsid w:val="00300254"/>
    <w:rsid w:val="00301CE4"/>
    <w:rsid w:val="00314B84"/>
    <w:rsid w:val="003406A8"/>
    <w:rsid w:val="00347734"/>
    <w:rsid w:val="00360E96"/>
    <w:rsid w:val="003624A8"/>
    <w:rsid w:val="003639D3"/>
    <w:rsid w:val="00370F6A"/>
    <w:rsid w:val="003A6D05"/>
    <w:rsid w:val="003B1958"/>
    <w:rsid w:val="003B437C"/>
    <w:rsid w:val="003B6594"/>
    <w:rsid w:val="003B775B"/>
    <w:rsid w:val="003C65E5"/>
    <w:rsid w:val="003D53EC"/>
    <w:rsid w:val="003E05F0"/>
    <w:rsid w:val="003E26DA"/>
    <w:rsid w:val="003F4DB5"/>
    <w:rsid w:val="003F5052"/>
    <w:rsid w:val="00410A82"/>
    <w:rsid w:val="00413618"/>
    <w:rsid w:val="004137DD"/>
    <w:rsid w:val="00416F1D"/>
    <w:rsid w:val="00426271"/>
    <w:rsid w:val="00426717"/>
    <w:rsid w:val="00431EE1"/>
    <w:rsid w:val="00441742"/>
    <w:rsid w:val="00443F70"/>
    <w:rsid w:val="00446590"/>
    <w:rsid w:val="00447473"/>
    <w:rsid w:val="00450C22"/>
    <w:rsid w:val="00472763"/>
    <w:rsid w:val="0047355D"/>
    <w:rsid w:val="00481080"/>
    <w:rsid w:val="0048343E"/>
    <w:rsid w:val="00493624"/>
    <w:rsid w:val="004A1002"/>
    <w:rsid w:val="004A218A"/>
    <w:rsid w:val="004B0DC2"/>
    <w:rsid w:val="004B42A1"/>
    <w:rsid w:val="004D15E6"/>
    <w:rsid w:val="004D2836"/>
    <w:rsid w:val="004D4216"/>
    <w:rsid w:val="004E4A7D"/>
    <w:rsid w:val="004F6569"/>
    <w:rsid w:val="005005F9"/>
    <w:rsid w:val="00501470"/>
    <w:rsid w:val="005126D5"/>
    <w:rsid w:val="005138C1"/>
    <w:rsid w:val="0052165C"/>
    <w:rsid w:val="00521DEC"/>
    <w:rsid w:val="00523A53"/>
    <w:rsid w:val="00527C9F"/>
    <w:rsid w:val="0053270E"/>
    <w:rsid w:val="00535D7E"/>
    <w:rsid w:val="00551EA7"/>
    <w:rsid w:val="005706D8"/>
    <w:rsid w:val="005740F4"/>
    <w:rsid w:val="0058108C"/>
    <w:rsid w:val="005820DB"/>
    <w:rsid w:val="00591EF2"/>
    <w:rsid w:val="005A310D"/>
    <w:rsid w:val="005A4FB2"/>
    <w:rsid w:val="005B3C45"/>
    <w:rsid w:val="005C33D4"/>
    <w:rsid w:val="005D1E17"/>
    <w:rsid w:val="005D6979"/>
    <w:rsid w:val="005E3E4B"/>
    <w:rsid w:val="00607699"/>
    <w:rsid w:val="00623B03"/>
    <w:rsid w:val="0062438B"/>
    <w:rsid w:val="0063330E"/>
    <w:rsid w:val="006336AC"/>
    <w:rsid w:val="00634572"/>
    <w:rsid w:val="006626CF"/>
    <w:rsid w:val="006649E9"/>
    <w:rsid w:val="00670F89"/>
    <w:rsid w:val="0067432C"/>
    <w:rsid w:val="0067741B"/>
    <w:rsid w:val="00680051"/>
    <w:rsid w:val="00683539"/>
    <w:rsid w:val="006A7F64"/>
    <w:rsid w:val="006C0AF7"/>
    <w:rsid w:val="006C3616"/>
    <w:rsid w:val="006C4B88"/>
    <w:rsid w:val="006C67BB"/>
    <w:rsid w:val="006D0F0A"/>
    <w:rsid w:val="006F6DED"/>
    <w:rsid w:val="0070083D"/>
    <w:rsid w:val="0070215E"/>
    <w:rsid w:val="00722BD4"/>
    <w:rsid w:val="00731DB0"/>
    <w:rsid w:val="00732526"/>
    <w:rsid w:val="007349BB"/>
    <w:rsid w:val="00735499"/>
    <w:rsid w:val="0074140E"/>
    <w:rsid w:val="00745020"/>
    <w:rsid w:val="00745B77"/>
    <w:rsid w:val="00770441"/>
    <w:rsid w:val="007715C3"/>
    <w:rsid w:val="00771E02"/>
    <w:rsid w:val="007803ED"/>
    <w:rsid w:val="007A16FB"/>
    <w:rsid w:val="007A2861"/>
    <w:rsid w:val="007B17D7"/>
    <w:rsid w:val="007B598A"/>
    <w:rsid w:val="007C5B81"/>
    <w:rsid w:val="007D5EF4"/>
    <w:rsid w:val="007F7265"/>
    <w:rsid w:val="00803610"/>
    <w:rsid w:val="008118D8"/>
    <w:rsid w:val="00843FC1"/>
    <w:rsid w:val="00870F4E"/>
    <w:rsid w:val="00887571"/>
    <w:rsid w:val="008A776A"/>
    <w:rsid w:val="008A7E6F"/>
    <w:rsid w:val="008B4196"/>
    <w:rsid w:val="008B6C38"/>
    <w:rsid w:val="008C5755"/>
    <w:rsid w:val="008D24F2"/>
    <w:rsid w:val="008E23AE"/>
    <w:rsid w:val="008F357E"/>
    <w:rsid w:val="00904548"/>
    <w:rsid w:val="009313D5"/>
    <w:rsid w:val="0093397B"/>
    <w:rsid w:val="009341AF"/>
    <w:rsid w:val="009348F0"/>
    <w:rsid w:val="00946ECD"/>
    <w:rsid w:val="00946EF6"/>
    <w:rsid w:val="00951A35"/>
    <w:rsid w:val="00953306"/>
    <w:rsid w:val="00955B8B"/>
    <w:rsid w:val="00961E85"/>
    <w:rsid w:val="009768BF"/>
    <w:rsid w:val="00976E91"/>
    <w:rsid w:val="009A41CE"/>
    <w:rsid w:val="009A57D7"/>
    <w:rsid w:val="009B0067"/>
    <w:rsid w:val="009B2FCC"/>
    <w:rsid w:val="009C54D0"/>
    <w:rsid w:val="009D0CF2"/>
    <w:rsid w:val="009D4609"/>
    <w:rsid w:val="009E50F0"/>
    <w:rsid w:val="009F0717"/>
    <w:rsid w:val="00A02DED"/>
    <w:rsid w:val="00A20F0C"/>
    <w:rsid w:val="00A32BE1"/>
    <w:rsid w:val="00A345CB"/>
    <w:rsid w:val="00A34A5B"/>
    <w:rsid w:val="00A377AD"/>
    <w:rsid w:val="00A54851"/>
    <w:rsid w:val="00A72161"/>
    <w:rsid w:val="00A91684"/>
    <w:rsid w:val="00A92C19"/>
    <w:rsid w:val="00A962C3"/>
    <w:rsid w:val="00AA1810"/>
    <w:rsid w:val="00AA3E3B"/>
    <w:rsid w:val="00AA4165"/>
    <w:rsid w:val="00AC1C34"/>
    <w:rsid w:val="00AC24F8"/>
    <w:rsid w:val="00AC6DA7"/>
    <w:rsid w:val="00AE45BA"/>
    <w:rsid w:val="00AE75FA"/>
    <w:rsid w:val="00AE77A7"/>
    <w:rsid w:val="00AF0074"/>
    <w:rsid w:val="00AF5138"/>
    <w:rsid w:val="00AF6A84"/>
    <w:rsid w:val="00B020B6"/>
    <w:rsid w:val="00B076A1"/>
    <w:rsid w:val="00B205C1"/>
    <w:rsid w:val="00B22661"/>
    <w:rsid w:val="00B33D8E"/>
    <w:rsid w:val="00B35112"/>
    <w:rsid w:val="00B35C7D"/>
    <w:rsid w:val="00B36E22"/>
    <w:rsid w:val="00B42ADD"/>
    <w:rsid w:val="00B47697"/>
    <w:rsid w:val="00B53FF6"/>
    <w:rsid w:val="00B75A7A"/>
    <w:rsid w:val="00B765D5"/>
    <w:rsid w:val="00B83CB2"/>
    <w:rsid w:val="00B86ADD"/>
    <w:rsid w:val="00B93447"/>
    <w:rsid w:val="00B94263"/>
    <w:rsid w:val="00BA12BE"/>
    <w:rsid w:val="00BB0001"/>
    <w:rsid w:val="00BB53B7"/>
    <w:rsid w:val="00BC6357"/>
    <w:rsid w:val="00BC6D4E"/>
    <w:rsid w:val="00BD2132"/>
    <w:rsid w:val="00BD6C28"/>
    <w:rsid w:val="00BD712F"/>
    <w:rsid w:val="00BE24FA"/>
    <w:rsid w:val="00BE3B30"/>
    <w:rsid w:val="00C127C5"/>
    <w:rsid w:val="00C170A9"/>
    <w:rsid w:val="00C17487"/>
    <w:rsid w:val="00C218DD"/>
    <w:rsid w:val="00C25B76"/>
    <w:rsid w:val="00C27988"/>
    <w:rsid w:val="00C43CC2"/>
    <w:rsid w:val="00CB4DFF"/>
    <w:rsid w:val="00CB5E78"/>
    <w:rsid w:val="00CB5EEB"/>
    <w:rsid w:val="00CB5F7C"/>
    <w:rsid w:val="00CC426F"/>
    <w:rsid w:val="00CD1C04"/>
    <w:rsid w:val="00CD1DF8"/>
    <w:rsid w:val="00CD411F"/>
    <w:rsid w:val="00CE4129"/>
    <w:rsid w:val="00CF062D"/>
    <w:rsid w:val="00CF35F4"/>
    <w:rsid w:val="00D064F5"/>
    <w:rsid w:val="00D238AB"/>
    <w:rsid w:val="00D2515C"/>
    <w:rsid w:val="00D477F1"/>
    <w:rsid w:val="00D54EEE"/>
    <w:rsid w:val="00D61522"/>
    <w:rsid w:val="00D626D9"/>
    <w:rsid w:val="00D7318C"/>
    <w:rsid w:val="00D93AED"/>
    <w:rsid w:val="00DA083D"/>
    <w:rsid w:val="00DA7C43"/>
    <w:rsid w:val="00DC2B52"/>
    <w:rsid w:val="00DD1032"/>
    <w:rsid w:val="00DE17D7"/>
    <w:rsid w:val="00DF105B"/>
    <w:rsid w:val="00E03E89"/>
    <w:rsid w:val="00E1271B"/>
    <w:rsid w:val="00E31307"/>
    <w:rsid w:val="00E34D45"/>
    <w:rsid w:val="00E43576"/>
    <w:rsid w:val="00E47D81"/>
    <w:rsid w:val="00E509B4"/>
    <w:rsid w:val="00E516D3"/>
    <w:rsid w:val="00E52E98"/>
    <w:rsid w:val="00E66D8F"/>
    <w:rsid w:val="00E67EC3"/>
    <w:rsid w:val="00E80065"/>
    <w:rsid w:val="00E832F5"/>
    <w:rsid w:val="00E92200"/>
    <w:rsid w:val="00E93B10"/>
    <w:rsid w:val="00E9401B"/>
    <w:rsid w:val="00EB0C04"/>
    <w:rsid w:val="00EE2C85"/>
    <w:rsid w:val="00EF428A"/>
    <w:rsid w:val="00EF7D45"/>
    <w:rsid w:val="00F07444"/>
    <w:rsid w:val="00F11DDB"/>
    <w:rsid w:val="00F13FFF"/>
    <w:rsid w:val="00F218D4"/>
    <w:rsid w:val="00F22160"/>
    <w:rsid w:val="00F23225"/>
    <w:rsid w:val="00F32402"/>
    <w:rsid w:val="00F83603"/>
    <w:rsid w:val="00F837C7"/>
    <w:rsid w:val="00F911F9"/>
    <w:rsid w:val="00FA0A74"/>
    <w:rsid w:val="00FA1C19"/>
    <w:rsid w:val="00FB4F74"/>
    <w:rsid w:val="00FD3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0D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C5B81"/>
    <w:rPr>
      <w:sz w:val="24"/>
      <w:szCs w:val="24"/>
    </w:rPr>
  </w:style>
  <w:style w:styleId="Reetkatablice" w:type="table">
    <w:name w:val="Table Grid"/>
    <w:basedOn w:val="Obinatablica"/>
    <w:uiPriority w:val="59"/>
    <w:rsid w:val="00BE3B30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InternetLink" w:type="character">
    <w:name w:val="Internet Link"/>
    <w:rsid w:val="00162E23"/>
    <w:rPr>
      <w:color w:val="000080"/>
      <w:u w:val="single"/>
    </w:rPr>
  </w:style>
  <w:style w:customStyle="true" w:styleId="TableContents" w:type="paragraph">
    <w:name w:val="Table Contents"/>
    <w:basedOn w:val="Normal"/>
    <w:qFormat/>
    <w:rsid w:val="00162E23"/>
    <w:pPr>
      <w:jc w:val="center"/>
    </w:pPr>
    <w:rPr>
      <w:rFonts w:cs="Lohit Devanagari" w:eastAsia="WenQuanYi Micro Hei" w:hAnsi="Liberation Serif" w:ascii="Liberation Serif"/>
      <w:color w:val="00000A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731D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1D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1D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1D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1D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0DC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05E2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05E29"/>
  </w:style>
  <w:style w:styleId="Tekstbalonia" w:type="paragraph">
    <w:name w:val="Balloon Text"/>
    <w:basedOn w:val="Normal"/>
    <w:semiHidden/>
    <w:rsid w:val="003F4DB5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14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Podnoje" w:type="paragraph">
    <w:name w:val="footer"/>
    <w:basedOn w:val="Normal"/>
    <w:link w:val="PodnojeChar"/>
    <w:rsid w:val="007C5B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C5B81"/>
    <w:rPr>
      <w:sz w:val="24"/>
      <w:szCs w:val="24"/>
    </w:rPr>
  </w:style>
  <w:style w:styleId="Reetkatablice" w:type="table">
    <w:name w:val="Table Grid"/>
    <w:basedOn w:val="Obinatablica"/>
    <w:uiPriority w:val="59"/>
    <w:rsid w:val="00BE3B30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InternetLink" w:type="character">
    <w:name w:val="Internet Link"/>
    <w:rsid w:val="00162E23"/>
    <w:rPr>
      <w:color w:val="000080"/>
      <w:u w:val="single"/>
    </w:rPr>
  </w:style>
  <w:style w:customStyle="1" w:styleId="TableContents" w:type="paragraph">
    <w:name w:val="Table Contents"/>
    <w:basedOn w:val="Normal"/>
    <w:qFormat/>
    <w:rsid w:val="00162E23"/>
    <w:pPr>
      <w:jc w:val="center"/>
    </w:pPr>
    <w:rPr>
      <w:rFonts w:ascii="Liberation Serif" w:cs="Lohit Devanagari" w:eastAsia="WenQuanYi Micro Hei" w:hAnsi="Liberation Serif"/>
      <w:color w:val="00000A"/>
      <w:lang w:bidi="hi-IN" w:eastAsia="zh-CN"/>
    </w:rPr>
  </w:style>
  <w:style w:styleId="Tekstrezerviranogmjesta" w:type="character">
    <w:name w:val="Placeholder Text"/>
    <w:basedOn w:val="Zadanifontodlomka"/>
    <w:uiPriority w:val="99"/>
    <w:semiHidden/>
    <w:rsid w:val="00731D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1D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1D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1D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1D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53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8471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339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813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2. studenog 2017.</izvorni_sadrzaj>
    <derivirana_varijabla naziv="DomainObject.StvarniPocetakDatum_1">2. studenog 2017.</derivirana_varijabla>
  </DomainObject.StvarniPocetakDatum>
  <DomainObject.StvarniZavrsetakDatum>
    <izvorni_sadrzaj>2. studenog 2017.</izvorni_sadrzaj>
    <derivirana_varijabla naziv="DomainObject.StvarniZavrsetakDatum_1">2. studenog 2017.</derivirana_varijabla>
  </DomainObject.StvarniZavrsetakDatum>
  <DomainObject.PlaniraniZavrsetakDatum>
    <izvorni_sadrzaj>2. studenog 2017.</izvorni_sadrzaj>
    <derivirana_varijabla naziv="DomainObject.PlaniraniZavrsetakDatum_1">2. studenog 2017.</derivirana_varijabla>
  </DomainObject.PlaniraniZavrsetakDatum>
  <DomainObject.PlaniraniPocetakDatum>
    <izvorni_sadrzaj>2. studenog 2017.</izvorni_sadrzaj>
    <derivirana_varijabla naziv="DomainObject.PlaniraniPocetakDatum_1">2. studenog 2017.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09:25</izvorni_sadrzaj>
    <derivirana_varijabla naziv="DomainObject.StvarniZavrsetakVrijeme_1">09:25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2. studenog 2017.</izvorni_sadrzaj>
    <derivirana_varijabla naziv="DomainObject.Zapisnik.DatumKreiranja_1">2. studenog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St-333/2016-29</izvorni_sadrzaj>
    <derivirana_varijabla naziv="DomainObject.Zapisnik.Oznaka_1">St-333/2016-29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333</izvorni_sadrzaj>
    <derivirana_varijabla naziv="DomainObject.Predmet.Broj_1">333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St-333/2016</izvorni_sadrzaj>
    <derivirana_varijabla naziv="DomainObject.Predmet.OznakaBroj_1">St-333/2016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MANJI BRAT društvo s ograničenom odgovornošću za proizvodnju i trgovinu u stečaju</izvorni_sadrzaj>
    <derivirana_varijabla naziv="DomainObject.Predmet.ProtustrankaFormated_1">  MANJI BRAT društvo s ograničenom odgovornošću za proizvodnju i trgovinu u stečaju</derivirana_varijabla>
  </DomainObject.Predmet.ProtustrankaFormated>
  <DomainObject.Predmet.ProtustrankaFormatedOIB>
    <izvorni_sadrzaj>  MANJI BRAT društvo s ograničenom odgovornošću za proizvodnju i trgovinu u stečaju, OIB 00302100897</izvorni_sadrzaj>
    <derivirana_varijabla naziv="DomainObject.Predmet.ProtustrankaFormatedOIB_1">  MANJI BRAT društvo s ograničenom odgovornošću za proizvodnju i trgovinu u stečaju, OIB 00302100897</derivirana_varijabla>
  </DomainObject.Predmet.ProtustrankaFormatedOIB>
  <DomainObject.Predmet.ProtustrankaFormatedWithAdress>
    <izvorni_sadrzaj> MANJI BRAT društvo s ograničenom odgovornošću za proizvodnju i trgovinu u stečaju, Prvomajska 1, 40000 Mihovljan</izvorni_sadrzaj>
    <derivirana_varijabla naziv="DomainObject.Predmet.ProtustrankaFormatedWithAdress_1"> MANJI BRAT društvo s ograničenom odgovornošću za proizvodnju i trgovinu u stečaju, Prvomajska 1, 40000 Mihovljan</derivirana_varijabla>
  </DomainObject.Predmet.ProtustrankaFormatedWithAdress>
  <DomainObject.Predmet.ProtustrankaFormatedWithAdressOIB>
    <izvorni_sadrzaj> MANJI BRAT društvo s ograničenom odgovornošću za proizvodnju i trgovinu u stečaju, OIB 00302100897, Prvomajska 1, 40000 Mihovljan</izvorni_sadrzaj>
    <derivirana_varijabla naziv="DomainObject.Predmet.ProtustrankaFormatedWithAdressOIB_1"> MANJI BRAT društvo s ograničenom odgovornošću za proizvodnju i trgovinu u stečaju, OIB 00302100897, Prvomajska 1, 40000 Mihovljan</derivirana_varijabla>
  </DomainObject.Predmet.ProtustrankaFormatedWithAdressOIB>
  <DomainObject.Predmet.ProtustrankaWithAdress>
    <izvorni_sadrzaj>MANJI BRAT društvo s ograničenom odgovornošću za proizvodnju i trgovinu u stečaju Prvomajska 1, 40000 Mihovljan</izvorni_sadrzaj>
    <derivirana_varijabla naziv="DomainObject.Predmet.ProtustrankaWithAdress_1">MANJI BRAT društvo s ograničenom odgovornošću za proizvodnju i trgovinu u stečaju Prvomajska 1, 40000 Mihovljan</derivirana_varijabla>
  </DomainObject.Predmet.ProtustrankaWithAdress>
  <DomainObject.Predmet.ProtustrankaWithAdressOIB>
    <izvorni_sadrzaj>MANJI BRAT društvo s ograničenom odgovornošću za proizvodnju i trgovinu u stečaju, OIB 00302100897, Prvomajska 1, 40000 Mihovljan</izvorni_sadrzaj>
    <derivirana_varijabla naziv="DomainObject.Predmet.ProtustrankaWithAdressOIB_1">MANJI BRAT društvo s ograničenom odgovornošću za proizvodnju i trgovinu u stečaju, OIB 00302100897, Prvomajska 1, 40000 Mihovljan</derivirana_varijabla>
  </DomainObject.Predmet.ProtustrankaWithAdressOIB>
  <DomainObject.Predmet.ProtustrankaNazivFormated>
    <izvorni_sadrzaj>MANJI BRAT društvo s ograničenom odgovornošću za proizvodnju i trgovinu u stečaju</izvorni_sadrzaj>
    <derivirana_varijabla naziv="DomainObject.Predmet.ProtustrankaNazivFormated_1">MANJI BRAT društvo s ograničenom odgovornošću za proizvodnju i trgovinu u stečaju</derivirana_varijabla>
  </DomainObject.Predmet.ProtustrankaNazivFormated>
  <DomainObject.Predmet.ProtustrankaNazivFormatedOIB>
    <izvorni_sadrzaj>MANJI BRAT društvo s ograničenom odgovornošću za proizvodnju i trgovinu u stečaju, OIB 00302100897</izvorni_sadrzaj>
    <derivirana_varijabla naziv="DomainObject.Predmet.ProtustrankaNazivFormatedOIB_1">MANJI BRAT društvo s ograničenom odgovornošću za proizvodnju i trgovinu u stečaju, OIB 00302100897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35203.63</izvorni_sadrzaj>
    <derivirana_varijabla naziv="DomainObject.Predmet.TrenutnaVrijednost_1">35203.63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MANJI BRAT društvo s ograničenom odgovornošću za proizvodnju i trgovinu u stečaju</item>
    </izvorni_sadrzaj>
    <derivirana_varijabla naziv="DomainObject.Predmet.ProtuStrankaListFormated_1">
      <item>MANJI BRAT društvo s ograničenom odgovornošću za proizvodnju i trgovinu u stečaju</item>
    </derivirana_varijabla>
  </DomainObject.Predmet.ProtuStrankaListFormated>
  <DomainObject.Predmet.ProtuStrankaListFormatedOIB>
    <izvorni_sadrzaj>
      <item>MANJI BRAT društvo s ograničenom odgovornošću za proizvodnju i trgovinu u stečaju, OIB 00302100897</item>
    </izvorni_sadrzaj>
    <derivirana_varijabla naziv="DomainObject.Predmet.ProtuStrankaListFormatedOIB_1">
      <item>MANJI BRAT društvo s ograničenom odgovornošću za proizvodnju i trgovinu u stečaju, OIB 00302100897</item>
    </derivirana_varijabla>
  </DomainObject.Predmet.ProtuStrankaListFormatedOIB>
  <DomainObject.Predmet.ProtuStrankaListFormatedWithAdress>
    <izvorni_sadrzaj>
      <item>MANJI BRAT društvo s ograničenom odgovornošću za proizvodnju i trgovinu u stečaju, Prvomajska 1, 40000 Mihovljan</item>
    </izvorni_sadrzaj>
    <derivirana_varijabla naziv="DomainObject.Predmet.ProtuStrankaListFormatedWithAdress_1">
      <item>MANJI BRAT društvo s ograničenom odgovornošću za proizvodnju i trgovinu u stečaju, Prvomajska 1, 40000 Mihovljan</item>
    </derivirana_varijabla>
  </DomainObject.Predmet.ProtuStrankaListFormatedWithAdress>
  <DomainObject.Predmet.ProtuStrankaListFormatedWithAdressOIB>
    <izvorni_sadrzaj>
      <item>MANJI BRAT društvo s ograničenom odgovornošću za proizvodnju i trgovinu u stečaju, OIB 00302100897, Prvomajska 1, 40000 Mihovljan</item>
    </izvorni_sadrzaj>
    <derivirana_varijabla naziv="DomainObject.Predmet.ProtuStrankaListFormatedWithAdressOIB_1">
      <item>MANJI BRAT društvo s ograničenom odgovornošću za proizvodnju i trgovinu u stečaju, OIB 00302100897, Prvomajska 1, 40000 Mihovljan</item>
    </derivirana_varijabla>
  </DomainObject.Predmet.ProtuStrankaListFormatedWithAdressOIB>
  <DomainObject.Predmet.ProtuStrankaListNazivFormated>
    <izvorni_sadrzaj>
      <item>MANJI BRAT društvo s ograničenom odgovornošću za proizvodnju i trgovinu u stečaju</item>
    </izvorni_sadrzaj>
    <derivirana_varijabla naziv="DomainObject.Predmet.ProtuStrankaListNazivFormated_1">
      <item>MANJI BRAT društvo s ograničenom odgovornošću za proizvodnju i trgovinu u stečaju</item>
    </derivirana_varijabla>
  </DomainObject.Predmet.ProtuStrankaListNazivFormated>
  <DomainObject.Predmet.ProtuStrankaListNazivFormatedOIB>
    <izvorni_sadrzaj>
      <item>MANJI BRAT društvo s ograničenom odgovornošću za proizvodnju i trgovinu u stečaju, OIB 00302100897</item>
    </izvorni_sadrzaj>
    <derivirana_varijabla naziv="DomainObject.Predmet.ProtuStrankaListNazivFormatedOIB_1">
      <item>MANJI BRAT društvo s ograničenom odgovornošću za proizvodnju i trgovinu u stečaju, OIB 00302100897</item>
    </derivirana_varijabla>
  </DomainObject.Predmet.ProtuStrankaListNazivFormatedOIB>
  <DomainObject.Predmet.OstaliListFormated>
    <izvorni_sadrzaj>
      <item>E-oglasna ploča</item>
      <item>Sudski registar</item>
      <item>Miroslav Borš</item>
    </izvorni_sadrzaj>
    <derivirana_varijabla naziv="DomainObject.Predmet.OstaliListFormated_1">
      <item>E-oglasna ploča</item>
      <item>Sudski registar</item>
      <item>Miroslav Borš</item>
    </derivirana_varijabla>
  </DomainObject.Predmet.OstaliListFormated>
  <DomainObject.Predmet.OstaliListFormatedOIB>
    <izvorni_sadrzaj>
      <item>E-oglasna ploča</item>
      <item>Sudski registar</item>
      <item>Miroslav Borš, OIB 69665623244</item>
    </izvorni_sadrzaj>
    <derivirana_varijabla naziv="DomainObject.Predmet.OstaliListFormatedOIB_1">
      <item>E-oglasna ploča</item>
      <item>Sudski registar</item>
      <item>Miroslav Borš, OIB 69665623244</item>
    </derivirana_varijabla>
  </DomainObject.Predmet.OstaliListFormatedOIB>
  <DomainObject.Predmet.OstaliListFormatedWithAdress>
    <izvorni_sadrzaj>
      <item>E-oglasna ploča</item>
      <item>Sudski registar</item>
      <item>Miroslav Borš, Plemićeva 2, 10000 Zagreb</item>
    </izvorni_sadrzaj>
    <derivirana_varijabla naziv="DomainObject.Predmet.OstaliListFormatedWithAdress_1">
      <item>E-oglasna ploča</item>
      <item>Sudski registar</item>
      <item>Miroslav Borš, Plemićeva 2, 10000 Zagreb</item>
    </derivirana_varijabla>
  </DomainObject.Predmet.OstaliListFormatedWithAdress>
  <DomainObject.Predmet.OstaliListFormatedWithAdressOIB>
    <izvorni_sadrzaj>
      <item>E-oglasna ploča</item>
      <item>Sudski registar</item>
      <item>Miroslav Borš, OIB 69665623244, Plemićeva 2, 10000 Zagreb</item>
    </izvorni_sadrzaj>
    <derivirana_varijabla naziv="DomainObject.Predmet.OstaliListFormatedWithAdressOIB_1">
      <item>E-oglasna ploča</item>
      <item>Sudski registar</item>
      <item>Miroslav Borš, OIB 69665623244, Plemićeva 2, 10000 Zagreb</item>
    </derivirana_varijabla>
  </DomainObject.Predmet.OstaliListFormatedWithAdressOIB>
  <DomainObject.Predmet.OstaliListNazivFormated>
    <izvorni_sadrzaj>
      <item>E-oglasna ploča</item>
      <item>Sudski registar</item>
      <item>Miroslav Borš</item>
    </izvorni_sadrzaj>
    <derivirana_varijabla naziv="DomainObject.Predmet.OstaliListNazivFormated_1">
      <item>E-oglasna ploča</item>
      <item>Sudski registar</item>
      <item>Miroslav Borš</item>
    </derivirana_varijabla>
  </DomainObject.Predmet.OstaliListNazivFormated>
  <DomainObject.Predmet.OstaliListNazivFormatedOIB>
    <izvorni_sadrzaj>
      <item>E-oglasna ploča</item>
      <item>Sudski registar</item>
      <item>Miroslav Borš, OIB 69665623244</item>
    </izvorni_sadrzaj>
    <derivirana_varijabla naziv="DomainObject.Predmet.OstaliListNazivFormatedOIB_1">
      <item>E-oglasna ploča</item>
      <item>Sudski registar</item>
      <item>Miroslav Borš, OIB 69665623244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studenog 2017.</izvorni_sadrzaj>
    <derivirana_varijabla naziv="DomainObject.Datum_1">2. studenog 2017.</derivirana_varijabla>
  </DomainObject.Datum>
  <DomainObject.PoslovniBrojDokumenta>
    <izvorni_sadrzaj>St-333/2016-29</izvorni_sadrzaj>
    <derivirana_varijabla naziv="DomainObject.PoslovniBrojDokumenta_1">St-333/2016-29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MANJI BRAT društvo s ograničenom odgovornošću za proizvodnju i trgovinu u stečaju</izvorni_sadrzaj>
    <derivirana_varijabla naziv="DomainObject.Predmet.ProtustrankaIDrugi_1">MANJI BRAT društvo s ograničenom odgovornošću za proizvodnju i trgovinu u stečaju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MANJI BRAT društvo s ograničenom odgovornošću za proizvodnju i trgovinu u stečaju, OIB 00302100897, Prvomajska 1, 40000 Mihovljan</izvorni_sadrzaj>
    <derivirana_varijabla naziv="DomainObject.Predmet.ProtustrankaIDrugiAdressOIB_1">MANJI BRAT društvo s ograničenom odgovornošću za proizvodnju i trgovinu u stečaju, OIB 00302100897, Prvomajska 1, 40000 Mihovljan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MANJI BRAT društvo s ograničenom odgovornošću za proizvodnju i trgovinu u stečaju</item>
      <item>E-oglasna ploča</item>
      <item>Sudski registar</item>
      <item>Miroslav Borš</item>
    </izvorni_sadrzaj>
    <derivirana_varijabla naziv="DomainObject.Predmet.SudioniciListNaziv_1">
      <item>Financijska agencija</item>
      <item>MANJI BRAT društvo s ograničenom odgovornošću za proizvodnju i trgovinu u stečaju</item>
      <item>E-oglasna ploča</item>
      <item>Sudski registar</item>
      <item>Miroslav Borš</item>
    </derivirana_varijabla>
  </DomainObject.Predmet.SudioniciListNaziv>
  <DomainObject.Predmet.SudioniciListAdressOIB>
    <izvorni_sadrzaj>
      <item>Financijska agencija, OIB 85821130368, A. Cesarca 2,42000 Varaždin</item>
      <item>MANJI BRAT društvo s ograničenom odgovornošću za proizvodnju i trgovinu u stečaju, OIB 00302100897, Prvomajska 1,40000 Mihovljan</item>
      <item>E-oglasna ploča</item>
      <item>Sudski registar</item>
      <item>Miroslav Borš, OIB 69665623244, Plemićeva 2,10000 Zagreb</item>
    </izvorni_sadrzaj>
    <derivirana_varijabla naziv="DomainObject.Predmet.SudioniciListAdressOIB_1">
      <item>Financijska agencija, OIB 85821130368, A. Cesarca 2,42000 Varaždin</item>
      <item>MANJI BRAT društvo s ograničenom odgovornošću za proizvodnju i trgovinu u stečaju, OIB 00302100897, Prvomajska 1,40000 Mihovljan</item>
      <item>E-oglasna ploča</item>
      <item>Sudski registar</item>
      <item>Miroslav Borš, OIB 69665623244, Plemićeva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00302100897</item>
      <item>, OIB null</item>
      <item>, OIB null</item>
      <item>, OIB 69665623244</item>
    </izvorni_sadrzaj>
    <derivirana_varijabla naziv="DomainObject.Predmet.SudioniciListNazivOIB_1">
      <item>, OIB 85821130368</item>
      <item>, OIB 00302100897</item>
      <item>, OIB null</item>
      <item>, OIB null</item>
      <item>, OIB 69665623244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Miroslav Borš, OIB 69665623244, Plemićeva 2 Zagreb</item>
    </izvorni_sadrzaj>
    <derivirana_varijabla naziv="DomainObject.Predmet.StecajniUpraviteljiListAddressOIB_1">
      <item>Miroslav Borš, OIB 69665623244, Plemićeva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5F2A18-301F-41BD-93DF-E1C99A9C881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486</properties:Words>
  <properties:Characters>2701</properties:Characters>
  <properties:Lines>80</properties:Lines>
  <properties:Paragraphs>27</properties:Paragraphs>
  <properties:TotalTime>348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2016-05-03T08:29:00Z</dcterms:created>
  <dc:creator>jlekic</dc:creator>
  <cp:lastModifiedBy>Lea Rogina</cp:lastModifiedBy>
  <cp:lastPrinted>2017-11-02T08:24:00Z</cp:lastPrinted>
  <dcterms:modified xmlns:xsi="http://www.w3.org/2001/XMLSchema-instance" xsi:type="dcterms:W3CDTF">2017-11-02T13:24:00Z</dcterms:modified>
  <cp:revision>94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St-333/2016-29 / Zapisnik - Skupština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