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73ed" w14:paraId="1ff73ed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C133F4">
        <w:t>17</w:t>
      </w:r>
      <w:r w:rsidR="00B331C9">
        <w:t>31</w:t>
      </w:r>
      <w:r w:rsidR="000B14E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5242CB" w:rsidR="002C5A29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B331C9" w:rsidRPr="00BF75BD">
        <w:t>PLUS - M.A.K. d.o.o., Zagreb, Slovenska 23, OIB 28592448778</w:t>
      </w:r>
      <w:r w:rsidR="005242CB">
        <w:t>,</w:t>
      </w:r>
      <w:r w:rsidR="00CD702D">
        <w:t xml:space="preserve"> </w:t>
      </w:r>
      <w:r w:rsidR="002C5A29" w:rsidRPr="00435B5D">
        <w:t xml:space="preserve">dana </w:t>
      </w:r>
      <w:r w:rsidR="005242CB">
        <w:t>10. srpnja 2018.</w:t>
      </w:r>
    </w:p>
    <w:p w:rsidRDefault="005242CB" w:rsidP="005242CB" w:rsidR="005242CB" w:rsidRPr="00435B5D">
      <w:pPr>
        <w:ind w:firstLine="720"/>
        <w:jc w:val="both"/>
      </w:pPr>
    </w:p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B331C9" w:rsidP="00B331C9" w:rsidR="00B331C9" w:rsidRPr="003A3ECE">
      <w:pPr>
        <w:ind w:firstLine="720"/>
        <w:jc w:val="both"/>
      </w:pPr>
    </w:p>
    <w:p w:rsidRDefault="00B331C9" w:rsidP="00B331C9" w:rsidR="00B331C9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BF75BD">
        <w:t>PLUS - M.A.K. d.o.o., Zagreb, Slovenska 23, OIB 28592448778</w:t>
      </w:r>
      <w:r w:rsidRPr="003A3ECE">
        <w:t xml:space="preserve">, koja bi ušla u stečajnu masu, nije dovoljna ni za namirenje troškova postupka.  </w:t>
      </w:r>
    </w:p>
    <w:p w:rsidRDefault="00B331C9" w:rsidP="00B331C9" w:rsidR="00B331C9" w:rsidRPr="003A3ECE">
      <w:pPr>
        <w:ind w:left="75"/>
        <w:jc w:val="both"/>
      </w:pPr>
      <w:r w:rsidRPr="003A3ECE">
        <w:t xml:space="preserve"> </w:t>
      </w:r>
    </w:p>
    <w:p w:rsidRDefault="00B331C9" w:rsidP="00B331C9" w:rsidR="00B331C9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173117</w:t>
      </w:r>
      <w:r w:rsidRPr="003A3ECE">
        <w:t xml:space="preserve">, predujme iznos od 21.700,00 kn za namirenje troškova prethodnog i otvorenoga stečajnog postupka. </w:t>
      </w:r>
    </w:p>
    <w:p w:rsidRDefault="00B331C9" w:rsidP="00B331C9" w:rsidR="00B331C9" w:rsidRPr="003A3ECE">
      <w:pPr>
        <w:jc w:val="both"/>
      </w:pPr>
    </w:p>
    <w:p w:rsidRDefault="00B331C9" w:rsidP="00B331C9" w:rsidR="00B331C9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C133F4" w:rsidP="00C133F4" w:rsidR="00C133F4" w:rsidRPr="003A3ECE">
      <w:pPr>
        <w:jc w:val="both"/>
      </w:pPr>
    </w:p>
    <w:p w:rsidRDefault="00C133F4" w:rsidP="00C133F4" w:rsidR="00C133F4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FINA-a</w:t>
      </w:r>
      <w:r w:rsidR="00D210C4">
        <w:t>,</w:t>
      </w:r>
      <w:r>
        <w:t xml:space="preserve"> Regionalni centar Zagreb</w:t>
      </w:r>
      <w:r w:rsidR="00D210C4">
        <w:t xml:space="preserve"> </w:t>
      </w:r>
      <w:r>
        <w:t xml:space="preserve">podnijela je ovom sudu dana </w:t>
      </w:r>
      <w:r w:rsidR="005242CB">
        <w:t>1</w:t>
      </w:r>
      <w:r w:rsidR="00E82377">
        <w:t>6</w:t>
      </w:r>
      <w:r w:rsidR="005242CB">
        <w:t>. lipnja</w:t>
      </w:r>
      <w:r w:rsidR="00F806FD">
        <w:t xml:space="preserve"> 2017</w:t>
      </w:r>
      <w:r>
        <w:t xml:space="preserve">. prijedlog za otvaranje stečajnog postupka nad dužnikom </w:t>
      </w:r>
      <w:r w:rsidR="00E82377" w:rsidRPr="00BF75BD">
        <w:t>PLUS - M.A.K. d.o.o., Zagreb, Slovenska 23, OIB 28592448778</w:t>
      </w:r>
      <w:r>
        <w:t xml:space="preserve">. </w:t>
      </w:r>
      <w:r w:rsidR="00E82377">
        <w:t xml:space="preserve">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E82377">
        <w:t>9</w:t>
      </w:r>
      <w:r w:rsidR="005242CB">
        <w:t>. lipnja 2017.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E82377">
        <w:t>68.825,39</w:t>
      </w:r>
      <w:r w:rsidR="00A72BEE">
        <w:t xml:space="preserve"> kn, te da dužnik ima </w:t>
      </w:r>
      <w:r w:rsidR="00E82377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5242CB">
        <w:t>17</w:t>
      </w:r>
      <w:r w:rsidR="00E82377">
        <w:t>31</w:t>
      </w:r>
      <w:r w:rsidR="00F806FD">
        <w:t>/17</w:t>
      </w:r>
      <w:r>
        <w:t xml:space="preserve"> od </w:t>
      </w:r>
      <w:r w:rsidR="005242CB">
        <w:t>26. veljače 2018.</w:t>
      </w:r>
      <w:r>
        <w:t xml:space="preserve">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5242CB">
        <w:t>5. travnja 2018.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5242CB">
        <w:t>2. ožujka 2018.</w:t>
      </w:r>
      <w:r w:rsidR="00300BA8">
        <w:t xml:space="preserve"> FINA je izvijestila sud da ostaje kod prijedloga za otvaranje stečajnog postupka. </w:t>
      </w:r>
    </w:p>
    <w:p w:rsidRDefault="000A700E" w:rsidP="00300BA8" w:rsidR="000A700E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5242CB">
        <w:t>5. travnja 2018.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5242CB">
        <w:t>10. srpnja 2018.</w:t>
      </w:r>
      <w:r w:rsidR="0019546C">
        <w:t xml:space="preserve">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5242CB">
        <w:t>26. veljače 2018.</w:t>
      </w:r>
      <w:r w:rsidR="00A72BEE">
        <w:t xml:space="preserve">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5242CB">
        <w:t>5. travnja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E82377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17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F806FD">
        <w:t>Uvidom u</w:t>
      </w:r>
      <w:r w:rsidR="00F806FD" w:rsidRPr="00A44D76">
        <w:t xml:space="preserve"> obavijest Hrvatske agencije za civilno zrakoplovstvo </w:t>
      </w:r>
      <w:r w:rsidR="005242CB">
        <w:t>10. travnja 2018.</w:t>
      </w:r>
      <w:r w:rsidR="00F806FD">
        <w:t xml:space="preserve"> (list </w:t>
      </w:r>
      <w:r w:rsidR="005242CB">
        <w:t>1</w:t>
      </w:r>
      <w:r>
        <w:t>9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registriran kao vlasnik zrakoplova</w:t>
      </w:r>
      <w:r w:rsidR="00F806FD">
        <w:t>.</w:t>
      </w:r>
      <w:r w:rsidR="00F806FD" w:rsidRPr="00F806FD">
        <w:t xml:space="preserve"> </w:t>
      </w:r>
      <w:r w:rsidR="005242CB">
        <w:t>Uvidom u</w:t>
      </w:r>
      <w:r w:rsidR="005242CB" w:rsidRPr="00A44D76">
        <w:t xml:space="preserve"> obavijest Ministarstva mora, prometa i infrastrukture od </w:t>
      </w:r>
      <w:r w:rsidR="005242CB">
        <w:t>11. travnja</w:t>
      </w:r>
      <w:r w:rsidR="005242CB" w:rsidRPr="00A44D76">
        <w:t xml:space="preserve"> (list </w:t>
      </w:r>
      <w:r>
        <w:t>22</w:t>
      </w:r>
      <w:r w:rsidR="005242CB" w:rsidRPr="00A44D76">
        <w:t xml:space="preserve"> spisa) </w:t>
      </w:r>
      <w:r w:rsidR="005242CB">
        <w:t>utvrđeno je</w:t>
      </w:r>
      <w:r w:rsidR="005242CB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5242CB">
        <w:t xml:space="preserve"> </w:t>
      </w:r>
      <w:r w:rsidR="00D210C4">
        <w:t xml:space="preserve">Uvidom u uvjerenje </w:t>
      </w:r>
      <w:r w:rsidR="005242CB">
        <w:t xml:space="preserve">Centra za vozila Hrvatske d.d., STP "Zagreb I" </w:t>
      </w:r>
      <w:r w:rsidR="005242CB" w:rsidRPr="003A3ECE">
        <w:t xml:space="preserve">od </w:t>
      </w:r>
      <w:r w:rsidR="005242CB">
        <w:t xml:space="preserve">11. travnja 2018. </w:t>
      </w:r>
      <w:r w:rsidR="005242CB" w:rsidRPr="003A3ECE">
        <w:t xml:space="preserve">(list </w:t>
      </w:r>
      <w:r>
        <w:t>23</w:t>
      </w:r>
      <w:r w:rsidR="005242CB">
        <w:t xml:space="preserve"> </w:t>
      </w:r>
      <w:r w:rsidR="005242CB" w:rsidRPr="003A3ECE">
        <w:t xml:space="preserve">spisa) </w:t>
      </w:r>
      <w:r w:rsidR="00D210C4">
        <w:t xml:space="preserve"> utvrđeno je da dužnik nije evidentiran kao vlasnik vozila. </w:t>
      </w:r>
      <w:r w:rsidR="000A700E">
        <w:t xml:space="preserve">Uvidom u </w:t>
      </w:r>
      <w:r w:rsidR="000A700E" w:rsidRPr="003A3ECE">
        <w:t xml:space="preserve">uvjerenje Državne geodetske uprave od </w:t>
      </w:r>
      <w:r w:rsidR="005242CB">
        <w:t>17. travnja 2018.</w:t>
      </w:r>
      <w:r w:rsidR="000A700E" w:rsidRPr="003A3ECE">
        <w:t xml:space="preserve"> (list </w:t>
      </w:r>
      <w:r w:rsidR="00D210C4">
        <w:t>2</w:t>
      </w:r>
      <w:r>
        <w:t>4</w:t>
      </w:r>
      <w:r w:rsidR="000A700E" w:rsidRPr="003A3ECE">
        <w:t xml:space="preserve"> spisa) </w:t>
      </w:r>
      <w:r w:rsidR="000A700E">
        <w:t xml:space="preserve">utvrđeno je </w:t>
      </w:r>
      <w:r w:rsidR="000A700E" w:rsidRPr="003A3ECE">
        <w:t>da dužnik nije upisan u katastarski operat</w:t>
      </w:r>
      <w:r w:rsidR="000A700E">
        <w:t xml:space="preserve">.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5242CB">
        <w:t>23. travnja 2018.</w:t>
      </w:r>
      <w:r w:rsidR="0019546C" w:rsidRPr="00A44D76">
        <w:t xml:space="preserve"> (list </w:t>
      </w:r>
      <w:r w:rsidR="005242CB">
        <w:t>2</w:t>
      </w:r>
      <w:r>
        <w:t>5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</w:p>
    <w:p w:rsidRDefault="005242CB" w:rsidP="003C4E43" w:rsidR="00A72BEE">
      <w:pPr>
        <w:ind w:firstLine="708"/>
        <w:jc w:val="both"/>
      </w:pPr>
      <w:r>
        <w:t xml:space="preserve"> </w:t>
      </w: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E82377">
        <w:t>10.</w:t>
      </w:r>
      <w:r w:rsidR="005242CB">
        <w:t xml:space="preserve"> travnja 2018.</w:t>
      </w:r>
      <w:r w:rsidR="0019546C">
        <w:t xml:space="preserve"> </w:t>
      </w:r>
      <w:r>
        <w:t xml:space="preserve">(list </w:t>
      </w:r>
      <w:r w:rsidR="005242CB">
        <w:t>21</w:t>
      </w:r>
      <w:r w:rsidR="00E82377">
        <w:t xml:space="preserve"> </w:t>
      </w:r>
      <w:r>
        <w:t xml:space="preserve">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D210C4">
        <w:t>4</w:t>
      </w:r>
      <w:r w:rsidR="00E82377">
        <w:t>24</w:t>
      </w:r>
      <w:r w:rsidR="00F806FD">
        <w:t xml:space="preserve"> </w:t>
      </w:r>
      <w:r w:rsidR="00D96100">
        <w:t>dana</w:t>
      </w:r>
      <w:r w:rsidR="005242CB">
        <w:t xml:space="preserve"> i</w:t>
      </w:r>
      <w:r w:rsidR="008F1901">
        <w:t xml:space="preserve"> da nepodmirene obveze na dan izdavanja potvrde iznose </w:t>
      </w:r>
      <w:r w:rsidR="00E82377">
        <w:t>115.118,84</w:t>
      </w:r>
      <w:r w:rsidR="008F1901">
        <w:t xml:space="preserve"> kn</w:t>
      </w:r>
      <w:r w:rsidR="005242CB">
        <w:t>.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5242CB">
        <w:t>1</w:t>
      </w:r>
      <w:r w:rsidR="00E82377">
        <w:t>0</w:t>
      </w:r>
      <w:r w:rsidR="005242CB">
        <w:t>. travnja 2018.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</w:t>
      </w:r>
      <w:r w:rsidR="00A05832" w:rsidRPr="00435B5D">
        <w:lastRenderedPageBreak/>
        <w:t xml:space="preserve">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5242CB">
        <w:t>10. srpnja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5242CB" w:rsidP="00973C31" w:rsidR="005242CB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5242CB" w:rsidR="00905904" w:rsidRPr="00952C61">
      <w:pPr>
        <w:jc w:val="both"/>
      </w:pPr>
      <w:r>
        <w:t>Protiv ovog rješenja dopuštena je žalba u roku od 8 dana</w:t>
      </w:r>
      <w:r w:rsidR="005242CB">
        <w:t xml:space="preserve"> od isteka osmog dana od dana objave ovog rješenja na mrežnoj stranici e-Oglasna ploča suda</w:t>
      </w:r>
      <w:r>
        <w:t xml:space="preserve">, koja se podnosi u </w:t>
      </w:r>
      <w:r w:rsidR="005242CB">
        <w:t>3</w:t>
      </w:r>
      <w:r>
        <w:t xml:space="preserve"> primjerka,</w:t>
      </w:r>
      <w:r w:rsidR="005242CB">
        <w:t xml:space="preserve"> </w:t>
      </w:r>
      <w:r>
        <w:t>Visokom trgovačkom sudu Republike Hrvatske,</w:t>
      </w:r>
      <w:r w:rsidR="005242CB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B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133F4">
      <w:t>17</w:t>
    </w:r>
    <w:r w:rsidR="00B331C9">
      <w:t>31</w:t>
    </w:r>
    <w:r w:rsidR="000B14E1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203AF"/>
    <w:rsid w:val="00043A0A"/>
    <w:rsid w:val="0004613B"/>
    <w:rsid w:val="00050EF7"/>
    <w:rsid w:val="00075BDC"/>
    <w:rsid w:val="00087859"/>
    <w:rsid w:val="00092A09"/>
    <w:rsid w:val="000A252B"/>
    <w:rsid w:val="000A700E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D7BC2"/>
    <w:rsid w:val="001E225E"/>
    <w:rsid w:val="001F3741"/>
    <w:rsid w:val="0021662E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242CB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B7727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331C9"/>
    <w:rsid w:val="00B62423"/>
    <w:rsid w:val="00B918B5"/>
    <w:rsid w:val="00B97F98"/>
    <w:rsid w:val="00BA28BC"/>
    <w:rsid w:val="00BB0780"/>
    <w:rsid w:val="00BB7E5E"/>
    <w:rsid w:val="00BD3F26"/>
    <w:rsid w:val="00C0014B"/>
    <w:rsid w:val="00C1129F"/>
    <w:rsid w:val="00C12A9F"/>
    <w:rsid w:val="00C133F4"/>
    <w:rsid w:val="00C15BC1"/>
    <w:rsid w:val="00C22A02"/>
    <w:rsid w:val="00C35B3A"/>
    <w:rsid w:val="00C412CA"/>
    <w:rsid w:val="00C4567F"/>
    <w:rsid w:val="00C50D94"/>
    <w:rsid w:val="00C54748"/>
    <w:rsid w:val="00C61BB4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0C4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82377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B5129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61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B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B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B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B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61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B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B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B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B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St-1731/2017</izvorni_sadrzaj>
    <derivirana_varijabla naziv="DomainObject.Predmet.OznakaBroj_1">St-1731/2017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PLUS - M.A.K. d.o.o. zastupanog po punomoćniku Zdravko Kosanović</izvorni_sadrzaj>
    <derivirana_varijabla naziv="DomainObject.Predmet.ProtustrankaFormated_1">  PLUS - M.A.K. d.o.o. zastupanog po punomoćniku Zdravko Kosanović</derivirana_varijabla>
  </DomainObject.Predmet.ProtustrankaFormated>
  <DomainObject.Predmet.ProtustrankaFormatedOIB>
    <izvorni_sadrzaj>  PLUS - M.A.K. d.o.o., OIB 28592448778 zastupanog po punomoćniku Zdravko Kosanović</izvorni_sadrzaj>
    <derivirana_varijabla naziv="DomainObject.Predmet.ProtustrankaFormatedOIB_1">  PLUS - M.A.K. d.o.o., OIB 28592448778 zastupanog po punomoćniku Zdravko Kosanović</derivirana_varijabla>
  </DomainObject.Predmet.ProtustrankaFormatedOIB>
  <DomainObject.Predmet.ProtustrankaFormatedWithAdress>
    <izvorni_sadrzaj> PLUS - M.A.K. d.o.o., Slovenska 23, 10000 Zagreb zastupanog po punomoćniku Zdravko Kosanović</izvorni_sadrzaj>
    <derivirana_varijabla naziv="DomainObject.Predmet.ProtustrankaFormatedWithAdress_1"> PLUS - M.A.K. d.o.o., Slovenska 23, 10000 Zagreb zastupanog po punomoćniku Zdravko Kosanović</derivirana_varijabla>
  </DomainObject.Predmet.ProtustrankaFormatedWithAdress>
  <DomainObject.Predmet.ProtustrankaFormatedWithAdressOIB>
    <izvorni_sadrzaj> PLUS - M.A.K. d.o.o., OIB 28592448778, Slovenska 23, 10000 Zagreb zastupanog po punomoćniku Zdravko Kosanović</izvorni_sadrzaj>
    <derivirana_varijabla naziv="DomainObject.Predmet.ProtustrankaFormatedWithAdressOIB_1"> PLUS - M.A.K. d.o.o., OIB 28592448778, Slovenska 23, 10000 Zagreb zastupanog po punomoćniku Zdravko Kosanović</derivirana_varijabla>
  </DomainObject.Predmet.ProtustrankaFormatedWithAdressOIB>
  <DomainObject.Predmet.ProtustrankaWithAdress>
    <izvorni_sadrzaj>PLUS - M.A.K. d.o.o. Slovenska 23, 10000 Zagreb</izvorni_sadrzaj>
    <derivirana_varijabla naziv="DomainObject.Predmet.ProtustrankaWithAdress_1">PLUS - M.A.K. d.o.o. Slovenska 23, 10000 Zagreb</derivirana_varijabla>
  </DomainObject.Predmet.ProtustrankaWithAdress>
  <DomainObject.Predmet.ProtustrankaWithAdressOIB>
    <izvorni_sadrzaj>PLUS - M.A.K. d.o.o., OIB 28592448778, Slovenska 23, 10000 Zagreb</izvorni_sadrzaj>
    <derivirana_varijabla naziv="DomainObject.Predmet.ProtustrankaWithAdressOIB_1">PLUS - M.A.K. d.o.o., OIB 28592448778, Slovenska 23, 10000 Zagreb</derivirana_varijabla>
  </DomainObject.Predmet.ProtustrankaWithAdressOIB>
  <DomainObject.Predmet.ProtustrankaNazivFormated>
    <izvorni_sadrzaj>PLUS - M.A.K. d.o.o.</izvorni_sadrzaj>
    <derivirana_varijabla naziv="DomainObject.Predmet.ProtustrankaNazivFormated_1">PLUS - M.A.K. d.o.o.</derivirana_varijabla>
  </DomainObject.Predmet.ProtustrankaNazivFormated>
  <DomainObject.Predmet.ProtustrankaNazivFormatedOIB>
    <izvorni_sadrzaj>PLUS - M.A.K. d.o.o., OIB 28592448778</izvorni_sadrzaj>
    <derivirana_varijabla naziv="DomainObject.Predmet.ProtustrankaNazivFormatedOIB_1">PLUS - M.A.K. d.o.o., OIB 28592448778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PLUS - M.A.K. d.o.o. zastupanog po punomoćniku Zdravko Kosanović</item>
    </izvorni_sadrzaj>
    <derivirana_varijabla naziv="DomainObject.Predmet.ProtuStrankaListFormated_1">
      <item>PLUS - M.A.K. d.o.o. zastupanog po punomoćniku Zdravko Kosanović</item>
    </derivirana_varijabla>
  </DomainObject.Predmet.ProtuStrankaListFormated>
  <DomainObject.Predmet.ProtuStrankaListFormatedOIB>
    <izvorni_sadrzaj>
      <item>PLUS - M.A.K. d.o.o., OIB 28592448778 zastupanog po punomoćniku Zdravko Kosanović</item>
    </izvorni_sadrzaj>
    <derivirana_varijabla naziv="DomainObject.Predmet.ProtuStrankaListFormatedOIB_1">
      <item>PLUS - M.A.K. d.o.o., OIB 28592448778 zastupanog po punomoćniku Zdravko Kosanović</item>
    </derivirana_varijabla>
  </DomainObject.Predmet.ProtuStrankaListFormatedOIB>
  <DomainObject.Predmet.ProtuStrankaListFormatedWithAdress>
    <izvorni_sadrzaj>
      <item>PLUS - M.A.K. d.o.o., Slovenska 23, 10000 Zagreb zastupanog po punomoćniku Zdravko Kosanović</item>
    </izvorni_sadrzaj>
    <derivirana_varijabla naziv="DomainObject.Predmet.ProtuStrankaListFormatedWithAdress_1">
      <item>PLUS - M.A.K. d.o.o., Slovenska 23, 10000 Zagreb zastupanog po punomoćniku Zdravko Kosanović</item>
    </derivirana_varijabla>
  </DomainObject.Predmet.ProtuStrankaListFormatedWithAdress>
  <DomainObject.Predmet.ProtuStrankaListFormatedWithAdressOIB>
    <izvorni_sadrzaj>
      <item>PLUS - M.A.K. d.o.o., OIB 28592448778, Slovenska 23, 10000 Zagreb zastupanog po punomoćniku Zdravko Kosanović</item>
    </izvorni_sadrzaj>
    <derivirana_varijabla naziv="DomainObject.Predmet.ProtuStrankaListFormatedWithAdressOIB_1">
      <item>PLUS - M.A.K. d.o.o., OIB 28592448778, Slovenska 23, 10000 Zagreb zastupanog po punomoćniku Zdravko Kosanović</item>
    </derivirana_varijabla>
  </DomainObject.Predmet.ProtuStrankaListFormatedWithAdressOIB>
  <DomainObject.Predmet.ProtuStrankaListNazivFormated>
    <izvorni_sadrzaj>
      <item>PLUS - M.A.K. d.o.o.</item>
    </izvorni_sadrzaj>
    <derivirana_varijabla naziv="DomainObject.Predmet.ProtuStrankaListNazivFormated_1">
      <item>PLUS - M.A.K. d.o.o.</item>
    </derivirana_varijabla>
  </DomainObject.Predmet.ProtuStrankaListNazivFormated>
  <DomainObject.Predmet.ProtuStrankaListNazivFormatedOIB>
    <izvorni_sadrzaj>
      <item>PLUS - M.A.K. d.o.o., OIB 28592448778</item>
    </izvorni_sadrzaj>
    <derivirana_varijabla naziv="DomainObject.Predmet.ProtuStrankaListNazivFormatedOIB_1">
      <item>PLUS - M.A.K. d.o.o., OIB 28592448778</item>
    </derivirana_varijabla>
  </DomainObject.Predmet.ProtuStrankaListNazivFormatedOIB>
  <DomainObject.Predmet.OstaliListFormated>
    <izvorni_sadrzaj>
      <item>Zdravko Kosanović punomoćnik sudionika u postupku PLUS - M.A.K. d.o.o.</item>
    </izvorni_sadrzaj>
    <derivirana_varijabla naziv="DomainObject.Predmet.OstaliListFormated_1">
      <item>Zdravko Kosanović punomoćnik sudionika u postupku PLUS - M.A.K. d.o.o.</item>
    </derivirana_varijabla>
  </DomainObject.Predmet.OstaliListFormated>
  <DomainObject.Predmet.OstaliListFormatedOIB>
    <izvorni_sadrzaj>
      <item>Zdravko Kosanović, OIB 70534733714 punomoćnik sudionika u postupku PLUS - M.A.K. d.o.o.</item>
    </izvorni_sadrzaj>
    <derivirana_varijabla naziv="DomainObject.Predmet.OstaliListFormatedOIB_1">
      <item>Zdravko Kosanović, OIB 70534733714 punomoćnik sudionika u postupku PLUS - M.A.K. d.o.o.</item>
    </derivirana_varijabla>
  </DomainObject.Predmet.OstaliListFormatedOIB>
  <DomainObject.Predmet.OstaliListFormatedWithAdress>
    <izvorni_sadrzaj>
      <item>Zdravko Kosanović, Slovenska 1, 10000 Zagreb punomoćnik sudionika u postupku PLUS - M.A.K. d.o.o.</item>
    </izvorni_sadrzaj>
    <derivirana_varijabla naziv="DomainObject.Predmet.OstaliListFormatedWithAdress_1">
      <item>Zdravko Kosanović, Slovenska 1, 10000 Zagreb punomoćnik sudionika u postupku PLUS - M.A.K. d.o.o.</item>
    </derivirana_varijabla>
  </DomainObject.Predmet.OstaliListFormatedWithAdress>
  <DomainObject.Predmet.OstaliListFormatedWithAdressOIB>
    <izvorni_sadrzaj>
      <item>Zdravko Kosanović, OIB 70534733714, Slovenska 1, 10000 Zagreb punomoćnik sudionika u postupku PLUS - M.A.K. d.o.o.</item>
    </izvorni_sadrzaj>
    <derivirana_varijabla naziv="DomainObject.Predmet.OstaliListFormatedWithAdressOIB_1">
      <item>Zdravko Kosanović, OIB 70534733714, Slovenska 1, 10000 Zagreb punomoćnik sudionika u postupku PLUS - M.A.K. d.o.o.</item>
    </derivirana_varijabla>
  </DomainObject.Predmet.OstaliListFormatedWithAdressOIB>
  <DomainObject.Predmet.OstaliListNazivFormated>
    <izvorni_sadrzaj>
      <item>Zdravko Kosanović</item>
    </izvorni_sadrzaj>
    <derivirana_varijabla naziv="DomainObject.Predmet.OstaliListNazivFormated_1">
      <item>Zdravko Kosanović</item>
    </derivirana_varijabla>
  </DomainObject.Predmet.OstaliListNazivFormated>
  <DomainObject.Predmet.OstaliListNazivFormatedOIB>
    <izvorni_sadrzaj>
      <item>Zdravko Kosanović, OIB 70534733714</item>
    </izvorni_sadrzaj>
    <derivirana_varijabla naziv="DomainObject.Predmet.OstaliListNazivFormatedOIB_1">
      <item>Zdravko Kosanović, OIB 70534733714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PLUS - M.A.K. d.o.o.</izvorni_sadrzaj>
    <derivirana_varijabla naziv="DomainObject.Predmet.ProtustrankaIDrugi_1">PLUS - M.A.K.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PLUS - M.A.K. d.o.o., OIB 28592448778, Slovenska 23, 10000 Zagreb</izvorni_sadrzaj>
    <derivirana_varijabla naziv="DomainObject.Predmet.ProtustrankaIDrugiAdressOIB_1">PLUS - M.A.K. d.o.o., OIB 28592448778, Slovenska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PLUS - M.A.K. d.o.o.</item>
      <item>FINA Regionalni centar Zagreb</item>
      <item>Zdravko Kosanović</item>
    </izvorni_sadrzaj>
    <derivirana_varijabla naziv="DomainObject.Predmet.SudioniciListNaziv_1">
      <item>PLUS - M.A.K. d.o.o.</item>
      <item>FINA Regionalni centar Zagreb</item>
      <item>Zdravko Kosanović</item>
    </derivirana_varijabla>
  </DomainObject.Predmet.SudioniciListNaziv>
  <DomainObject.Predmet.SudioniciListAdressOIB>
    <izvorni_sadrzaj>
      <item>PLUS - M.A.K. d.o.o., OIB 28592448778, Slovenska 23,10000 Zagreb</item>
      <item>FINA Regionalni centar Zagreb, OIB 85821130368, Trg svibanjskih žrtava 1995. 1,10000 Zagreb</item>
      <item>Zdravko Kosanović, OIB 70534733714, Slovenska 1,10000 Zagreb</item>
    </izvorni_sadrzaj>
    <derivirana_varijabla naziv="DomainObject.Predmet.SudioniciListAdressOIB_1">
      <item>PLUS - M.A.K. d.o.o., OIB 28592448778, Slovenska 23,10000 Zagreb</item>
      <item>FINA Regionalni centar Zagreb, OIB 85821130368, Trg svibanjskih žrtava 1995. 1,10000 Zagreb</item>
      <item>Zdravko Kosanović, OIB 70534733714, Slovenska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28592448778</item>
      <item>, OIB 85821130368</item>
      <item>, OIB 70534733714</item>
    </izvorni_sadrzaj>
    <derivirana_varijabla naziv="DomainObject.Predmet.SudioniciListNazivOIB_1">
      <item>, OIB 28592448778</item>
      <item>, OIB 85821130368</item>
      <item>, OIB 70534733714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1146</properties:Words>
  <properties:Characters>6240</properties:Characters>
  <properties:Lines>130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2018-07-10T07:37:00Z</dcterms:created>
  <dc:creator>Korisnik</dc:creator>
  <cp:lastModifiedBy>Renata Klokočki</cp:lastModifiedBy>
  <cp:lastPrinted>2018-07-10T07:41:00Z</cp:lastPrinted>
  <dcterms:modified xmlns:xsi="http://www.w3.org/2001/XMLSchema-instance" xsi:type="dcterms:W3CDTF">2018-07-10T07:42:00Z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-PLUS-M.A.K.-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