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21ce" w14:paraId="82e21c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73B1B">
        <w:t>2104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73B1B">
        <w:t>DEA OAZA d.o.o. Brdovec, Matije Gupca 26G, OIB: 70859505204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373B1B">
        <w:t>DEA OAZA d.o.o. Brdovec, Matije Gupca 26G, OIB: 70859505204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697F65">
        <w:t>1</w:t>
      </w:r>
      <w:r w:rsidR="00697DF0">
        <w:t>2</w:t>
      </w:r>
      <w:r w:rsidR="008327B4">
        <w:t>,</w:t>
      </w:r>
      <w:r w:rsidR="005316BD">
        <w:t>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73B1B">
        <w:t>Renato Sabljić, Zagreb, Zdenački zavoj 14, OIB: 74644810692.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373B1B">
        <w:t>DEA OAZA d.o.o. Brdovec, Matije Gupca 26G, OIB: 70859505204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73B1B">
        <w:t>DEA OAZA d.o.o. Brdovec, Matije Gupca 26G, OIB: 70859505204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373B1B">
        <w:t>DEA OAZA d.o.o. Brdovec, Matije Gupca 26G, OIB: 70859505204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331FC9" w:rsidR="00C67D7D">
      <w:pPr>
        <w:tabs>
          <w:tab w:pos="6735" w:val="left"/>
        </w:tabs>
        <w:jc w:val="right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73B1B">
        <w:t>Renato Sabljić,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A9D" w:rsidR="000E0A9D">
      <w:r>
        <w:separator/>
      </w:r>
    </w:p>
  </w:endnote>
  <w:endnote w:id="0" w:type="continuationSeparator">
    <w:p w:rsidRDefault="000E0A9D" w:rsidR="000E0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A9D" w:rsidR="000E0A9D">
      <w:r>
        <w:separator/>
      </w:r>
    </w:p>
  </w:footnote>
  <w:footnote w:id="0" w:type="continuationSeparator">
    <w:p w:rsidRDefault="000E0A9D" w:rsidR="000E0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F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73B1B">
      <w:t>2104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E0A9D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31FC9"/>
    <w:rsid w:val="00373B1B"/>
    <w:rsid w:val="003905DD"/>
    <w:rsid w:val="003B4B06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St-2104/2015</izvorni_sadrzaj>
    <derivirana_varijabla naziv="DomainObject.Predmet.OznakaBroj_1">St-2104/2015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OAZA d.o.o.</izvorni_sadrzaj>
    <derivirana_varijabla naziv="DomainObject.Predmet.ProtustrankaFormated_1">  DEA OAZA d.o.o.</derivirana_varijabla>
  </DomainObject.Predmet.ProtustrankaFormated>
  <DomainObject.Predmet.ProtustrankaFormatedOIB>
    <izvorni_sadrzaj>  DEA OAZA d.o.o., OIB 70859505204</izvorni_sadrzaj>
    <derivirana_varijabla naziv="DomainObject.Predmet.ProtustrankaFormatedOIB_1">  DEA OAZA d.o.o., OIB 70859505204</derivirana_varijabla>
  </DomainObject.Predmet.ProtustrankaFormatedOIB>
  <DomainObject.Predmet.ProtustrankaFormatedWithAdress>
    <izvorni_sadrzaj> DEA OAZA d.o.o., Matije Gupca 26 G, 10291 Brdovec</izvorni_sadrzaj>
    <derivirana_varijabla naziv="DomainObject.Predmet.ProtustrankaFormatedWithAdress_1"> DEA OAZA d.o.o., Matije Gupca 26 G, 10291 Brdovec</derivirana_varijabla>
  </DomainObject.Predmet.ProtustrankaFormatedWithAdress>
  <DomainObject.Predmet.ProtustrankaFormatedWithAdressOIB>
    <izvorni_sadrzaj> DEA OAZA d.o.o., OIB 70859505204, Matije Gupca 26 G, 10291 Brdovec</izvorni_sadrzaj>
    <derivirana_varijabla naziv="DomainObject.Predmet.ProtustrankaFormatedWithAdressOIB_1"> DEA OAZA d.o.o., OIB 70859505204, Matije Gupca 26 G, 10291 Brdovec</derivirana_varijabla>
  </DomainObject.Predmet.ProtustrankaFormatedWithAdressOIB>
  <DomainObject.Predmet.ProtustrankaWithAdress>
    <izvorni_sadrzaj>DEA OAZA d.o.o. Matije Gupca 26 G, 10291 Brdovec</izvorni_sadrzaj>
    <derivirana_varijabla naziv="DomainObject.Predmet.ProtustrankaWithAdress_1">DEA OAZA d.o.o. Matije Gupca 26 G, 10291 Brdovec</derivirana_varijabla>
  </DomainObject.Predmet.ProtustrankaWithAdress>
  <DomainObject.Predmet.ProtustrankaWithAdressOIB>
    <izvorni_sadrzaj>DEA OAZA d.o.o., OIB 70859505204, Matije Gupca 26 G, 10291 Brdovec</izvorni_sadrzaj>
    <derivirana_varijabla naziv="DomainObject.Predmet.ProtustrankaWithAdressOIB_1">DEA OAZA d.o.o., OIB 70859505204, Matije Gupca 26 G, 10291 Brdovec</derivirana_varijabla>
  </DomainObject.Predmet.ProtustrankaWithAdressOIB>
  <DomainObject.Predmet.ProtustrankaNazivFormated>
    <izvorni_sadrzaj>DEA OAZA d.o.o.</izvorni_sadrzaj>
    <derivirana_varijabla naziv="DomainObject.Predmet.ProtustrankaNazivFormated_1">DEA OAZA d.o.o.</derivirana_varijabla>
  </DomainObject.Predmet.ProtustrankaNazivFormated>
  <DomainObject.Predmet.ProtustrankaNazivFormatedOIB>
    <izvorni_sadrzaj>DEA OAZA d.o.o., OIB 70859505204</izvorni_sadrzaj>
    <derivirana_varijabla naziv="DomainObject.Predmet.ProtustrankaNazivFormatedOIB_1">DEA OAZA d.o.o., OIB 70859505204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 OAZA d.o.o.</item>
    </izvorni_sadrzaj>
    <derivirana_varijabla naziv="DomainObject.Predmet.ProtuStrankaListFormated_1">
      <item>DEA OAZA d.o.o.</item>
    </derivirana_varijabla>
  </DomainObject.Predmet.ProtuStrankaListFormated>
  <DomainObject.Predmet.ProtuStrankaListFormatedOIB>
    <izvorni_sadrzaj>
      <item>DEA OAZA d.o.o., OIB 70859505204</item>
    </izvorni_sadrzaj>
    <derivirana_varijabla naziv="DomainObject.Predmet.ProtuStrankaListFormatedOIB_1">
      <item>DEA OAZA d.o.o., OIB 70859505204</item>
    </derivirana_varijabla>
  </DomainObject.Predmet.ProtuStrankaListFormatedOIB>
  <DomainObject.Predmet.ProtuStrankaListFormatedWithAdress>
    <izvorni_sadrzaj>
      <item>DEA OAZA d.o.o., Matije Gupca 26 G, 10291 Brdovec</item>
    </izvorni_sadrzaj>
    <derivirana_varijabla naziv="DomainObject.Predmet.ProtuStrankaListFormatedWithAdress_1">
      <item>DEA OAZA d.o.o., Matije Gupca 26 G, 10291 Brdovec</item>
    </derivirana_varijabla>
  </DomainObject.Predmet.ProtuStrankaListFormatedWithAdress>
  <DomainObject.Predmet.ProtuStrankaListFormatedWithAdressOIB>
    <izvorni_sadrzaj>
      <item>DEA OAZA d.o.o., OIB 70859505204, Matije Gupca 26 G, 10291 Brdovec</item>
    </izvorni_sadrzaj>
    <derivirana_varijabla naziv="DomainObject.Predmet.ProtuStrankaListFormatedWithAdressOIB_1">
      <item>DEA OAZA d.o.o., OIB 70859505204, Matije Gupca 26 G, 10291 Brdovec</item>
    </derivirana_varijabla>
  </DomainObject.Predmet.ProtuStrankaListFormatedWithAdressOIB>
  <DomainObject.Predmet.ProtuStrankaListNazivFormated>
    <izvorni_sadrzaj>
      <item>DEA OAZA d.o.o.</item>
    </izvorni_sadrzaj>
    <derivirana_varijabla naziv="DomainObject.Predmet.ProtuStrankaListNazivFormated_1">
      <item>DEA OAZA d.o.o.</item>
    </derivirana_varijabla>
  </DomainObject.Predmet.ProtuStrankaListNazivFormated>
  <DomainObject.Predmet.ProtuStrankaListNazivFormatedOIB>
    <izvorni_sadrzaj>
      <item>DEA OAZA d.o.o., OIB 70859505204</item>
    </izvorni_sadrzaj>
    <derivirana_varijabla naziv="DomainObject.Predmet.ProtuStrankaListNazivFormatedOIB_1">
      <item>DEA OAZA d.o.o., OIB 70859505204</item>
    </derivirana_varijabla>
  </DomainObject.Predmet.ProtuStrankaListNazivFormatedOIB>
  <DomainObject.Predmet.OstaliListFormated>
    <izvorni_sadrzaj>
      <item>Barbara Dokmanić</item>
    </izvorni_sadrzaj>
    <derivirana_varijabla naziv="DomainObject.Predmet.OstaliListFormated_1">
      <item>Barbara Dokmanić</item>
    </derivirana_varijabla>
  </DomainObject.Predmet.OstaliListFormated>
  <DomainObject.Predmet.OstaliListFormatedOIB>
    <izvorni_sadrzaj>
      <item>Barbara Dokmanić, OIB 58163588439</item>
    </izvorni_sadrzaj>
    <derivirana_varijabla naziv="DomainObject.Predmet.OstaliListFormatedOIB_1">
      <item>Barbara Dokmanić, OIB 58163588439</item>
    </derivirana_varijabla>
  </DomainObject.Predmet.OstaliListFormatedOIB>
  <DomainObject.Predmet.OstaliListFormatedWithAdress>
    <izvorni_sadrzaj>
      <item>Barbara Dokmanić, Matije Gupca 26g, 10291 Brdovec</item>
    </izvorni_sadrzaj>
    <derivirana_varijabla naziv="DomainObject.Predmet.OstaliListFormatedWithAdress_1">
      <item>Barbara Dokmanić, Matije Gupca 26g, 10291 Brdovec</item>
    </derivirana_varijabla>
  </DomainObject.Predmet.OstaliListFormatedWithAdress>
  <DomainObject.Predmet.OstaliListFormatedWithAdressOIB>
    <izvorni_sadrzaj>
      <item>Barbara Dokmanić, OIB 58163588439, Matije Gupca 26g, 10291 Brdovec</item>
    </izvorni_sadrzaj>
    <derivirana_varijabla naziv="DomainObject.Predmet.OstaliListFormatedWithAdressOIB_1">
      <item>Barbara Dokmanić, OIB 58163588439, Matije Gupca 26g, 10291 Brdovec</item>
    </derivirana_varijabla>
  </DomainObject.Predmet.OstaliListFormatedWithAdressOIB>
  <DomainObject.Predmet.OstaliListNazivFormated>
    <izvorni_sadrzaj>
      <item>Barbara Dokmanić</item>
    </izvorni_sadrzaj>
    <derivirana_varijabla naziv="DomainObject.Predmet.OstaliListNazivFormated_1">
      <item>Barbara Dokmanić</item>
    </derivirana_varijabla>
  </DomainObject.Predmet.OstaliListNazivFormated>
  <DomainObject.Predmet.OstaliListNazivFormatedOIB>
    <izvorni_sadrzaj>
      <item>Barbara Dokmanić, OIB 58163588439</item>
    </izvorni_sadrzaj>
    <derivirana_varijabla naziv="DomainObject.Predmet.OstaliListNazivFormatedOIB_1">
      <item>Barbara Dokmanić, OIB 58163588439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 OAZA d.o.o.</izvorni_sadrzaj>
    <derivirana_varijabla naziv="DomainObject.Predmet.ProtustrankaIDrugi_1">DEA OAZA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DEA OAZA d.o.o., OIB 70859505204, Matije Gupca 26 G, 10291 Brdovec</izvorni_sadrzaj>
    <derivirana_varijabla naziv="DomainObject.Predmet.ProtustrankaIDrugiAdressOIB_1">DEA OAZA d.o.o., OIB 70859505204, Matije Gupca 26 G,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DEA OAZA d.o.o.</item>
      <item>Barbara Dokmanić</item>
    </izvorni_sadrzaj>
    <derivirana_varijabla naziv="DomainObject.Predmet.SudioniciListNaziv_1">
      <item>FINA Regionalni centar Zagreb</item>
      <item>DEA OAZA d.o.o.</item>
      <item>Barbara Dokmanić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DEA OAZA d.o.o., OIB 70859505204, Matije Gupca 26 G,10291 Brdovec</item>
      <item>Barbara Dokmanić, OIB 58163588439, Matije Gupca 26g,10291 Brdovec</item>
    </izvorni_sadrzaj>
    <derivirana_varijabla naziv="DomainObject.Predmet.SudioniciListAdressOIB_1">
      <item>FINA Regionalni centar Zagreb, OIB 85821130368, Trg svibanjskih žrtava 1995. 1,10000 Zagreb</item>
      <item>DEA OAZA d.o.o., OIB 70859505204, Matije Gupca 26 G,10291 Brdovec</item>
      <item>Barbara Dokmanić, OIB 58163588439, Matije Gupca 26g,10291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70859505204</item>
      <item>, OIB 58163588439</item>
    </izvorni_sadrzaj>
    <derivirana_varijabla naziv="DomainObject.Predmet.SudioniciListNazivOIB_1">
      <item>, OIB 85821130368</item>
      <item>, OIB 70859505204</item>
      <item>, OIB 58163588439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504</properties:Words>
  <properties:Characters>2716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2016-02-15T11:18:00Z</dcterms:created>
  <dc:creator>Korisnik</dc:creator>
  <cp:lastModifiedBy>Draženka Prpić</cp:lastModifiedBy>
  <cp:lastPrinted>2016-02-15T11:17:00Z</cp:lastPrinted>
  <dcterms:modified xmlns:xsi="http://www.w3.org/2001/XMLSchema-instance" xsi:type="dcterms:W3CDTF">2016-02-15T11:18:00Z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