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0ea9" w14:paraId="0c10ea9" w:rsidRDefault="00B3744D" w:rsidP="005D7BF8" w:rsidR="00B3744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44D" w:rsidP="005D7BF8" w:rsidR="00B3744D" w:rsidRPr="00B3744D">
      <w:pPr>
        <w:pStyle w:val="Bezproreda"/>
        <w:jc w:val="both"/>
        <w:rPr>
          <w:rFonts w:hAnsi="Times New Roman" w:ascii="Times New Roman"/>
          <w:b w:val="false"/>
        </w:rPr>
      </w:pPr>
      <w:r w:rsidRPr="00B3744D">
        <w:rPr>
          <w:rFonts w:eastAsia="MS Mincho" w:hAnsi="Times New Roman" w:ascii="Times New Roman"/>
          <w:b w:val="false"/>
        </w:rPr>
        <w:t xml:space="preserve">   REPUBLIKA HRVATSKA</w:t>
      </w:r>
    </w:p>
    <w:p w:rsidRDefault="00B3744D" w:rsidP="005D7BF8" w:rsidR="00B3744D" w:rsidRPr="00B3744D">
      <w:pPr>
        <w:pStyle w:val="Bezproreda"/>
        <w:jc w:val="both"/>
        <w:rPr>
          <w:rFonts w:hAnsi="Times New Roman" w:ascii="Times New Roman"/>
          <w:b w:val="false"/>
        </w:rPr>
      </w:pPr>
      <w:r w:rsidRPr="00B3744D">
        <w:rPr>
          <w:rFonts w:eastAsia="MS Mincho" w:hAnsi="Times New Roman" w:ascii="Times New Roman"/>
          <w:b w:val="false"/>
        </w:rPr>
        <w:t>TRGOVAČKI SUD U RIJECI</w:t>
      </w:r>
    </w:p>
    <w:p w:rsidRDefault="00B3744D" w:rsidP="005D7BF8" w:rsidR="00B3744D" w:rsidRPr="00B3744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B3744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43783D" w:rsidRPr="0043783D">
        <w:rPr>
          <w:b/>
        </w:rPr>
        <w:t>G.E.M.A.R. d.o.o. Poreč, Mate Vlašića 26</w:t>
      </w:r>
      <w:r w:rsidR="00A83E5B" w:rsidRPr="00A83E5B">
        <w:rPr>
          <w:b/>
        </w:rPr>
        <w:t>,</w:t>
      </w:r>
      <w:r w:rsidR="00A83E5B" w:rsidRPr="00A83E5B">
        <w:t xml:space="preserve"> </w:t>
      </w:r>
      <w:r w:rsidR="0043783D">
        <w:t xml:space="preserve">OIB </w:t>
      </w:r>
      <w:r w:rsidR="0043783D" w:rsidRPr="0043783D">
        <w:t>41285319887</w:t>
      </w:r>
      <w:r w:rsidR="0043783D">
        <w:t xml:space="preserve">, </w:t>
      </w:r>
      <w:r w:rsidR="00A83E5B" w:rsidRPr="00A83E5B">
        <w:t xml:space="preserve">dana </w:t>
      </w:r>
      <w:r w:rsidR="00E07509">
        <w:t>25</w:t>
      </w:r>
      <w:r w:rsidR="0040370A">
        <w:t>. rujna</w:t>
      </w:r>
      <w:r w:rsidR="00B05B31">
        <w:t xml:space="preserve"> 2017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7664ED">
      <w:pPr>
        <w:ind w:firstLine="360"/>
        <w:jc w:val="both"/>
      </w:pPr>
      <w:r>
        <w:tab/>
      </w:r>
      <w:r w:rsidR="007664ED">
        <w:t>Određuje se ročište za diobu kupovnine ostvarene prodajom nekretnin</w:t>
      </w:r>
      <w:r w:rsidR="0040370A">
        <w:t>e</w:t>
      </w:r>
      <w:r w:rsidR="007664ED">
        <w:t xml:space="preserve"> stečajnog dužnika upisan</w:t>
      </w:r>
      <w:r w:rsidR="0040370A">
        <w:t>e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43783D">
        <w:t>Puli – Pola,</w:t>
      </w:r>
      <w:r w:rsidR="00BB5A9F" w:rsidRPr="00032B13">
        <w:rPr>
          <w:lang w:val="en-US"/>
        </w:rPr>
        <w:t xml:space="preserve"> </w:t>
      </w:r>
      <w:r w:rsidR="00B05B31">
        <w:t>Z</w:t>
      </w:r>
      <w:r w:rsidR="00545437">
        <w:t>emljišnoknjižni odjel</w:t>
      </w:r>
      <w:r w:rsidR="0043783D">
        <w:t xml:space="preserve"> </w:t>
      </w:r>
      <w:r w:rsidR="0040370A">
        <w:t>Po</w:t>
      </w:r>
      <w:r w:rsidR="0043783D">
        <w:t>reč</w:t>
      </w:r>
      <w:r w:rsidR="0040370A">
        <w:t xml:space="preserve">, k.č.br. </w:t>
      </w:r>
      <w:r w:rsidR="00E07509">
        <w:t>zgr.316, kuća i dvorište, površine 1060 m2, upisane u zk.ul.1302, k.o. Višnjan</w:t>
      </w:r>
      <w:r w:rsidR="0040370A">
        <w:t>, z</w:t>
      </w:r>
      <w:r w:rsidR="007664ED" w:rsidRPr="00B05B31">
        <w:t>a</w:t>
      </w:r>
      <w:r w:rsidR="007664ED">
        <w:t xml:space="preserve"> dan</w:t>
      </w:r>
    </w:p>
    <w:p w:rsidRDefault="0040370A" w:rsidP="007664ED" w:rsidR="007664ED">
      <w:pPr>
        <w:jc w:val="center"/>
        <w:rPr>
          <w:b/>
        </w:rPr>
      </w:pPr>
      <w:r>
        <w:rPr>
          <w:b/>
        </w:rPr>
        <w:t>24</w:t>
      </w:r>
      <w:r w:rsidR="00255AE1">
        <w:rPr>
          <w:b/>
        </w:rPr>
        <w:t xml:space="preserve">. </w:t>
      </w:r>
      <w:r>
        <w:rPr>
          <w:b/>
        </w:rPr>
        <w:t>listopada</w:t>
      </w:r>
      <w:r w:rsidR="00032B13">
        <w:rPr>
          <w:b/>
        </w:rPr>
        <w:t xml:space="preserve"> 2017. </w:t>
      </w:r>
      <w:r w:rsidR="007664ED">
        <w:rPr>
          <w:b/>
        </w:rPr>
        <w:t xml:space="preserve">godine u </w:t>
      </w:r>
      <w:r w:rsidR="00E07509">
        <w:rPr>
          <w:b/>
        </w:rPr>
        <w:t>11</w:t>
      </w:r>
      <w:r w:rsidR="00255AE1">
        <w:rPr>
          <w:b/>
        </w:rPr>
        <w:t>,</w:t>
      </w:r>
      <w:r w:rsidR="00E07509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B05B31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255AE1">
        <w:t>ci</w:t>
      </w:r>
      <w:r w:rsidR="0043783D">
        <w:t xml:space="preserve"> H-Abduco d.o.o. Zagreb, Slavonska avenija 6a</w:t>
      </w:r>
      <w:r w:rsidR="00C11BD4">
        <w:t xml:space="preserve"> i</w:t>
      </w:r>
      <w:r w:rsidR="0043783D">
        <w:t xml:space="preserve"> </w:t>
      </w:r>
      <w:r w:rsidR="00255AE1">
        <w:t>Republika Hrvatska</w:t>
      </w:r>
      <w:r w:rsidR="00AE7108">
        <w:t>.</w:t>
      </w:r>
      <w:r w:rsidR="0043783D">
        <w:t xml:space="preserve"> </w:t>
      </w:r>
    </w:p>
    <w:p w:rsidRDefault="00255AE1" w:rsidP="00CB78EF" w:rsidR="00255AE1">
      <w:pPr>
        <w:ind w:firstLine="709"/>
        <w:jc w:val="both"/>
      </w:pP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E07509">
        <w:t>25</w:t>
      </w:r>
      <w:r w:rsidR="0040370A">
        <w:t>. rujna</w:t>
      </w:r>
      <w:r w:rsidR="00B05B31">
        <w:t xml:space="preserve"> 2017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F36EEE" w:rsidR="00BF4A2A">
      <w:pPr>
        <w:ind w:firstLine="708" w:left="1416"/>
        <w:jc w:val="right"/>
      </w:pPr>
      <w:r w:rsidRPr="00FF34F0">
        <w:t>Daniela Korlević</w:t>
      </w:r>
      <w:r w:rsidR="002754B3">
        <w:t xml:space="preserve"> </w:t>
      </w:r>
      <w:r w:rsidR="00F36EEE">
        <w:t xml:space="preserve"> </w:t>
      </w:r>
      <w:r w:rsidR="00BF4A2A" w:rsidRPr="00737DD5">
        <w:t xml:space="preserve"> </w:t>
      </w:r>
      <w:r w:rsidR="00BF4A2A">
        <w:t xml:space="preserve">  </w:t>
      </w:r>
    </w:p>
    <w:p w:rsidRDefault="009650DE" w:rsidP="009650DE" w:rsidR="00C0470F">
      <w:pPr>
        <w:ind w:firstLine="708" w:left="1416"/>
        <w:jc w:val="right"/>
      </w:pPr>
      <w:r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F36EEE" w:rsidP="007664ED" w:rsidR="00F36EEE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FC7EF7">
        <w:rPr>
          <w:sz w:val="20"/>
          <w:szCs w:val="20"/>
        </w:rPr>
        <w:t>Andrej Sablić</w:t>
      </w:r>
      <w:r w:rsidR="00DD0977">
        <w:rPr>
          <w:sz w:val="20"/>
          <w:szCs w:val="20"/>
        </w:rPr>
        <w:t xml:space="preserve">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  <w:r w:rsidR="00255AE1">
        <w:rPr>
          <w:sz w:val="20"/>
          <w:szCs w:val="20"/>
        </w:rPr>
        <w:t xml:space="preserve">: </w:t>
      </w:r>
    </w:p>
    <w:p w:rsidRDefault="00FC7EF7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>
        <w:rPr>
          <w:sz w:val="20"/>
        </w:rPr>
        <w:t>H-ABDUCO d.o.o. Zagreb, Slavonska avenija 6a</w:t>
      </w:r>
    </w:p>
    <w:p w:rsidRDefault="00255AE1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255AE1">
        <w:rPr>
          <w:sz w:val="20"/>
        </w:rPr>
        <w:t>Republika Hrvatska</w:t>
      </w:r>
      <w:r>
        <w:rPr>
          <w:sz w:val="20"/>
        </w:rPr>
        <w:t xml:space="preserve"> po zz ŽDO</w:t>
      </w:r>
      <w:r w:rsidR="00FC7EF7">
        <w:rPr>
          <w:sz w:val="20"/>
        </w:rPr>
        <w:t xml:space="preserve"> Pula</w:t>
      </w:r>
      <w:r w:rsidRPr="00255AE1">
        <w:rPr>
          <w:sz w:val="20"/>
        </w:rPr>
        <w:t xml:space="preserve">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  <w:r w:rsidR="00C11BD4">
        <w:rPr>
          <w:sz w:val="20"/>
          <w:szCs w:val="20"/>
        </w:rPr>
        <w:t xml:space="preserve"> sudova</w:t>
      </w: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E07509">
        <w:rPr>
          <w:sz w:val="20"/>
          <w:szCs w:val="20"/>
        </w:rPr>
        <w:t>25</w:t>
      </w:r>
      <w:r w:rsidR="0040370A">
        <w:rPr>
          <w:sz w:val="20"/>
          <w:szCs w:val="20"/>
        </w:rPr>
        <w:t>.9</w:t>
      </w:r>
      <w:r w:rsidR="00255AE1">
        <w:rPr>
          <w:sz w:val="20"/>
          <w:szCs w:val="20"/>
        </w:rPr>
        <w:t>.</w:t>
      </w:r>
      <w:r w:rsidR="00B05B31">
        <w:rPr>
          <w:sz w:val="20"/>
          <w:szCs w:val="20"/>
        </w:rPr>
        <w:t>2017</w:t>
      </w:r>
      <w:r>
        <w:rPr>
          <w:sz w:val="20"/>
          <w:szCs w:val="20"/>
        </w:rPr>
        <w:t>. godine</w:t>
      </w:r>
    </w:p>
    <w:p w:rsidRDefault="00B3744D" w:rsidP="007664ED" w:rsidR="00B3744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4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43783D">
      <w:t>544/13-</w:t>
    </w:r>
    <w:r w:rsidR="00E07509">
      <w:t>262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55AE1"/>
    <w:rsid w:val="00263260"/>
    <w:rsid w:val="002654ED"/>
    <w:rsid w:val="002754B3"/>
    <w:rsid w:val="00297CB3"/>
    <w:rsid w:val="002D6187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0370A"/>
    <w:rsid w:val="004239F6"/>
    <w:rsid w:val="004365E1"/>
    <w:rsid w:val="0043783D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E7108"/>
    <w:rsid w:val="00AF6CE6"/>
    <w:rsid w:val="00AF77FC"/>
    <w:rsid w:val="00B028A9"/>
    <w:rsid w:val="00B03DC2"/>
    <w:rsid w:val="00B04D22"/>
    <w:rsid w:val="00B05B31"/>
    <w:rsid w:val="00B16CA1"/>
    <w:rsid w:val="00B36744"/>
    <w:rsid w:val="00B3744D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10D3"/>
    <w:rsid w:val="00C11A80"/>
    <w:rsid w:val="00C11BD4"/>
    <w:rsid w:val="00C12D88"/>
    <w:rsid w:val="00C131E9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D0977"/>
    <w:rsid w:val="00DE1D72"/>
    <w:rsid w:val="00DE5911"/>
    <w:rsid w:val="00E07509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36EEE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C7EF7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3744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3744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</izvorni_sadrzaj>
    <derivirana_varijabla naziv="DomainObject.Predmet.StrankaFormated_1">  JURAJ RUK</derivirana_varijabla>
  </DomainObject.Predmet.StrankaFormated>
  <DomainObject.Predmet.StrankaFormatedOIB>
    <izvorni_sadrzaj>  JURAJ RUK, OIB 10723390180</izvorni_sadrzaj>
    <derivirana_varijabla naziv="DomainObject.Predmet.StrankaFormatedOIB_1">  JURAJ RUK, OIB 10723390180</derivirana_varijabla>
  </DomainObject.Predmet.StrankaFormatedOIB>
  <DomainObject.Predmet.StrankaFormatedWithAdress>
    <izvorni_sadrzaj> JURAJ RUK, Barat 7, 52463 Višnjan</izvorni_sadrzaj>
    <derivirana_varijabla naziv="DomainObject.Predmet.StrankaFormatedWithAdress_1"> JURAJ RUK, Barat 7, 52463 Višnjan</derivirana_varijabla>
  </DomainObject.Predmet.StrankaFormatedWithAdress>
  <DomainObject.Predmet.StrankaFormatedWithAdressOIB>
    <izvorni_sadrzaj> JURAJ RUK, OIB 10723390180, Barat 7, 52463 Višnjan</izvorni_sadrzaj>
    <derivirana_varijabla naziv="DomainObject.Predmet.StrankaFormatedWithAdressOIB_1"> JURAJ RUK, OIB 10723390180, Barat 7, 52463 Višnjan</derivirana_varijabla>
  </DomainObject.Predmet.StrankaFormatedWithAdressOIB>
  <DomainObject.Predmet.StrankaWithAdress>
    <izvorni_sadrzaj>JURAJ RUK Barat 7,52463 Višnjan</izvorni_sadrzaj>
    <derivirana_varijabla naziv="DomainObject.Predmet.StrankaWithAdress_1">JURAJ RUK Barat 7,52463 Višnjan</derivirana_varijabla>
  </DomainObject.Predmet.StrankaWithAdress>
  <DomainObject.Predmet.StrankaWithAdressOIB>
    <izvorni_sadrzaj>JURAJ RUK, OIB 10723390180, Barat 7,52463 Višnjan</izvorni_sadrzaj>
    <derivirana_varijabla naziv="DomainObject.Predmet.StrankaWithAdressOIB_1">JURAJ RUK, OIB 10723390180, Barat 7,52463 Višnjan</derivirana_varijabla>
  </DomainObject.Predmet.StrankaWithAdressOIB>
  <DomainObject.Predmet.StrankaNazivFormated>
    <izvorni_sadrzaj>JURAJ RUK</izvorni_sadrzaj>
    <derivirana_varijabla naziv="DomainObject.Predmet.StrankaNazivFormated_1">JURAJ RUK</derivirana_varijabla>
  </DomainObject.Predmet.StrankaNazivFormated>
  <DomainObject.Predmet.StrankaNazivFormatedOIB>
    <izvorni_sadrzaj>JURAJ RUK, OIB 10723390180</izvorni_sadrzaj>
    <derivirana_varijabla naziv="DomainObject.Predmet.StrankaNazivFormatedOIB_1">JURAJ RUK,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</item>
    </izvorni_sadrzaj>
    <derivirana_varijabla naziv="DomainObject.Predmet.StrankaListFormated_1">
      <item>JURAJ RUK</item>
    </derivirana_varijabla>
  </DomainObject.Predmet.StrankaListFormated>
  <DomainObject.Predmet.StrankaListFormatedOIB>
    <izvorni_sadrzaj>
      <item>JURAJ RUK, OIB 10723390180</item>
    </izvorni_sadrzaj>
    <derivirana_varijabla naziv="DomainObject.Predmet.StrankaListFormatedOIB_1">
      <item>JURAJ RUK, OIB 10723390180</item>
    </derivirana_varijabla>
  </DomainObject.Predmet.StrankaListFormatedOIB>
  <DomainObject.Predmet.StrankaListFormatedWithAdress>
    <izvorni_sadrzaj>
      <item>JURAJ RUK, Barat 7, 52463 Višnjan</item>
    </izvorni_sadrzaj>
    <derivirana_varijabla naziv="DomainObject.Predmet.StrankaListFormatedWithAdress_1">
      <item>JURAJ RUK, Barat 7, 52463 Višnjan</item>
    </derivirana_varijabla>
  </DomainObject.Predmet.StrankaListFormatedWithAdress>
  <DomainObject.Predmet.StrankaListFormatedWithAdressOIB>
    <izvorni_sadrzaj>
      <item>JURAJ RUK, OIB 10723390180, Barat 7, 52463 Višnjan</item>
    </izvorni_sadrzaj>
    <derivirana_varijabla naziv="DomainObject.Predmet.StrankaListFormatedWithAdressOIB_1">
      <item>JURAJ RUK, OIB 10723390180, Barat 7, 52463 Višnjan</item>
    </derivirana_varijabla>
  </DomainObject.Predmet.StrankaListFormatedWithAdressOIB>
  <DomainObject.Predmet.StrankaListNazivFormated>
    <izvorni_sadrzaj>
      <item>JURAJ RUK</item>
    </izvorni_sadrzaj>
    <derivirana_varijabla naziv="DomainObject.Predmet.StrankaListNazivFormated_1">
      <item>JURAJ RUK</item>
    </derivirana_varijabla>
  </DomainObject.Predmet.StrankaListNazivFormated>
  <DomainObject.Predmet.StrankaListNazivFormatedOIB>
    <izvorni_sadrzaj>
      <item>JURAJ RUK, OIB 10723390180</item>
    </izvorni_sadrzaj>
    <derivirana_varijabla naziv="DomainObject.Predmet.StrankaListNazivFormatedOIB_1">
      <item>JURAJ RUK,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</izvorni_sadrzaj>
    <derivirana_varijabla naziv="DomainObject.Predmet.StrankaIDrugi_1">JURAJ RUK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RUK, OIB 10723390180, Barat 7, 52463 Višnjan</izvorni_sadrzaj>
    <derivirana_varijabla naziv="DomainObject.Predmet.StrankaIDrugiAdressOIB_1">JURAJ RUK, OIB 10723390180, Barat 7, 52463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  <item>H-ABDUCO d.o.o</item>
    </izvorni_sadrzaj>
    <derivirana_varijabla naziv="DomainObject.Predmet.SudioniciListNaziv_1"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  <item>H-ABDUCO d.o.o</item>
    </derivirana_varijabla>
  </DomainObject.Predmet.SudioniciListNaziv>
  <DomainObject.Predmet.SudioniciListAdressOIB>
    <izvorni_sadrzaj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  <item>H-ABDUCO d.o.o, Slavonska avenija 6a,10000 Zagreb</item>
    </izvorni_sadrzaj>
    <derivirana_varijabla naziv="DomainObject.Predmet.SudioniciListAdressOIB_1"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  <item>H-ABDUCO d.o.o,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  <item>, OIB null</item>
    </izvorni_sadrzaj>
    <derivirana_varijabla naziv="DomainObject.Predmet.SudioniciListNazivOIB_1"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F7591-527E-4849-AC5E-9DB41FD26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1326</properties:Characters>
  <properties:Lines>49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2017-09-25T07:34:00Z</dcterms:created>
  <dc:creator>dcmelik</dc:creator>
  <cp:lastModifiedBy>Jasna Radulović</cp:lastModifiedBy>
  <cp:lastPrinted>2017-04-06T12:12:00Z</cp:lastPrinted>
  <dcterms:modified xmlns:xsi="http://www.w3.org/2001/XMLSchema-instance" xsi:type="dcterms:W3CDTF">2017-09-25T07:38:00Z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