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bce20" w14:paraId="f2bce20" w:rsidRDefault="00385828" w:rsidP="00E147C3" w:rsidR="00E147C3" w:rsidRPr="00B22BBD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2790" cx="551815"/>
            <wp:effectExtent b="0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232AF0" w:rsidP="00232AF0" w:rsidR="00232AF0" w:rsidRPr="00476859">
      <w:pPr>
        <w:jc w:val="right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Posl. br. 6-St.</w:t>
      </w:r>
      <w:r w:rsidR="00981F8C">
        <w:rPr>
          <w:b/>
          <w:sz w:val="22"/>
          <w:szCs w:val="22"/>
        </w:rPr>
        <w:t>1282</w:t>
      </w:r>
      <w:r w:rsidR="00A83F65">
        <w:rPr>
          <w:b/>
          <w:sz w:val="22"/>
          <w:szCs w:val="22"/>
        </w:rPr>
        <w:t>/201</w:t>
      </w:r>
      <w:r w:rsidR="00981F8C">
        <w:rPr>
          <w:b/>
          <w:sz w:val="22"/>
          <w:szCs w:val="22"/>
        </w:rPr>
        <w:t>6</w:t>
      </w:r>
      <w:r w:rsidRPr="00476859">
        <w:rPr>
          <w:b/>
          <w:sz w:val="22"/>
          <w:szCs w:val="22"/>
        </w:rPr>
        <w:t>-</w:t>
      </w:r>
      <w:r w:rsidR="00981F8C">
        <w:rPr>
          <w:b/>
          <w:sz w:val="22"/>
          <w:szCs w:val="22"/>
        </w:rPr>
        <w:t>45</w:t>
      </w:r>
    </w:p>
    <w:p w:rsidRDefault="00232AF0" w:rsidP="00232AF0" w:rsidR="00232AF0">
      <w:pPr>
        <w:jc w:val="right"/>
        <w:rPr>
          <w:b/>
          <w:sz w:val="22"/>
          <w:szCs w:val="22"/>
        </w:rPr>
      </w:pPr>
    </w:p>
    <w:p w:rsidRDefault="00DC6C7B" w:rsidP="00232AF0" w:rsidR="00DC6C7B" w:rsidRPr="00476859">
      <w:pPr>
        <w:jc w:val="right"/>
        <w:rPr>
          <w:b/>
          <w:sz w:val="22"/>
          <w:szCs w:val="22"/>
        </w:rPr>
      </w:pPr>
    </w:p>
    <w:p w:rsidRDefault="0082485F" w:rsidP="00232AF0" w:rsidR="0082485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H R V A T S K A</w:t>
      </w:r>
    </w:p>
    <w:p w:rsidRDefault="00BD54DE" w:rsidP="00232AF0" w:rsidR="00BD54DE">
      <w:pPr>
        <w:jc w:val="center"/>
        <w:rPr>
          <w:b/>
          <w:sz w:val="22"/>
          <w:szCs w:val="22"/>
        </w:rPr>
      </w:pPr>
    </w:p>
    <w:p w:rsidRDefault="00D468E2" w:rsidP="00232AF0" w:rsidR="00232AF0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232AF0" w:rsidP="008B799F" w:rsidR="00B70172" w:rsidRPr="008B799F">
      <w:pPr>
        <w:pStyle w:val="Tijeloteksta"/>
        <w:ind w:firstLine="720"/>
        <w:rPr>
          <w:sz w:val="22"/>
          <w:szCs w:val="22"/>
        </w:rPr>
      </w:pPr>
      <w:r w:rsidRPr="008B799F">
        <w:rPr>
          <w:sz w:val="22"/>
          <w:szCs w:val="22"/>
        </w:rPr>
        <w:t>Trgovački sud u Splitu, stalna služba u Dubrovniku, po stečajnom sucu tog suda Srđanu Gavraniću, kao sucu pojedincu,</w:t>
      </w:r>
      <w:r w:rsidR="00B70172" w:rsidRPr="008B799F">
        <w:rPr>
          <w:sz w:val="22"/>
          <w:szCs w:val="22"/>
        </w:rPr>
        <w:t xml:space="preserve"> </w:t>
      </w:r>
      <w:r w:rsidR="00BD54DE">
        <w:rPr>
          <w:sz w:val="22"/>
          <w:szCs w:val="22"/>
        </w:rPr>
        <w:t>u stečajnom postupku na</w:t>
      </w:r>
      <w:r w:rsidR="00981F8C">
        <w:rPr>
          <w:sz w:val="22"/>
          <w:szCs w:val="22"/>
        </w:rPr>
        <w:t>d</w:t>
      </w:r>
      <w:r w:rsidR="00BD54DE">
        <w:rPr>
          <w:sz w:val="22"/>
          <w:szCs w:val="22"/>
        </w:rPr>
        <w:t xml:space="preserve"> dužnik</w:t>
      </w:r>
      <w:r w:rsidR="00981F8C">
        <w:rPr>
          <w:sz w:val="22"/>
          <w:szCs w:val="22"/>
        </w:rPr>
        <w:t>om</w:t>
      </w:r>
      <w:r w:rsidR="00BD54DE">
        <w:rPr>
          <w:sz w:val="22"/>
          <w:szCs w:val="22"/>
        </w:rPr>
        <w:t xml:space="preserve"> </w:t>
      </w:r>
      <w:r w:rsidR="00981F8C" w:rsidRPr="00981F8C">
        <w:rPr>
          <w:sz w:val="22"/>
          <w:szCs w:val="22"/>
        </w:rPr>
        <w:t>AETERNUM d.o.o. za usluge "u stečaju",</w:t>
      </w:r>
      <w:r w:rsidR="00981F8C" w:rsidRPr="00981F8C">
        <w:rPr>
          <w:b/>
          <w:sz w:val="22"/>
          <w:szCs w:val="22"/>
        </w:rPr>
        <w:t xml:space="preserve"> </w:t>
      </w:r>
      <w:r w:rsidR="00981F8C" w:rsidRPr="00981F8C">
        <w:rPr>
          <w:sz w:val="22"/>
          <w:szCs w:val="22"/>
        </w:rPr>
        <w:t>Zamaslina 31, Mokošica, MBS: 060229000, OIB: 16730457203, zastupano po stečajnom upravitelju Perici Mitroviću iz Osijeka, izvan ročišta</w:t>
      </w:r>
      <w:r w:rsidR="00BD54DE">
        <w:rPr>
          <w:sz w:val="22"/>
          <w:szCs w:val="22"/>
        </w:rPr>
        <w:t>,</w:t>
      </w:r>
      <w:r w:rsidR="008B799F">
        <w:rPr>
          <w:sz w:val="22"/>
          <w:szCs w:val="22"/>
        </w:rPr>
        <w:t xml:space="preserve"> </w:t>
      </w:r>
      <w:r w:rsidR="00B70172" w:rsidRPr="008B799F">
        <w:rPr>
          <w:sz w:val="22"/>
          <w:szCs w:val="22"/>
        </w:rPr>
        <w:t>dana</w:t>
      </w:r>
      <w:r w:rsidR="003356EA" w:rsidRPr="008B799F">
        <w:rPr>
          <w:sz w:val="22"/>
          <w:szCs w:val="22"/>
        </w:rPr>
        <w:t xml:space="preserve"> </w:t>
      </w:r>
      <w:r w:rsidR="00DC6C7B">
        <w:rPr>
          <w:sz w:val="22"/>
          <w:szCs w:val="22"/>
        </w:rPr>
        <w:t>1</w:t>
      </w:r>
      <w:r w:rsidR="00B20E7A">
        <w:rPr>
          <w:sz w:val="22"/>
          <w:szCs w:val="22"/>
        </w:rPr>
        <w:t>6</w:t>
      </w:r>
      <w:r w:rsidR="00DC6C7B">
        <w:rPr>
          <w:sz w:val="22"/>
          <w:szCs w:val="22"/>
        </w:rPr>
        <w:t xml:space="preserve">. </w:t>
      </w:r>
      <w:r w:rsidR="00981F8C">
        <w:rPr>
          <w:sz w:val="22"/>
          <w:szCs w:val="22"/>
        </w:rPr>
        <w:t>prosinca</w:t>
      </w:r>
      <w:r w:rsidR="00B70172" w:rsidRPr="008B799F">
        <w:rPr>
          <w:sz w:val="22"/>
          <w:szCs w:val="22"/>
        </w:rPr>
        <w:t xml:space="preserve"> 20</w:t>
      </w:r>
      <w:r w:rsidR="00EF6C3B" w:rsidRPr="008B799F">
        <w:rPr>
          <w:sz w:val="22"/>
          <w:szCs w:val="22"/>
        </w:rPr>
        <w:t>1</w:t>
      </w:r>
      <w:r w:rsidR="00DC6C7B">
        <w:rPr>
          <w:sz w:val="22"/>
          <w:szCs w:val="22"/>
        </w:rPr>
        <w:t>6</w:t>
      </w:r>
      <w:r w:rsidR="00B70172" w:rsidRPr="008B799F">
        <w:rPr>
          <w:sz w:val="22"/>
          <w:szCs w:val="22"/>
        </w:rPr>
        <w:t>.</w:t>
      </w:r>
      <w:r w:rsidR="003356EA" w:rsidRPr="008B799F">
        <w:rPr>
          <w:sz w:val="22"/>
          <w:szCs w:val="22"/>
        </w:rPr>
        <w:t xml:space="preserve"> </w:t>
      </w:r>
      <w:r w:rsidR="00B70172" w:rsidRPr="008B799F">
        <w:rPr>
          <w:sz w:val="22"/>
          <w:szCs w:val="22"/>
        </w:rPr>
        <w:t>godine</w:t>
      </w:r>
    </w:p>
    <w:p w:rsidRDefault="00B70172" w:rsidP="00B70172" w:rsidR="00B70172" w:rsidRPr="00C0657E">
      <w:pPr>
        <w:jc w:val="both"/>
        <w:rPr>
          <w:sz w:val="22"/>
          <w:szCs w:val="22"/>
        </w:rPr>
      </w:pPr>
    </w:p>
    <w:p w:rsidRDefault="00453B1D" w:rsidP="00B70172" w:rsidR="00B70172" w:rsidRPr="00C065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</w:t>
      </w:r>
      <w:r w:rsidR="00D468E2">
        <w:rPr>
          <w:b/>
          <w:sz w:val="22"/>
          <w:szCs w:val="22"/>
        </w:rPr>
        <w:t xml:space="preserve"> a k l j u č i o</w:t>
      </w:r>
      <w:r w:rsidR="00B70172" w:rsidRPr="00C0657E">
        <w:rPr>
          <w:b/>
          <w:sz w:val="22"/>
          <w:szCs w:val="22"/>
        </w:rPr>
        <w:t xml:space="preserve">    j e</w:t>
      </w:r>
    </w:p>
    <w:p w:rsidRDefault="002918C0" w:rsidP="002918C0" w:rsidR="002918C0" w:rsidRPr="00C0657E">
      <w:pPr>
        <w:rPr>
          <w:b/>
          <w:sz w:val="22"/>
          <w:szCs w:val="22"/>
        </w:rPr>
      </w:pPr>
    </w:p>
    <w:p w:rsidRDefault="009C4EED" w:rsidP="009C4EED" w:rsidR="009C4EED" w:rsidRPr="00E5646D">
      <w:pPr>
        <w:ind w:firstLine="708"/>
        <w:jc w:val="both"/>
        <w:rPr>
          <w:sz w:val="22"/>
          <w:szCs w:val="22"/>
        </w:rPr>
      </w:pPr>
      <w:r w:rsidRPr="00E5646D">
        <w:rPr>
          <w:sz w:val="22"/>
          <w:szCs w:val="22"/>
        </w:rPr>
        <w:t>Ročište radi izjašnjavanja o vrijednosti imovine stečajnog dužnika i to:</w:t>
      </w:r>
    </w:p>
    <w:p w:rsidRDefault="00981F8C" w:rsidP="00981F8C" w:rsidR="00981F8C" w:rsidRPr="00981F8C">
      <w:pPr>
        <w:jc w:val="both"/>
        <w:rPr>
          <w:sz w:val="22"/>
          <w:szCs w:val="22"/>
        </w:rPr>
      </w:pPr>
      <w:r w:rsidRPr="00981F8C">
        <w:rPr>
          <w:sz w:val="22"/>
          <w:szCs w:val="22"/>
        </w:rPr>
        <w:t xml:space="preserve">- kat. čestice </w:t>
      </w:r>
      <w:r w:rsidRPr="00981F8C">
        <w:rPr>
          <w:b/>
          <w:sz w:val="22"/>
          <w:szCs w:val="22"/>
        </w:rPr>
        <w:t>279</w:t>
      </w:r>
      <w:r w:rsidRPr="00981F8C">
        <w:rPr>
          <w:sz w:val="22"/>
          <w:szCs w:val="22"/>
        </w:rPr>
        <w:t xml:space="preserve"> vrt 946 m2, </w:t>
      </w:r>
      <w:r w:rsidRPr="00981F8C">
        <w:rPr>
          <w:b/>
          <w:sz w:val="22"/>
          <w:szCs w:val="22"/>
        </w:rPr>
        <w:t>281</w:t>
      </w:r>
      <w:r w:rsidRPr="00981F8C">
        <w:rPr>
          <w:sz w:val="22"/>
          <w:szCs w:val="22"/>
        </w:rPr>
        <w:t xml:space="preserve"> vrt 1.108 m2, sve z.ul. 713 k.o. Mokošica,</w:t>
      </w:r>
    </w:p>
    <w:p w:rsidRDefault="00981F8C" w:rsidP="00981F8C" w:rsidR="00981F8C" w:rsidRPr="00981F8C">
      <w:pPr>
        <w:jc w:val="both"/>
        <w:rPr>
          <w:sz w:val="22"/>
          <w:szCs w:val="22"/>
        </w:rPr>
      </w:pPr>
      <w:r w:rsidRPr="00981F8C">
        <w:rPr>
          <w:sz w:val="22"/>
          <w:szCs w:val="22"/>
        </w:rPr>
        <w:t xml:space="preserve">- kat. čestice </w:t>
      </w:r>
      <w:r w:rsidRPr="00981F8C">
        <w:rPr>
          <w:b/>
          <w:sz w:val="22"/>
          <w:szCs w:val="22"/>
        </w:rPr>
        <w:t>591</w:t>
      </w:r>
      <w:r w:rsidRPr="00981F8C">
        <w:rPr>
          <w:sz w:val="22"/>
          <w:szCs w:val="22"/>
        </w:rPr>
        <w:t xml:space="preserve"> maslinjak 795 m2 z.ul. 286 k.o. Mokošica,</w:t>
      </w:r>
    </w:p>
    <w:p w:rsidRDefault="00981F8C" w:rsidP="00981F8C" w:rsidR="00981F8C" w:rsidRPr="00981F8C">
      <w:pPr>
        <w:jc w:val="both"/>
        <w:rPr>
          <w:sz w:val="22"/>
          <w:szCs w:val="22"/>
        </w:rPr>
      </w:pPr>
      <w:r w:rsidRPr="00981F8C">
        <w:rPr>
          <w:sz w:val="22"/>
          <w:szCs w:val="22"/>
        </w:rPr>
        <w:t xml:space="preserve">- kat. čestice </w:t>
      </w:r>
      <w:r w:rsidRPr="00981F8C">
        <w:rPr>
          <w:b/>
          <w:sz w:val="22"/>
          <w:szCs w:val="22"/>
        </w:rPr>
        <w:t>610/1</w:t>
      </w:r>
      <w:r w:rsidRPr="00981F8C">
        <w:rPr>
          <w:sz w:val="22"/>
          <w:szCs w:val="22"/>
        </w:rPr>
        <w:t xml:space="preserve">  vrt, maslinjak 565 m2, </w:t>
      </w:r>
      <w:r w:rsidRPr="00981F8C">
        <w:rPr>
          <w:b/>
          <w:sz w:val="22"/>
          <w:szCs w:val="22"/>
        </w:rPr>
        <w:t>610/2</w:t>
      </w:r>
      <w:r w:rsidRPr="00981F8C">
        <w:rPr>
          <w:sz w:val="22"/>
          <w:szCs w:val="22"/>
        </w:rPr>
        <w:t xml:space="preserve"> vrt, maslinjak 309 m2, </w:t>
      </w:r>
      <w:r w:rsidRPr="00981F8C">
        <w:rPr>
          <w:b/>
          <w:sz w:val="22"/>
          <w:szCs w:val="22"/>
        </w:rPr>
        <w:t>611</w:t>
      </w:r>
      <w:r w:rsidRPr="00981F8C">
        <w:rPr>
          <w:sz w:val="22"/>
          <w:szCs w:val="22"/>
        </w:rPr>
        <w:t xml:space="preserve"> vrt, maslinjak 745 m2, sve z.ul. 295 k.o. Mokošica,</w:t>
      </w:r>
    </w:p>
    <w:p w:rsidRDefault="00981F8C" w:rsidP="00981F8C" w:rsidR="00981F8C" w:rsidRPr="00981F8C">
      <w:pPr>
        <w:jc w:val="both"/>
        <w:rPr>
          <w:sz w:val="22"/>
          <w:szCs w:val="22"/>
        </w:rPr>
      </w:pPr>
      <w:r w:rsidRPr="00981F8C">
        <w:rPr>
          <w:sz w:val="22"/>
          <w:szCs w:val="22"/>
        </w:rPr>
        <w:t xml:space="preserve">- kat. čestice </w:t>
      </w:r>
      <w:r w:rsidRPr="00981F8C">
        <w:rPr>
          <w:b/>
          <w:sz w:val="22"/>
          <w:szCs w:val="22"/>
        </w:rPr>
        <w:t>595/1</w:t>
      </w:r>
      <w:r w:rsidRPr="00981F8C">
        <w:rPr>
          <w:sz w:val="22"/>
          <w:szCs w:val="22"/>
        </w:rPr>
        <w:t xml:space="preserve"> vrt 903 m2, </w:t>
      </w:r>
      <w:r w:rsidRPr="00981F8C">
        <w:rPr>
          <w:b/>
          <w:sz w:val="22"/>
          <w:szCs w:val="22"/>
        </w:rPr>
        <w:t>595/2</w:t>
      </w:r>
      <w:r w:rsidRPr="00981F8C">
        <w:rPr>
          <w:sz w:val="22"/>
          <w:szCs w:val="22"/>
        </w:rPr>
        <w:t xml:space="preserve"> potok 29 m2, </w:t>
      </w:r>
      <w:r w:rsidRPr="00981F8C">
        <w:rPr>
          <w:b/>
          <w:sz w:val="22"/>
          <w:szCs w:val="22"/>
        </w:rPr>
        <w:t>596/1</w:t>
      </w:r>
      <w:r w:rsidRPr="00981F8C">
        <w:rPr>
          <w:sz w:val="22"/>
          <w:szCs w:val="22"/>
        </w:rPr>
        <w:t xml:space="preserve"> potok 79 m2, </w:t>
      </w:r>
      <w:r w:rsidRPr="00981F8C">
        <w:rPr>
          <w:b/>
          <w:sz w:val="22"/>
          <w:szCs w:val="22"/>
        </w:rPr>
        <w:t>596/2</w:t>
      </w:r>
      <w:r w:rsidRPr="00981F8C">
        <w:rPr>
          <w:sz w:val="22"/>
          <w:szCs w:val="22"/>
        </w:rPr>
        <w:t xml:space="preserve"> vrt 1.108 m2, </w:t>
      </w:r>
      <w:r w:rsidRPr="00981F8C">
        <w:rPr>
          <w:b/>
          <w:sz w:val="22"/>
          <w:szCs w:val="22"/>
        </w:rPr>
        <w:t>609</w:t>
      </w:r>
      <w:r w:rsidRPr="00981F8C">
        <w:rPr>
          <w:sz w:val="22"/>
          <w:szCs w:val="22"/>
        </w:rPr>
        <w:t xml:space="preserve"> šuma 1.262 m2, sve z.ul. 57 k.o. Mokošica,</w:t>
      </w:r>
    </w:p>
    <w:p w:rsidRDefault="00981F8C" w:rsidP="00981F8C" w:rsidR="00981F8C" w:rsidRPr="00981F8C">
      <w:pPr>
        <w:jc w:val="both"/>
        <w:rPr>
          <w:sz w:val="22"/>
          <w:szCs w:val="22"/>
        </w:rPr>
      </w:pPr>
      <w:r w:rsidRPr="00981F8C">
        <w:rPr>
          <w:sz w:val="22"/>
          <w:szCs w:val="22"/>
        </w:rPr>
        <w:t xml:space="preserve">- kat. čestice </w:t>
      </w:r>
      <w:r w:rsidRPr="00981F8C">
        <w:rPr>
          <w:b/>
          <w:sz w:val="22"/>
          <w:szCs w:val="22"/>
        </w:rPr>
        <w:t>291</w:t>
      </w:r>
      <w:r w:rsidRPr="00981F8C">
        <w:rPr>
          <w:sz w:val="22"/>
          <w:szCs w:val="22"/>
        </w:rPr>
        <w:t xml:space="preserve"> maslinjak z.ul. 715 k.o. Mokošica,</w:t>
      </w:r>
    </w:p>
    <w:p w:rsidRDefault="00981F8C" w:rsidP="00981F8C" w:rsidR="00981F8C" w:rsidRPr="00981F8C">
      <w:pPr>
        <w:jc w:val="both"/>
        <w:rPr>
          <w:sz w:val="22"/>
          <w:szCs w:val="22"/>
        </w:rPr>
      </w:pPr>
      <w:r w:rsidRPr="00981F8C">
        <w:rPr>
          <w:sz w:val="22"/>
          <w:szCs w:val="22"/>
        </w:rPr>
        <w:t xml:space="preserve">- kat. čestice </w:t>
      </w:r>
      <w:r w:rsidRPr="00981F8C">
        <w:rPr>
          <w:b/>
          <w:sz w:val="22"/>
          <w:szCs w:val="22"/>
        </w:rPr>
        <w:t>594</w:t>
      </w:r>
      <w:r w:rsidRPr="00981F8C">
        <w:rPr>
          <w:sz w:val="22"/>
          <w:szCs w:val="22"/>
        </w:rPr>
        <w:t xml:space="preserve"> vrt 816 m2 z.ul. 292 k.o. Mokošica,</w:t>
      </w:r>
    </w:p>
    <w:p w:rsidRDefault="00981F8C" w:rsidP="00981F8C" w:rsidR="00981F8C" w:rsidRPr="00981F8C">
      <w:pPr>
        <w:jc w:val="both"/>
        <w:rPr>
          <w:sz w:val="22"/>
          <w:szCs w:val="22"/>
        </w:rPr>
      </w:pPr>
      <w:r w:rsidRPr="00981F8C">
        <w:rPr>
          <w:sz w:val="22"/>
          <w:szCs w:val="22"/>
        </w:rPr>
        <w:t xml:space="preserve">- kat. čestice </w:t>
      </w:r>
      <w:r w:rsidRPr="00981F8C">
        <w:rPr>
          <w:b/>
          <w:sz w:val="22"/>
          <w:szCs w:val="22"/>
        </w:rPr>
        <w:t>282/1</w:t>
      </w:r>
      <w:r w:rsidRPr="00981F8C">
        <w:rPr>
          <w:sz w:val="22"/>
          <w:szCs w:val="22"/>
        </w:rPr>
        <w:t xml:space="preserve"> vrt 489 m2 z.ul. 116 k.o. Mokošica,</w:t>
      </w:r>
    </w:p>
    <w:p w:rsidRDefault="00981F8C" w:rsidP="00981F8C" w:rsidR="00981F8C" w:rsidRPr="00981F8C">
      <w:pPr>
        <w:jc w:val="both"/>
        <w:rPr>
          <w:sz w:val="22"/>
          <w:szCs w:val="22"/>
        </w:rPr>
      </w:pPr>
      <w:r w:rsidRPr="00981F8C">
        <w:rPr>
          <w:sz w:val="22"/>
          <w:szCs w:val="22"/>
        </w:rPr>
        <w:t xml:space="preserve">- kat. čestice </w:t>
      </w:r>
      <w:r w:rsidRPr="00981F8C">
        <w:rPr>
          <w:b/>
          <w:sz w:val="22"/>
          <w:szCs w:val="22"/>
        </w:rPr>
        <w:t>688</w:t>
      </w:r>
      <w:r w:rsidRPr="00981F8C">
        <w:rPr>
          <w:sz w:val="22"/>
          <w:szCs w:val="22"/>
        </w:rPr>
        <w:t xml:space="preserve"> oranica 1.953 m2 z.ul. 398 k.o. Mokošica, za 1241/1953 dijela,</w:t>
      </w:r>
    </w:p>
    <w:p w:rsidRDefault="00981F8C" w:rsidP="00981F8C" w:rsidR="00981F8C" w:rsidRPr="00981F8C">
      <w:pPr>
        <w:jc w:val="both"/>
        <w:rPr>
          <w:sz w:val="22"/>
          <w:szCs w:val="22"/>
        </w:rPr>
      </w:pPr>
      <w:r w:rsidRPr="00981F8C">
        <w:rPr>
          <w:sz w:val="22"/>
          <w:szCs w:val="22"/>
        </w:rPr>
        <w:t xml:space="preserve">- kat. čestice </w:t>
      </w:r>
      <w:r w:rsidRPr="00981F8C">
        <w:rPr>
          <w:b/>
          <w:sz w:val="22"/>
          <w:szCs w:val="22"/>
        </w:rPr>
        <w:t>289/2</w:t>
      </w:r>
      <w:r w:rsidRPr="00981F8C">
        <w:rPr>
          <w:sz w:val="22"/>
          <w:szCs w:val="22"/>
        </w:rPr>
        <w:t xml:space="preserve"> vrt 1.023 m2 i </w:t>
      </w:r>
      <w:r w:rsidRPr="00981F8C">
        <w:rPr>
          <w:b/>
          <w:sz w:val="22"/>
          <w:szCs w:val="22"/>
        </w:rPr>
        <w:t>290</w:t>
      </w:r>
      <w:r w:rsidRPr="00981F8C">
        <w:rPr>
          <w:sz w:val="22"/>
          <w:szCs w:val="22"/>
        </w:rPr>
        <w:t xml:space="preserve"> pašnjak 421 m2, sve z.ul. 737 k.o. Mokošica,</w:t>
      </w:r>
    </w:p>
    <w:p w:rsidRDefault="00981F8C" w:rsidP="00981F8C" w:rsidR="009C4EED">
      <w:pPr>
        <w:jc w:val="both"/>
        <w:rPr>
          <w:sz w:val="22"/>
          <w:szCs w:val="22"/>
        </w:rPr>
      </w:pPr>
      <w:r w:rsidRPr="00981F8C">
        <w:rPr>
          <w:sz w:val="22"/>
          <w:szCs w:val="22"/>
        </w:rPr>
        <w:t xml:space="preserve">- kat. čestice </w:t>
      </w:r>
      <w:r w:rsidRPr="00981F8C">
        <w:rPr>
          <w:b/>
          <w:sz w:val="22"/>
          <w:szCs w:val="22"/>
        </w:rPr>
        <w:t>280</w:t>
      </w:r>
      <w:r w:rsidRPr="00981F8C">
        <w:rPr>
          <w:sz w:val="22"/>
          <w:szCs w:val="22"/>
        </w:rPr>
        <w:t>, vrt 223 m2, z.ul. 722 k.o. Mokošica</w:t>
      </w:r>
      <w:r>
        <w:rPr>
          <w:sz w:val="22"/>
          <w:szCs w:val="22"/>
        </w:rPr>
        <w:t>,</w:t>
      </w:r>
    </w:p>
    <w:p w:rsidRDefault="009C4EED" w:rsidP="009C4EED" w:rsidR="009C4EED" w:rsidRPr="00E5646D">
      <w:pPr>
        <w:jc w:val="both"/>
        <w:rPr>
          <w:sz w:val="22"/>
          <w:szCs w:val="22"/>
        </w:rPr>
      </w:pPr>
      <w:r w:rsidRPr="00E5646D">
        <w:rPr>
          <w:sz w:val="22"/>
          <w:szCs w:val="22"/>
        </w:rPr>
        <w:t>održat će se dana</w:t>
      </w:r>
    </w:p>
    <w:p w:rsidRDefault="009C4EED" w:rsidP="009C4EED" w:rsidR="009C4EED" w:rsidRPr="007E7B2C">
      <w:pPr>
        <w:jc w:val="center"/>
        <w:rPr>
          <w:b/>
          <w:sz w:val="16"/>
          <w:szCs w:val="16"/>
          <w:u w:val="single"/>
        </w:rPr>
      </w:pPr>
    </w:p>
    <w:p w:rsidRDefault="00AB6E19" w:rsidP="009C4EED" w:rsidR="009C4EED" w:rsidRPr="00B5274E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3</w:t>
      </w:r>
      <w:r w:rsidR="009C4EED" w:rsidRPr="00B5274E">
        <w:rPr>
          <w:b/>
          <w:sz w:val="22"/>
          <w:szCs w:val="22"/>
          <w:u w:val="single"/>
        </w:rPr>
        <w:t xml:space="preserve">1. </w:t>
      </w:r>
      <w:r>
        <w:rPr>
          <w:b/>
          <w:sz w:val="22"/>
          <w:szCs w:val="22"/>
          <w:u w:val="single"/>
        </w:rPr>
        <w:t>siječnja</w:t>
      </w:r>
      <w:r w:rsidR="009C4EED" w:rsidRPr="00B5274E">
        <w:rPr>
          <w:b/>
          <w:sz w:val="22"/>
          <w:szCs w:val="22"/>
          <w:u w:val="single"/>
        </w:rPr>
        <w:t xml:space="preserve"> 201</w:t>
      </w:r>
      <w:r w:rsidR="007D5402">
        <w:rPr>
          <w:b/>
          <w:sz w:val="22"/>
          <w:szCs w:val="22"/>
          <w:u w:val="single"/>
        </w:rPr>
        <w:t>6</w:t>
      </w:r>
      <w:r w:rsidR="009C4EED" w:rsidRPr="00B5274E">
        <w:rPr>
          <w:b/>
          <w:sz w:val="22"/>
          <w:szCs w:val="22"/>
          <w:u w:val="single"/>
        </w:rPr>
        <w:t xml:space="preserve">. godine u </w:t>
      </w:r>
      <w:r w:rsidR="00B54726">
        <w:rPr>
          <w:b/>
          <w:sz w:val="22"/>
          <w:szCs w:val="22"/>
          <w:u w:val="single"/>
        </w:rPr>
        <w:t>10,30</w:t>
      </w:r>
      <w:r w:rsidR="009C4EED" w:rsidRPr="00B5274E">
        <w:rPr>
          <w:b/>
          <w:sz w:val="22"/>
          <w:szCs w:val="22"/>
          <w:u w:val="single"/>
        </w:rPr>
        <w:t xml:space="preserve"> sati</w:t>
      </w:r>
    </w:p>
    <w:p w:rsidRDefault="009C4EED" w:rsidP="009C4EED" w:rsidR="009C4EED" w:rsidRPr="007E7B2C">
      <w:pPr>
        <w:jc w:val="center"/>
        <w:rPr>
          <w:sz w:val="16"/>
          <w:szCs w:val="16"/>
        </w:rPr>
      </w:pPr>
    </w:p>
    <w:p w:rsidRDefault="009C4EED" w:rsidP="009C4EED" w:rsidR="009C4EED" w:rsidRPr="00E5646D">
      <w:pPr>
        <w:jc w:val="both"/>
        <w:rPr>
          <w:sz w:val="22"/>
          <w:szCs w:val="22"/>
        </w:rPr>
      </w:pPr>
      <w:r w:rsidRPr="00E5646D">
        <w:rPr>
          <w:sz w:val="22"/>
          <w:szCs w:val="22"/>
        </w:rPr>
        <w:t xml:space="preserve">u prostorijama ovog suda u Dubrovniku, Dr. Ante Starčevića 23, sudnica </w:t>
      </w:r>
      <w:r w:rsidR="00B54726">
        <w:rPr>
          <w:sz w:val="22"/>
          <w:szCs w:val="22"/>
        </w:rPr>
        <w:t>1</w:t>
      </w:r>
      <w:r w:rsidRPr="00E5646D">
        <w:rPr>
          <w:sz w:val="22"/>
          <w:szCs w:val="22"/>
        </w:rPr>
        <w:t>.</w:t>
      </w:r>
    </w:p>
    <w:p w:rsidRDefault="009C4EED" w:rsidP="009C4EED" w:rsidR="009C4EED">
      <w:pPr>
        <w:jc w:val="both"/>
        <w:rPr>
          <w:sz w:val="22"/>
          <w:szCs w:val="22"/>
        </w:rPr>
      </w:pPr>
    </w:p>
    <w:p w:rsidRDefault="007D5402" w:rsidP="009C4EED" w:rsidR="007D5402">
      <w:pPr>
        <w:jc w:val="both"/>
        <w:rPr>
          <w:sz w:val="22"/>
          <w:szCs w:val="22"/>
        </w:rPr>
      </w:pPr>
    </w:p>
    <w:p w:rsidRDefault="009C4EED" w:rsidP="009C4EED" w:rsidR="009C4EED" w:rsidRPr="00E5646D">
      <w:pPr>
        <w:jc w:val="center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 xml:space="preserve">U Dubrovniku, </w:t>
      </w:r>
      <w:r w:rsidR="007D5402">
        <w:rPr>
          <w:b/>
          <w:sz w:val="22"/>
          <w:szCs w:val="22"/>
        </w:rPr>
        <w:t>1</w:t>
      </w:r>
      <w:r w:rsidR="00EB113C">
        <w:rPr>
          <w:b/>
          <w:sz w:val="22"/>
          <w:szCs w:val="22"/>
        </w:rPr>
        <w:t>6</w:t>
      </w:r>
      <w:r w:rsidRPr="00E5646D">
        <w:rPr>
          <w:b/>
          <w:sz w:val="22"/>
          <w:szCs w:val="22"/>
        </w:rPr>
        <w:t xml:space="preserve">. </w:t>
      </w:r>
      <w:r w:rsidR="00B54726">
        <w:rPr>
          <w:b/>
          <w:sz w:val="22"/>
          <w:szCs w:val="22"/>
        </w:rPr>
        <w:t>prosinca</w:t>
      </w:r>
      <w:r w:rsidRPr="00E5646D">
        <w:rPr>
          <w:b/>
          <w:sz w:val="22"/>
          <w:szCs w:val="22"/>
        </w:rPr>
        <w:t xml:space="preserve"> 201</w:t>
      </w:r>
      <w:r w:rsidR="007D5402">
        <w:rPr>
          <w:b/>
          <w:sz w:val="22"/>
          <w:szCs w:val="22"/>
        </w:rPr>
        <w:t>6</w:t>
      </w:r>
      <w:r w:rsidRPr="00E5646D">
        <w:rPr>
          <w:b/>
          <w:sz w:val="22"/>
          <w:szCs w:val="22"/>
        </w:rPr>
        <w:t>. godine</w:t>
      </w:r>
    </w:p>
    <w:p w:rsidRDefault="009C4EED" w:rsidP="009C4EED" w:rsidR="009C4EED" w:rsidRPr="00E5646D">
      <w:pPr>
        <w:rPr>
          <w:b/>
          <w:sz w:val="22"/>
          <w:szCs w:val="22"/>
        </w:rPr>
      </w:pP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Stečajni sudac:</w:t>
      </w: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Srđan Gavranić</w:t>
      </w:r>
    </w:p>
    <w:p w:rsidRDefault="009C4EED" w:rsidP="009C4EED" w:rsidR="009C4EED" w:rsidRPr="00E5646D">
      <w:pPr>
        <w:rPr>
          <w:sz w:val="22"/>
          <w:szCs w:val="22"/>
        </w:rPr>
      </w:pPr>
    </w:p>
    <w:p w:rsidRDefault="009C4EED" w:rsidP="009C4EED" w:rsidR="009C4EED">
      <w:pPr>
        <w:rPr>
          <w:b/>
          <w:sz w:val="22"/>
          <w:szCs w:val="22"/>
        </w:rPr>
      </w:pPr>
    </w:p>
    <w:p w:rsidRDefault="009C4EED" w:rsidP="009C4EED" w:rsidR="009C4EED" w:rsidRPr="00E5646D">
      <w:pPr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PRAVNA POUKA</w:t>
      </w:r>
      <w:r>
        <w:rPr>
          <w:b/>
          <w:sz w:val="22"/>
          <w:szCs w:val="22"/>
        </w:rPr>
        <w:t>:</w:t>
      </w:r>
    </w:p>
    <w:p w:rsidRDefault="009C4EED" w:rsidP="009C4EED" w:rsidR="009C4EED" w:rsidRPr="00E5646D">
      <w:pPr>
        <w:rPr>
          <w:sz w:val="22"/>
          <w:szCs w:val="22"/>
        </w:rPr>
      </w:pPr>
      <w:r w:rsidRPr="00E5646D">
        <w:rPr>
          <w:sz w:val="22"/>
          <w:szCs w:val="22"/>
        </w:rPr>
        <w:t>Protiv ovog zaključka nije dopuštena žalba.</w:t>
      </w:r>
    </w:p>
    <w:p w:rsidRDefault="009C4EED" w:rsidP="009C4EED" w:rsidR="009C4EED" w:rsidRPr="00E5646D">
      <w:pPr>
        <w:rPr>
          <w:sz w:val="22"/>
          <w:szCs w:val="22"/>
        </w:rPr>
      </w:pPr>
    </w:p>
    <w:p w:rsidRDefault="009C4EED" w:rsidP="009C4EED" w:rsidR="009C4EED" w:rsidRPr="00546CDA">
      <w:pPr>
        <w:rPr>
          <w:sz w:val="20"/>
          <w:szCs w:val="20"/>
        </w:rPr>
      </w:pPr>
      <w:r w:rsidRPr="00546CDA">
        <w:rPr>
          <w:b/>
          <w:sz w:val="20"/>
          <w:szCs w:val="20"/>
        </w:rPr>
        <w:t>DN-a</w:t>
      </w:r>
      <w:r w:rsidRPr="00546CDA">
        <w:rPr>
          <w:sz w:val="20"/>
          <w:szCs w:val="20"/>
        </w:rPr>
        <w:t xml:space="preserve"> (</w:t>
      </w:r>
      <w:r w:rsidR="007D5402" w:rsidRPr="00546CDA">
        <w:rPr>
          <w:sz w:val="20"/>
          <w:szCs w:val="20"/>
        </w:rPr>
        <w:t>1</w:t>
      </w:r>
      <w:r w:rsidR="00B20E7A">
        <w:rPr>
          <w:sz w:val="20"/>
          <w:szCs w:val="20"/>
        </w:rPr>
        <w:t>6</w:t>
      </w:r>
      <w:r w:rsidRPr="00546CDA">
        <w:rPr>
          <w:sz w:val="20"/>
          <w:szCs w:val="20"/>
        </w:rPr>
        <w:t>.</w:t>
      </w:r>
      <w:r w:rsidR="007D5402" w:rsidRPr="00546CDA">
        <w:rPr>
          <w:sz w:val="20"/>
          <w:szCs w:val="20"/>
        </w:rPr>
        <w:t>1</w:t>
      </w:r>
      <w:r w:rsidR="00B54726">
        <w:rPr>
          <w:sz w:val="20"/>
          <w:szCs w:val="20"/>
        </w:rPr>
        <w:t>2</w:t>
      </w:r>
      <w:r w:rsidRPr="00546CDA">
        <w:rPr>
          <w:sz w:val="20"/>
          <w:szCs w:val="20"/>
        </w:rPr>
        <w:t>.201</w:t>
      </w:r>
      <w:r w:rsidR="007D5402" w:rsidRPr="00546CDA">
        <w:rPr>
          <w:sz w:val="20"/>
          <w:szCs w:val="20"/>
        </w:rPr>
        <w:t>6</w:t>
      </w:r>
      <w:r w:rsidRPr="00546CDA">
        <w:rPr>
          <w:sz w:val="20"/>
          <w:szCs w:val="20"/>
        </w:rPr>
        <w:t>.g.):</w:t>
      </w:r>
    </w:p>
    <w:p w:rsidRDefault="00B54726" w:rsidP="00B54726" w:rsidR="00B54726" w:rsidRPr="00B54726">
      <w:pPr>
        <w:numPr>
          <w:ilvl w:val="0"/>
          <w:numId w:val="6"/>
        </w:numPr>
        <w:tabs>
          <w:tab w:pos="720" w:val="clear"/>
          <w:tab w:pos="142" w:val="left"/>
          <w:tab w:pos="284" w:val="num"/>
        </w:tabs>
        <w:ind w:firstLine="0" w:left="0"/>
        <w:rPr>
          <w:sz w:val="20"/>
          <w:szCs w:val="20"/>
        </w:rPr>
      </w:pPr>
      <w:r w:rsidRPr="00B54726">
        <w:rPr>
          <w:sz w:val="20"/>
          <w:szCs w:val="20"/>
        </w:rPr>
        <w:t>stečajni upravitelj, pute e oglasne ploče.</w:t>
      </w:r>
    </w:p>
    <w:p w:rsidRDefault="00B54726" w:rsidP="00B54726" w:rsidR="00B54726" w:rsidRPr="00B54726">
      <w:pPr>
        <w:numPr>
          <w:ilvl w:val="0"/>
          <w:numId w:val="6"/>
        </w:numPr>
        <w:tabs>
          <w:tab w:pos="720" w:val="clear"/>
          <w:tab w:pos="142" w:val="left"/>
          <w:tab w:pos="284" w:val="num"/>
        </w:tabs>
        <w:ind w:firstLine="0" w:left="0"/>
        <w:rPr>
          <w:sz w:val="20"/>
          <w:szCs w:val="20"/>
        </w:rPr>
      </w:pPr>
      <w:r w:rsidRPr="00B54726">
        <w:rPr>
          <w:sz w:val="20"/>
          <w:szCs w:val="20"/>
        </w:rPr>
        <w:t>HETA ASSET RESOLUTION AG po punomoćniku, putem e oglasne ploče,</w:t>
      </w:r>
    </w:p>
    <w:p w:rsidRDefault="00B54726" w:rsidP="00B54726" w:rsidR="00B54726" w:rsidRPr="00B54726">
      <w:pPr>
        <w:numPr>
          <w:ilvl w:val="0"/>
          <w:numId w:val="6"/>
        </w:numPr>
        <w:tabs>
          <w:tab w:pos="720" w:val="clear"/>
          <w:tab w:pos="142" w:val="left"/>
          <w:tab w:pos="284" w:val="num"/>
        </w:tabs>
        <w:ind w:firstLine="0" w:left="0"/>
        <w:rPr>
          <w:sz w:val="20"/>
          <w:szCs w:val="20"/>
        </w:rPr>
      </w:pPr>
      <w:r w:rsidRPr="00B54726">
        <w:rPr>
          <w:sz w:val="20"/>
          <w:szCs w:val="20"/>
        </w:rPr>
        <w:t>mrežna stranica e oglasna ploča.</w:t>
      </w:r>
    </w:p>
    <w:sectPr w:rsidSect="007D5402" w:rsidR="00B54726" w:rsidRPr="00B54726">
      <w:headerReference w:type="even" r:id="rId12"/>
      <w:headerReference w:type="default" r:id="rId13"/>
      <w:pgSz w:h="16838" w:w="11906"/>
      <w:pgMar w:gutter="0" w:footer="720" w:header="720" w:left="1797" w:bottom="814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3417" w:rsidR="001D3417">
      <w:r>
        <w:separator/>
      </w:r>
    </w:p>
  </w:endnote>
  <w:endnote w:id="0" w:type="continuationSeparator">
    <w:p w:rsidRDefault="001D3417" w:rsidR="001D34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3417" w:rsidR="001D3417">
      <w:r>
        <w:separator/>
      </w:r>
    </w:p>
  </w:footnote>
  <w:footnote w:id="0" w:type="continuationSeparator">
    <w:p w:rsidRDefault="001D3417" w:rsidR="001D34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0B75" w:rsidR="003C0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47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C0B75" w:rsidP="00456024" w:rsidR="003C0B75" w:rsidRPr="00FD5F90">
    <w:pPr>
      <w:jc w:val="right"/>
      <w:rPr>
        <w:b/>
        <w:sz w:val="22"/>
        <w:szCs w:val="22"/>
      </w:rPr>
    </w:pPr>
    <w:r w:rsidRPr="00FD5F90">
      <w:rPr>
        <w:b/>
        <w:sz w:val="22"/>
        <w:szCs w:val="22"/>
      </w:rPr>
      <w:t>Posl. br. 6-St.</w:t>
    </w:r>
    <w:r>
      <w:rPr>
        <w:b/>
        <w:sz w:val="22"/>
        <w:szCs w:val="22"/>
      </w:rPr>
      <w:t>5</w:t>
    </w:r>
    <w:r w:rsidRPr="00FD5F90">
      <w:rPr>
        <w:b/>
        <w:sz w:val="22"/>
        <w:szCs w:val="22"/>
      </w:rPr>
      <w:t>/</w:t>
    </w:r>
    <w:r>
      <w:rPr>
        <w:b/>
        <w:sz w:val="22"/>
        <w:szCs w:val="22"/>
      </w:rPr>
      <w:t>2012</w:t>
    </w:r>
    <w:r w:rsidRPr="00FD5F90">
      <w:rPr>
        <w:b/>
        <w:sz w:val="22"/>
        <w:szCs w:val="22"/>
      </w:rPr>
      <w:t>-</w:t>
    </w:r>
    <w:r>
      <w:rPr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24CDC"/>
    <w:rsid w:val="00064E57"/>
    <w:rsid w:val="0007668F"/>
    <w:rsid w:val="000A155A"/>
    <w:rsid w:val="000A5B1B"/>
    <w:rsid w:val="000B3478"/>
    <w:rsid w:val="000F33EE"/>
    <w:rsid w:val="00105FEC"/>
    <w:rsid w:val="00124189"/>
    <w:rsid w:val="00144919"/>
    <w:rsid w:val="00156C9A"/>
    <w:rsid w:val="001A66AE"/>
    <w:rsid w:val="001B14F0"/>
    <w:rsid w:val="001C6AD2"/>
    <w:rsid w:val="001D3417"/>
    <w:rsid w:val="001F5524"/>
    <w:rsid w:val="00232AF0"/>
    <w:rsid w:val="00241FF9"/>
    <w:rsid w:val="002437E0"/>
    <w:rsid w:val="00252727"/>
    <w:rsid w:val="0027349C"/>
    <w:rsid w:val="002750E1"/>
    <w:rsid w:val="00283FC1"/>
    <w:rsid w:val="00287129"/>
    <w:rsid w:val="002918C0"/>
    <w:rsid w:val="002E39A6"/>
    <w:rsid w:val="002F6C8F"/>
    <w:rsid w:val="00320035"/>
    <w:rsid w:val="0032078F"/>
    <w:rsid w:val="00331AD9"/>
    <w:rsid w:val="00332239"/>
    <w:rsid w:val="00332DE0"/>
    <w:rsid w:val="003356EA"/>
    <w:rsid w:val="003373F4"/>
    <w:rsid w:val="00385828"/>
    <w:rsid w:val="00386A35"/>
    <w:rsid w:val="003C0B75"/>
    <w:rsid w:val="003C656B"/>
    <w:rsid w:val="003C727D"/>
    <w:rsid w:val="003D0F30"/>
    <w:rsid w:val="003F2396"/>
    <w:rsid w:val="0040267B"/>
    <w:rsid w:val="00437933"/>
    <w:rsid w:val="00437DC8"/>
    <w:rsid w:val="00442375"/>
    <w:rsid w:val="00444FD9"/>
    <w:rsid w:val="00445ABB"/>
    <w:rsid w:val="00450284"/>
    <w:rsid w:val="00453B1D"/>
    <w:rsid w:val="00456024"/>
    <w:rsid w:val="00457E4B"/>
    <w:rsid w:val="00476859"/>
    <w:rsid w:val="0048431B"/>
    <w:rsid w:val="00493D89"/>
    <w:rsid w:val="004A2645"/>
    <w:rsid w:val="004D0014"/>
    <w:rsid w:val="004D1B5C"/>
    <w:rsid w:val="004E2F11"/>
    <w:rsid w:val="0050127F"/>
    <w:rsid w:val="00521B93"/>
    <w:rsid w:val="005418D9"/>
    <w:rsid w:val="00546CDA"/>
    <w:rsid w:val="005525BB"/>
    <w:rsid w:val="005A5C95"/>
    <w:rsid w:val="005A7C5E"/>
    <w:rsid w:val="005D2275"/>
    <w:rsid w:val="00601367"/>
    <w:rsid w:val="0063094D"/>
    <w:rsid w:val="00634063"/>
    <w:rsid w:val="00665366"/>
    <w:rsid w:val="00694B45"/>
    <w:rsid w:val="006A1F4E"/>
    <w:rsid w:val="006C38EF"/>
    <w:rsid w:val="006C7773"/>
    <w:rsid w:val="006E462A"/>
    <w:rsid w:val="007011B9"/>
    <w:rsid w:val="00701FFC"/>
    <w:rsid w:val="00710887"/>
    <w:rsid w:val="007621A4"/>
    <w:rsid w:val="007A59AB"/>
    <w:rsid w:val="007B6140"/>
    <w:rsid w:val="007D5402"/>
    <w:rsid w:val="007F01FC"/>
    <w:rsid w:val="008140C5"/>
    <w:rsid w:val="00822ED9"/>
    <w:rsid w:val="0082485F"/>
    <w:rsid w:val="0082638B"/>
    <w:rsid w:val="008371FC"/>
    <w:rsid w:val="00842257"/>
    <w:rsid w:val="00844107"/>
    <w:rsid w:val="00850802"/>
    <w:rsid w:val="00871BAD"/>
    <w:rsid w:val="00872314"/>
    <w:rsid w:val="008833AA"/>
    <w:rsid w:val="008840C5"/>
    <w:rsid w:val="00897B76"/>
    <w:rsid w:val="008B799F"/>
    <w:rsid w:val="008B7A64"/>
    <w:rsid w:val="008C0887"/>
    <w:rsid w:val="008C68B8"/>
    <w:rsid w:val="008D7EA9"/>
    <w:rsid w:val="00911C92"/>
    <w:rsid w:val="009154DF"/>
    <w:rsid w:val="00923731"/>
    <w:rsid w:val="00924A37"/>
    <w:rsid w:val="00924CDC"/>
    <w:rsid w:val="00937B69"/>
    <w:rsid w:val="009406E1"/>
    <w:rsid w:val="00960197"/>
    <w:rsid w:val="00973B7A"/>
    <w:rsid w:val="00981F8C"/>
    <w:rsid w:val="009A2F41"/>
    <w:rsid w:val="009C17C6"/>
    <w:rsid w:val="009C4EED"/>
    <w:rsid w:val="009D5524"/>
    <w:rsid w:val="009E08F2"/>
    <w:rsid w:val="00A35F1E"/>
    <w:rsid w:val="00A82DB6"/>
    <w:rsid w:val="00A83F65"/>
    <w:rsid w:val="00A87FC5"/>
    <w:rsid w:val="00AB0EDD"/>
    <w:rsid w:val="00AB200B"/>
    <w:rsid w:val="00AB5F55"/>
    <w:rsid w:val="00AB6E19"/>
    <w:rsid w:val="00AC1A08"/>
    <w:rsid w:val="00AC2766"/>
    <w:rsid w:val="00AC6D9E"/>
    <w:rsid w:val="00AD019F"/>
    <w:rsid w:val="00B00F2A"/>
    <w:rsid w:val="00B04BF9"/>
    <w:rsid w:val="00B10A89"/>
    <w:rsid w:val="00B20E7A"/>
    <w:rsid w:val="00B301F9"/>
    <w:rsid w:val="00B3737E"/>
    <w:rsid w:val="00B41CA3"/>
    <w:rsid w:val="00B50A1E"/>
    <w:rsid w:val="00B5274E"/>
    <w:rsid w:val="00B54726"/>
    <w:rsid w:val="00B70172"/>
    <w:rsid w:val="00B7339D"/>
    <w:rsid w:val="00B82EE7"/>
    <w:rsid w:val="00B83F0D"/>
    <w:rsid w:val="00BA4B98"/>
    <w:rsid w:val="00BA5D55"/>
    <w:rsid w:val="00BB5F01"/>
    <w:rsid w:val="00BC4D14"/>
    <w:rsid w:val="00BC619F"/>
    <w:rsid w:val="00BD54DE"/>
    <w:rsid w:val="00C0657E"/>
    <w:rsid w:val="00C106AC"/>
    <w:rsid w:val="00C150DF"/>
    <w:rsid w:val="00C1564B"/>
    <w:rsid w:val="00C21426"/>
    <w:rsid w:val="00C32D57"/>
    <w:rsid w:val="00C3316C"/>
    <w:rsid w:val="00C57425"/>
    <w:rsid w:val="00C73392"/>
    <w:rsid w:val="00C8388D"/>
    <w:rsid w:val="00CD713B"/>
    <w:rsid w:val="00CD7839"/>
    <w:rsid w:val="00CE7A86"/>
    <w:rsid w:val="00D05625"/>
    <w:rsid w:val="00D25026"/>
    <w:rsid w:val="00D341B5"/>
    <w:rsid w:val="00D461D4"/>
    <w:rsid w:val="00D468E2"/>
    <w:rsid w:val="00D6075E"/>
    <w:rsid w:val="00D85741"/>
    <w:rsid w:val="00D94FCE"/>
    <w:rsid w:val="00DC2E79"/>
    <w:rsid w:val="00DC564C"/>
    <w:rsid w:val="00DC6C7B"/>
    <w:rsid w:val="00DD24A5"/>
    <w:rsid w:val="00DF50F5"/>
    <w:rsid w:val="00E147C3"/>
    <w:rsid w:val="00E3345A"/>
    <w:rsid w:val="00E503D2"/>
    <w:rsid w:val="00E56836"/>
    <w:rsid w:val="00E56924"/>
    <w:rsid w:val="00E656F9"/>
    <w:rsid w:val="00E73672"/>
    <w:rsid w:val="00E91F84"/>
    <w:rsid w:val="00EB113C"/>
    <w:rsid w:val="00EB1CD5"/>
    <w:rsid w:val="00EB238E"/>
    <w:rsid w:val="00EC3C61"/>
    <w:rsid w:val="00EF6C3B"/>
    <w:rsid w:val="00F15FD2"/>
    <w:rsid w:val="00F1646D"/>
    <w:rsid w:val="00F34960"/>
    <w:rsid w:val="00F46A3A"/>
    <w:rsid w:val="00F700D4"/>
    <w:rsid w:val="00F82B6D"/>
    <w:rsid w:val="00FD59FE"/>
    <w:rsid w:val="00FD5F90"/>
    <w:rsid w:val="00FE3190"/>
    <w:rsid w:val="00FF1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546CDA"/>
    <w:pPr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44F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FD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FD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FD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FD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546CDA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44F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FD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FD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FD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FD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St-1282/2016-45</izvorni_sadrzaj>
    <derivirana_varijabla naziv="DomainObject.Oznaka_1">St-1282/2016-45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1282</izvorni_sadrzaj>
    <derivirana_varijabla naziv="DomainObject.Predmet.Broj_1">1282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118/16</izvorni_sadrzaj>
    <derivirana_varijabla naziv="DomainObject.Predmet.Opis_1">OBUSTAVA St 118/16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St-1282/2016</izvorni_sadrzaj>
    <derivirana_varijabla naziv="DomainObject.Predmet.OznakaBroj_1">St-1282/2016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AETERNUM d.o.o. za usluge</izvorni_sadrzaj>
    <derivirana_varijabla naziv="DomainObject.Predmet.ProtustrankaFormated_1">  AETERNUM d.o.o. za usluge</derivirana_varijabla>
  </DomainObject.Predmet.ProtustrankaFormated>
  <DomainObject.Predmet.ProtustrankaFormatedOIB>
    <izvorni_sadrzaj>  AETERNUM d.o.o. za usluge, OIB 16730457203</izvorni_sadrzaj>
    <derivirana_varijabla naziv="DomainObject.Predmet.ProtustrankaFormatedOIB_1">  AETERNUM d.o.o. za usluge, OIB 16730457203</derivirana_varijabla>
  </DomainObject.Predmet.ProtustrankaFormatedOIB>
  <DomainObject.Predmet.ProtustrankaFormatedWithAdress>
    <izvorni_sadrzaj> AETERNUM d.o.o. za usluge, Zamaslina 31, 20236 Mokošica</izvorni_sadrzaj>
    <derivirana_varijabla naziv="DomainObject.Predmet.ProtustrankaFormatedWithAdress_1"> AETERNUM d.o.o. za usluge, Zamaslina 31, 20236 Mokošica</derivirana_varijabla>
  </DomainObject.Predmet.ProtustrankaFormatedWithAdress>
  <DomainObject.Predmet.ProtustrankaFormatedWithAdressOIB>
    <izvorni_sadrzaj> AETERNUM d.o.o. za usluge, OIB 16730457203, Zamaslina 31, 20236 Mokošica</izvorni_sadrzaj>
    <derivirana_varijabla naziv="DomainObject.Predmet.ProtustrankaFormatedWithAdressOIB_1"> AETERNUM d.o.o. za usluge, OIB 16730457203, Zamaslina 31, 20236 Mokošica</derivirana_varijabla>
  </DomainObject.Predmet.ProtustrankaFormatedWithAdressOIB>
  <DomainObject.Predmet.ProtustrankaWithAdress>
    <izvorni_sadrzaj>AETERNUM d.o.o. za usluge Zamaslina 31, 20236 Mokošica</izvorni_sadrzaj>
    <derivirana_varijabla naziv="DomainObject.Predmet.ProtustrankaWithAdress_1">AETERNUM d.o.o. za usluge Zamaslina 31, 20236 Mokošica</derivirana_varijabla>
  </DomainObject.Predmet.ProtustrankaWithAdress>
  <DomainObject.Predmet.ProtustrankaWithAdressOIB>
    <izvorni_sadrzaj>AETERNUM d.o.o. za usluge, OIB 16730457203, Zamaslina 31, 20236 Mokošica</izvorni_sadrzaj>
    <derivirana_varijabla naziv="DomainObject.Predmet.ProtustrankaWithAdressOIB_1">AETERNUM d.o.o. za usluge, OIB 16730457203, Zamaslina 31, 20236 Mokošica</derivirana_varijabla>
  </DomainObject.Predmet.ProtustrankaWithAdressOIB>
  <DomainObject.Predmet.ProtustrankaNazivFormated>
    <izvorni_sadrzaj>AETERNUM d.o.o. za usluge</izvorni_sadrzaj>
    <derivirana_varijabla naziv="DomainObject.Predmet.ProtustrankaNazivFormated_1">AETERNUM d.o.o. za usluge</derivirana_varijabla>
  </DomainObject.Predmet.ProtustrankaNazivFormated>
  <DomainObject.Predmet.ProtustrankaNazivFormatedOIB>
    <izvorni_sadrzaj>AETERNUM d.o.o. za usluge, OIB 16730457203</izvorni_sadrzaj>
    <derivirana_varijabla naziv="DomainObject.Predmet.ProtustrankaNazivFormatedOIB_1">AETERNUM d.o.o. za usluge, OIB 16730457203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AETERNUM d.o.o. za usluge</item>
    </izvorni_sadrzaj>
    <derivirana_varijabla naziv="DomainObject.Predmet.ProtuStrankaListFormated_1">
      <item>AETERNUM d.o.o. za usluge</item>
    </derivirana_varijabla>
  </DomainObject.Predmet.ProtuStrankaListFormated>
  <DomainObject.Predmet.ProtuStrankaListFormatedOIB>
    <izvorni_sadrzaj>
      <item>AETERNUM d.o.o. za usluge, OIB 16730457203</item>
    </izvorni_sadrzaj>
    <derivirana_varijabla naziv="DomainObject.Predmet.ProtuStrankaListFormatedOIB_1">
      <item>AETERNUM d.o.o. za usluge, OIB 16730457203</item>
    </derivirana_varijabla>
  </DomainObject.Predmet.ProtuStrankaListFormatedOIB>
  <DomainObject.Predmet.ProtuStrankaListFormatedWithAdress>
    <izvorni_sadrzaj>
      <item>AETERNUM d.o.o. za usluge, Zamaslina 31, 20236 Mokošica</item>
    </izvorni_sadrzaj>
    <derivirana_varijabla naziv="DomainObject.Predmet.ProtuStrankaListFormatedWithAdress_1">
      <item>AETERNUM d.o.o. za usluge, Zamaslina 31, 20236 Mokošica</item>
    </derivirana_varijabla>
  </DomainObject.Predmet.ProtuStrankaListFormatedWithAdress>
  <DomainObject.Predmet.ProtuStrankaListFormatedWithAdressOIB>
    <izvorni_sadrzaj>
      <item>AETERNUM d.o.o. za usluge, OIB 16730457203, Zamaslina 31, 20236 Mokošica</item>
    </izvorni_sadrzaj>
    <derivirana_varijabla naziv="DomainObject.Predmet.ProtuStrankaListFormatedWithAdressOIB_1">
      <item>AETERNUM d.o.o. za usluge, OIB 16730457203, Zamaslina 31, 20236 Mokošica</item>
    </derivirana_varijabla>
  </DomainObject.Predmet.ProtuStrankaListFormatedWithAdressOIB>
  <DomainObject.Predmet.ProtuStrankaListNazivFormated>
    <izvorni_sadrzaj>
      <item>AETERNUM d.o.o. za usluge</item>
    </izvorni_sadrzaj>
    <derivirana_varijabla naziv="DomainObject.Predmet.ProtuStrankaListNazivFormated_1">
      <item>AETERNUM d.o.o. za usluge</item>
    </derivirana_varijabla>
  </DomainObject.Predmet.ProtuStrankaListNazivFormated>
  <DomainObject.Predmet.ProtuStrankaListNazivFormatedOIB>
    <izvorni_sadrzaj>
      <item>AETERNUM d.o.o. za usluge, OIB 16730457203</item>
    </izvorni_sadrzaj>
    <derivirana_varijabla naziv="DomainObject.Predmet.ProtuStrankaListNazivFormatedOIB_1">
      <item>AETERNUM d.o.o. za usluge, OIB 16730457203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>St-1282/2016-45</izvorni_sadrzaj>
    <derivirana_varijabla naziv="DomainObject.PoslovniBrojDokumenta_1">St-1282/2016-45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AETERNUM d.o.o. za usluge</izvorni_sadrzaj>
    <derivirana_varijabla naziv="DomainObject.Predmet.ProtustrankaIDrugi_1">AETERNUM 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AETERNUM d.o.o. za usluge, OIB 16730457203, Zamaslina 31, 20236 Mokošica</izvorni_sadrzaj>
    <derivirana_varijabla naziv="DomainObject.Predmet.ProtustrankaIDrugiAdressOIB_1">AETERNUM d.o.o. za usluge, OIB 16730457203, Zamaslina 31,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AETERNUM d.o.o. za usluge</item>
      <item>FINA, RC Split, Podružnica Dubrovnik</item>
    </izvorni_sadrzaj>
    <derivirana_varijabla naziv="DomainObject.Predmet.SudioniciListNaziv_1">
      <item>AETERNUM d.o.o. za usluge</item>
      <item>FINA, RC Split, Podružnica Dubrovnik</item>
    </derivirana_varijabla>
  </DomainObject.Predmet.SudioniciListNaziv>
  <DomainObject.Predmet.SudioniciListAdressOIB>
    <izvorni_sadrzaj>
      <item>AETERNUM d.o.o. za usluge, OIB 16730457203, Zamaslina 31,20236 Mokošica</item>
      <item>FINA, RC Split, Podružnica Dubrovnik, OIB 85821130368, Vukovarska 2,20000 Dubrovnik</item>
    </izvorni_sadrzaj>
    <derivirana_varijabla naziv="DomainObject.Predmet.SudioniciListAdressOIB_1">
      <item>AETERNUM d.o.o. za usluge, OIB 16730457203, Zamaslina 31,20236 Mokošica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16730457203</item>
      <item>, OIB 85821130368</item>
    </izvorni_sadrzaj>
    <derivirana_varijabla naziv="DomainObject.Predmet.SudioniciListNazivOIB_1">
      <item>, OIB 16730457203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333</properties:Words>
  <properties:Characters>1522</properties:Characters>
  <properties:Lines>54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1850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2016-12-16T13:44:00Z</dcterms:created>
  <dc:creator>Srđan Gavranić</dc:creator>
  <cp:lastModifiedBy>Srđan Gavranić</cp:lastModifiedBy>
  <cp:lastPrinted>2016-11-10T10:54:00Z</cp:lastPrinted>
  <dcterms:modified xmlns:xsi="http://www.w3.org/2001/XMLSchema-instance" xsi:type="dcterms:W3CDTF">2016-12-16T13:49:00Z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St-1282/2016-45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