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aad6" w14:paraId="9d3aad6" w:rsidRDefault="00112782" w:rsidP="00112782" w:rsidR="00112782" w:rsidRPr="00112782">
      <w:pPr>
        <w:pStyle w:val="Zaglavlje"/>
        <w:jc w:val="right"/>
        <w15:collapsed w:val="false"/>
      </w:pPr>
      <w:bookmarkStart w:name="_GoBack" w:id="0"/>
      <w:bookmarkEnd w:id="0"/>
      <w:r w:rsidRPr="00112782">
        <w:tab/>
      </w:r>
      <w:r w:rsidRPr="00112782">
        <w:tab/>
        <w:t>8 St-26/15-64</w:t>
      </w:r>
    </w:p>
    <w:p w:rsidRDefault="00EE27D1" w:rsidP="00EE27D1" w:rsidR="00EE27D1" w:rsidRPr="00112782"/>
    <w:p w:rsidRDefault="00E918B6" w:rsidP="00EE27D1" w:rsidR="00E918B6" w:rsidRPr="00112782"/>
    <w:p w:rsidRDefault="001553F3" w:rsidP="00EE27D1" w:rsidR="001553F3" w:rsidRPr="00112782"/>
    <w:p w:rsidRDefault="00747C37" w:rsidP="00747C37" w:rsidR="00EE27D1" w:rsidRPr="00112782">
      <w:pPr>
        <w:jc w:val="center"/>
      </w:pPr>
      <w:r w:rsidRPr="00112782">
        <w:t>R E P U B L I K A   H R V A T S K A</w:t>
      </w:r>
    </w:p>
    <w:p w:rsidRDefault="001553F3" w:rsidP="00EE27D1" w:rsidR="001553F3" w:rsidRPr="00112782"/>
    <w:p w:rsidRDefault="00EE27D1" w:rsidP="00EE27D1" w:rsidR="00EE27D1" w:rsidRPr="00112782">
      <w:pPr>
        <w:jc w:val="center"/>
      </w:pPr>
      <w:r w:rsidRPr="00112782">
        <w:t>R J E Š E N J E</w:t>
      </w:r>
    </w:p>
    <w:p w:rsidRDefault="001553F3" w:rsidP="00EE27D1" w:rsidR="001553F3" w:rsidRPr="00112782">
      <w:pPr>
        <w:jc w:val="both"/>
      </w:pPr>
    </w:p>
    <w:p w:rsidRDefault="00221869" w:rsidP="00EE27D1" w:rsidR="004049D1" w:rsidRPr="00112782">
      <w:pPr>
        <w:jc w:val="both"/>
      </w:pPr>
      <w:r w:rsidRPr="00112782">
        <w:tab/>
      </w:r>
      <w:r w:rsidR="004049D1" w:rsidRPr="00112782">
        <w:t>Trgovački sud u Rijeci po sutkinji tog suda Emi Brdovčak, u stečajnom postupku nad dužnikom PAVLETIĆ V&amp; M d.o.o. Rijeka, u stečaju, Riva Boduli 1, OIB: 27557884699, MBS: 040167937, kojeg zastupa stečajni upravitelj Andrej Sablić, Kumičićeva 41, Rijeka, 14.  travnja 2017.,</w:t>
      </w:r>
    </w:p>
    <w:p w:rsidRDefault="004049D1" w:rsidP="00EE27D1" w:rsidR="004049D1" w:rsidRPr="00112782">
      <w:pPr>
        <w:jc w:val="both"/>
      </w:pPr>
    </w:p>
    <w:p w:rsidRDefault="00EE27D1" w:rsidP="00EE27D1" w:rsidR="00EE27D1" w:rsidRPr="00112782">
      <w:pPr>
        <w:jc w:val="center"/>
      </w:pPr>
      <w:r w:rsidRPr="00112782">
        <w:t>r i j e š i o    j e</w:t>
      </w:r>
    </w:p>
    <w:p w:rsidRDefault="001553F3" w:rsidP="00EE27D1" w:rsidR="001553F3" w:rsidRPr="00112782">
      <w:pPr>
        <w:jc w:val="center"/>
      </w:pPr>
    </w:p>
    <w:p w:rsidRDefault="00EE27D1" w:rsidP="00112782" w:rsidR="004049D1" w:rsidRPr="00112782">
      <w:pPr>
        <w:jc w:val="both"/>
      </w:pPr>
      <w:r w:rsidRPr="00112782">
        <w:t xml:space="preserve">I. </w:t>
      </w:r>
      <w:r w:rsidR="009B00AB" w:rsidRPr="00112782">
        <w:tab/>
      </w:r>
      <w:r w:rsidR="00083D8E" w:rsidRPr="00112782">
        <w:t xml:space="preserve">Utvrđuje se da je kupac </w:t>
      </w:r>
      <w:r w:rsidR="004049D1" w:rsidRPr="00112782">
        <w:t xml:space="preserve">ALAN MARGETA iz Rijeke, Rastočine 4, OIB: 75623559647, </w:t>
      </w:r>
      <w:r w:rsidR="00083D8E" w:rsidRPr="00112782">
        <w:t>ponudi</w:t>
      </w:r>
      <w:r w:rsidR="004049D1" w:rsidRPr="00112782">
        <w:t>o</w:t>
      </w:r>
      <w:r w:rsidR="00083D8E" w:rsidRPr="00112782">
        <w:t xml:space="preserve"> najveću cijenu u iznosu</w:t>
      </w:r>
      <w:r w:rsidR="004049D1" w:rsidRPr="00112782">
        <w:t xml:space="preserve"> od 120.001,00 kn</w:t>
      </w:r>
      <w:r w:rsidR="00083D8E" w:rsidRPr="00112782">
        <w:t xml:space="preserve">, pa </w:t>
      </w:r>
      <w:r w:rsidR="008F5586" w:rsidRPr="00112782">
        <w:t>su</w:t>
      </w:r>
      <w:r w:rsidR="00083D8E" w:rsidRPr="00112782">
        <w:t xml:space="preserve"> sukladno čl.103. st.</w:t>
      </w:r>
      <w:r w:rsidR="004049D1" w:rsidRPr="00112782">
        <w:t xml:space="preserve"> </w:t>
      </w:r>
      <w:r w:rsidR="00083D8E" w:rsidRPr="00112782">
        <w:t>3. Ovršnog zakona (</w:t>
      </w:r>
      <w:r w:rsidR="004049D1" w:rsidRPr="00112782">
        <w:t>„</w:t>
      </w:r>
      <w:r w:rsidR="00083D8E" w:rsidRPr="00112782">
        <w:t>Narodne novine</w:t>
      </w:r>
      <w:r w:rsidR="004049D1" w:rsidRPr="00112782">
        <w:t>“</w:t>
      </w:r>
      <w:r w:rsidR="00083D8E" w:rsidRPr="00112782">
        <w:t xml:space="preserve"> </w:t>
      </w:r>
      <w:r w:rsidR="000B1D31" w:rsidRPr="00112782">
        <w:t xml:space="preserve">broj </w:t>
      </w:r>
      <w:r w:rsidR="00083D8E" w:rsidRPr="00112782">
        <w:t xml:space="preserve">112/12, 25/13 i 93/14, dalje; OZ-a) ispunjene pretpostavke da </w:t>
      </w:r>
      <w:r w:rsidR="004049D1" w:rsidRPr="00112782">
        <w:t>mu se dosude nekretnine upisane</w:t>
      </w:r>
      <w:r w:rsidR="00083D8E" w:rsidRPr="00112782">
        <w:t xml:space="preserve"> u zemljišnim knjigama </w:t>
      </w:r>
      <w:r w:rsidR="004049D1" w:rsidRPr="00112782">
        <w:t>Općinskog suda u Rijeci, k. o. Bakar, označene kao:</w:t>
      </w:r>
    </w:p>
    <w:p w:rsidRDefault="004049D1" w:rsidP="004049D1" w:rsidR="004049D1" w:rsidRPr="00112782">
      <w:pPr>
        <w:pStyle w:val="Odlomakpopisa"/>
        <w:jc w:val="both"/>
      </w:pPr>
    </w:p>
    <w:p w:rsidRDefault="004049D1" w:rsidP="004049D1" w:rsidR="004049D1" w:rsidRPr="00112782">
      <w:pPr>
        <w:pStyle w:val="Odlomakpopisa"/>
        <w:jc w:val="both"/>
      </w:pPr>
      <w:r w:rsidRPr="00112782">
        <w:t>-</w:t>
      </w:r>
      <w:r w:rsidRPr="00112782">
        <w:tab/>
        <w:t xml:space="preserve">k.č.br. 3137/11, upisana u z.k.ul. broj 1788, koja u naravi predstavlja pašnjak, površine 37  m2, </w:t>
      </w:r>
    </w:p>
    <w:p w:rsidRDefault="004049D1" w:rsidP="004049D1" w:rsidR="004049D1" w:rsidRPr="00112782">
      <w:pPr>
        <w:pStyle w:val="Odlomakpopisa"/>
        <w:jc w:val="both"/>
      </w:pPr>
    </w:p>
    <w:p w:rsidRDefault="004049D1" w:rsidP="004049D1" w:rsidR="00083D8E" w:rsidRPr="00112782">
      <w:pPr>
        <w:pStyle w:val="Odlomakpopisa"/>
        <w:ind w:left="705"/>
        <w:jc w:val="both"/>
      </w:pPr>
      <w:r w:rsidRPr="00112782">
        <w:t>-</w:t>
      </w:r>
      <w:r w:rsidRPr="00112782">
        <w:tab/>
        <w:t>k.č.br. 3137/1, koja u naravi predstavlja pašnjak, površine 2653 m2, k.č.br. 3137/6 koja u naravi predstavlja pašnjak površine 286 m2 i k.č.br. 3137/7 koja u naravi predstavlja  pašnjak, površine 1260 m2, sve upisane u z.k.ul. broj 2133</w:t>
      </w:r>
      <w:r w:rsidR="00083D8E" w:rsidRPr="00112782">
        <w:t>.</w:t>
      </w:r>
    </w:p>
    <w:p w:rsidRDefault="00083D8E" w:rsidP="00361459" w:rsidR="00083D8E" w:rsidRPr="00112782">
      <w:pPr>
        <w:jc w:val="both"/>
      </w:pPr>
    </w:p>
    <w:p w:rsidRDefault="00083D8E" w:rsidP="00112782" w:rsidR="004049D1" w:rsidRPr="00112782">
      <w:pPr>
        <w:jc w:val="both"/>
      </w:pPr>
      <w:r w:rsidRPr="00112782">
        <w:t>II.</w:t>
      </w:r>
      <w:r w:rsidRPr="00112782">
        <w:tab/>
      </w:r>
      <w:r w:rsidR="00B32CD7" w:rsidRPr="00112782">
        <w:t>Kupcu</w:t>
      </w:r>
      <w:r w:rsidR="009B00AB" w:rsidRPr="00112782">
        <w:t xml:space="preserve"> </w:t>
      </w:r>
      <w:r w:rsidR="004049D1" w:rsidRPr="00112782">
        <w:t>ALANU MARGETI iz Rijeke, Rastočine 4, OIB: 75623559647</w:t>
      </w:r>
      <w:r w:rsidR="0055071A" w:rsidRPr="00112782">
        <w:t>,</w:t>
      </w:r>
      <w:r w:rsidR="004049D1" w:rsidRPr="00112782">
        <w:t xml:space="preserve"> </w:t>
      </w:r>
      <w:r w:rsidR="00B32CD7" w:rsidRPr="00112782">
        <w:t>dosuđuj</w:t>
      </w:r>
      <w:r w:rsidR="004049D1" w:rsidRPr="00112782">
        <w:t>u</w:t>
      </w:r>
      <w:r w:rsidR="00B32CD7" w:rsidRPr="00112782">
        <w:t xml:space="preserve"> se nekretnin</w:t>
      </w:r>
      <w:r w:rsidR="0055071A" w:rsidRPr="00112782">
        <w:t>e</w:t>
      </w:r>
      <w:r w:rsidR="00B32CD7" w:rsidRPr="00112782">
        <w:t xml:space="preserve"> stečajnog dužnika upisan</w:t>
      </w:r>
      <w:r w:rsidR="004049D1" w:rsidRPr="00112782">
        <w:t>e</w:t>
      </w:r>
      <w:r w:rsidR="00B32CD7" w:rsidRPr="00112782">
        <w:t xml:space="preserve"> u </w:t>
      </w:r>
      <w:r w:rsidR="00990987" w:rsidRPr="00112782">
        <w:t xml:space="preserve">zemljišnim knjigama </w:t>
      </w:r>
      <w:r w:rsidR="004049D1" w:rsidRPr="00112782">
        <w:t>Općinskog suda u Rijeci, k. o. Bakar, označene kao:</w:t>
      </w:r>
    </w:p>
    <w:p w:rsidRDefault="004049D1" w:rsidP="004049D1" w:rsidR="004049D1" w:rsidRPr="00112782">
      <w:pPr>
        <w:pStyle w:val="Odlomakpopisa"/>
        <w:jc w:val="both"/>
      </w:pPr>
    </w:p>
    <w:p w:rsidRDefault="004049D1" w:rsidP="004049D1" w:rsidR="004049D1" w:rsidRPr="00112782">
      <w:pPr>
        <w:pStyle w:val="Odlomakpopisa"/>
        <w:ind w:hanging="690" w:left="1410"/>
        <w:jc w:val="both"/>
      </w:pPr>
      <w:r w:rsidRPr="00112782">
        <w:t>-</w:t>
      </w:r>
      <w:r w:rsidRPr="00112782">
        <w:tab/>
        <w:t xml:space="preserve">k.č.br. 3137/11, upisana u z.k.ul. broj 1788, koja u naravi predstavlja pašnjak, površine 37  m2, </w:t>
      </w:r>
    </w:p>
    <w:p w:rsidRDefault="004049D1" w:rsidP="004049D1" w:rsidR="004049D1" w:rsidRPr="00112782">
      <w:pPr>
        <w:pStyle w:val="Odlomakpopisa"/>
        <w:jc w:val="both"/>
      </w:pPr>
    </w:p>
    <w:p w:rsidRDefault="004049D1" w:rsidP="004049D1" w:rsidR="000B1D31" w:rsidRPr="00112782">
      <w:pPr>
        <w:pStyle w:val="Odlomakpopisa"/>
        <w:ind w:hanging="702" w:left="1410"/>
        <w:jc w:val="both"/>
      </w:pPr>
      <w:r w:rsidRPr="00112782">
        <w:t>-</w:t>
      </w:r>
      <w:r w:rsidRPr="00112782">
        <w:tab/>
        <w:t>k.č.br. 3137/1, koja u naravi predstavlja pašnjak, površine 2653 m2, k.č.br. 3137/6 koja u naravi predstavlja pašnjak površine 286 m2 i k.č.br. 3137/7 koja u naravi predstavlja  pašnjak, površine 1260 m2, sve upisane u z.k.ul. broj 2133.</w:t>
      </w:r>
    </w:p>
    <w:p w:rsidRDefault="004049D1" w:rsidP="000B1D31" w:rsidR="004049D1" w:rsidRPr="00112782">
      <w:pPr>
        <w:pStyle w:val="Odlomakpopisa"/>
        <w:ind w:left="0"/>
        <w:jc w:val="both"/>
      </w:pPr>
    </w:p>
    <w:p w:rsidRDefault="001468EB" w:rsidP="001468EB" w:rsidR="00B84D48" w:rsidRPr="00112782">
      <w:pPr>
        <w:jc w:val="both"/>
      </w:pPr>
      <w:r w:rsidRPr="00112782">
        <w:t>I</w:t>
      </w:r>
      <w:r w:rsidR="00083D8E" w:rsidRPr="00112782">
        <w:t>I</w:t>
      </w:r>
      <w:r w:rsidRPr="00112782">
        <w:t xml:space="preserve">I.  </w:t>
      </w:r>
      <w:r w:rsidRPr="00112782">
        <w:tab/>
      </w:r>
      <w:r w:rsidR="004049D1" w:rsidRPr="00112782">
        <w:t xml:space="preserve">Utvrđuje se da je kupac ALAN MARGETA iz Rijeke, Rastočine 4, OIB: 75623559647, na ime jamčevine za sudjelovanje na dražbi za predmetnu nekretninu uplatio jamčevinu u visini od 137.808,73 kn </w:t>
      </w:r>
      <w:r w:rsidR="00DE6137" w:rsidRPr="00112782">
        <w:t>kojom će se namiriti kupoprodajna cijena za nekretnine iz točke I. izreke ovog rješenja u iznosu od 120.001,00 kn</w:t>
      </w:r>
      <w:r w:rsidR="0055071A" w:rsidRPr="00112782">
        <w:t>, dok će se preostali iznos (17.807,73 kn) vratiti kupcu</w:t>
      </w:r>
      <w:r w:rsidR="00DE6137" w:rsidRPr="00112782">
        <w:t xml:space="preserve">.  </w:t>
      </w:r>
      <w:r w:rsidR="004049D1" w:rsidRPr="00112782">
        <w:t xml:space="preserve"> </w:t>
      </w:r>
    </w:p>
    <w:p w:rsidRDefault="00DE6137" w:rsidP="001468EB" w:rsidR="00DE6137" w:rsidRPr="00112782">
      <w:pPr>
        <w:jc w:val="both"/>
      </w:pPr>
    </w:p>
    <w:p w:rsidRDefault="001468EB" w:rsidP="00B93DAC" w:rsidR="001468EB" w:rsidRPr="00112782">
      <w:pPr>
        <w:jc w:val="both"/>
      </w:pPr>
      <w:r w:rsidRPr="00112782">
        <w:lastRenderedPageBreak/>
        <w:t>I</w:t>
      </w:r>
      <w:r w:rsidR="00B84D48" w:rsidRPr="00112782">
        <w:t>V</w:t>
      </w:r>
      <w:r w:rsidRPr="00112782">
        <w:t xml:space="preserve">. </w:t>
      </w:r>
      <w:r w:rsidRPr="00112782">
        <w:tab/>
        <w:t xml:space="preserve">Određuje se uknjižba prava vlasništva u korist kupca </w:t>
      </w:r>
      <w:r w:rsidR="00DE6137" w:rsidRPr="00112782">
        <w:t>ALANA MARGETE iz Rijeke, Rastočine 4, OIB: 75623559647 na dosuđenim nekretninama označenim u točki I. i II. izreke ovog rješenja</w:t>
      </w:r>
      <w:r w:rsidR="00B93DAC" w:rsidRPr="00112782">
        <w:t xml:space="preserve">, </w:t>
      </w:r>
      <w:r w:rsidRPr="00112782">
        <w:t>nakon pravomoćnosti ovog rješenja.</w:t>
      </w:r>
    </w:p>
    <w:p w:rsidRDefault="001468EB" w:rsidP="001468EB" w:rsidR="001468EB" w:rsidRPr="00112782">
      <w:pPr>
        <w:jc w:val="both"/>
      </w:pPr>
    </w:p>
    <w:p w:rsidRDefault="001468EB" w:rsidP="00F03521" w:rsidR="00DE6137" w:rsidRPr="00112782">
      <w:pPr>
        <w:jc w:val="both"/>
      </w:pPr>
      <w:r w:rsidRPr="00112782">
        <w:t xml:space="preserve">V. </w:t>
      </w:r>
      <w:r w:rsidRPr="00112782">
        <w:tab/>
        <w:t>Određuje se brisanje zemljišnoknjižnog upisa k</w:t>
      </w:r>
      <w:r w:rsidR="00DE6137" w:rsidRPr="00112782">
        <w:t xml:space="preserve">oji prestaje prodajom nekretnine označene kao </w:t>
      </w:r>
      <w:r w:rsidR="0055071A" w:rsidRPr="00112782">
        <w:t>k.č.br. 3137/11, upisane</w:t>
      </w:r>
      <w:r w:rsidR="00DE6137" w:rsidRPr="00112782">
        <w:t xml:space="preserve"> u z.k.ul. broj 1788, k.o. Bakar, upisane u zemljišnim knjigama Općinskog suda u Rijeci i to: </w:t>
      </w:r>
    </w:p>
    <w:p w:rsidRDefault="00DE6137" w:rsidP="00F03521" w:rsidR="00DE6137" w:rsidRPr="00112782">
      <w:pPr>
        <w:jc w:val="both"/>
      </w:pPr>
    </w:p>
    <w:p w:rsidRDefault="000D7D72" w:rsidP="000D7D72" w:rsidR="00DE6137" w:rsidRPr="00112782">
      <w:pPr>
        <w:jc w:val="both"/>
      </w:pPr>
      <w:r w:rsidRPr="00112782">
        <w:t xml:space="preserve">- </w:t>
      </w:r>
      <w:r w:rsidR="00DE6137" w:rsidRPr="00112782">
        <w:t>uknjižbe založnog prava od 28. 7. 2011., broj Z-11298/11 u iznosu od 1.200.000,00 kn s pripadajućim kamatama i troškovima u kori</w:t>
      </w:r>
      <w:r w:rsidR="0055071A" w:rsidRPr="00112782">
        <w:t xml:space="preserve">st Privredne banke Zagreb d.d. </w:t>
      </w:r>
      <w:r w:rsidR="00DE6137" w:rsidRPr="00112782">
        <w:t>Z</w:t>
      </w:r>
      <w:r w:rsidR="0055071A" w:rsidRPr="00112782">
        <w:t>a</w:t>
      </w:r>
      <w:r w:rsidR="00DE6137" w:rsidRPr="00112782">
        <w:t>greb,</w:t>
      </w:r>
      <w:r w:rsidR="0055071A" w:rsidRPr="00112782">
        <w:t xml:space="preserve"> Ra</w:t>
      </w:r>
      <w:r w:rsidR="00DE6137" w:rsidRPr="00112782">
        <w:t>čkoga 6, OIB: 02535697732,</w:t>
      </w:r>
    </w:p>
    <w:p w:rsidRDefault="00DE6137" w:rsidP="000D7D72" w:rsidR="00DE6137" w:rsidRPr="00112782">
      <w:pPr>
        <w:jc w:val="both"/>
      </w:pPr>
      <w:r w:rsidRPr="00112782">
        <w:t>- uknjižbe založnog prava od 28. 7. 2011., broj Z-11298/11 u iznosu od 800.000,00 kn s pripadajućim kamatama i troškovima u korist Hrvatske banke za ob</w:t>
      </w:r>
      <w:r w:rsidR="0055071A" w:rsidRPr="00112782">
        <w:t>n</w:t>
      </w:r>
      <w:r w:rsidRPr="00112782">
        <w:t>ovu i razvitak, Zagreb, Strossmayerov trg 9, OIB: 26702280390,</w:t>
      </w:r>
    </w:p>
    <w:p w:rsidRDefault="00DE6137" w:rsidP="000D7D72" w:rsidR="00DE6137" w:rsidRPr="00112782">
      <w:pPr>
        <w:jc w:val="both"/>
      </w:pPr>
      <w:r w:rsidRPr="00112782">
        <w:t>- zabilježbe od 28. 7. 2011., broj Z-11298/11 da se hipoteka istog prvenstvenog reda upisana u z.k.ul. 2133</w:t>
      </w:r>
      <w:r w:rsidR="0055071A" w:rsidRPr="00112782">
        <w:t xml:space="preserve"> </w:t>
      </w:r>
      <w:r w:rsidRPr="00112782">
        <w:t>k.o. Bakar, označava kao glavna hipoteka, a hipot</w:t>
      </w:r>
      <w:r w:rsidR="0055071A" w:rsidRPr="00112782">
        <w:t>eka istog prv</w:t>
      </w:r>
      <w:r w:rsidRPr="00112782">
        <w:t>enstvenog reda upisana u z.k.ul. 1788, k.o. Bakar, z. k.ul. 100329, poduložak 501, k.o. Vrapče Novo, Općinskog građanskog suda u Zagrebu kao sporedna hipoteka,</w:t>
      </w:r>
    </w:p>
    <w:p w:rsidRDefault="00DE6137" w:rsidP="000D7D72" w:rsidR="0098040A" w:rsidRPr="00112782">
      <w:pPr>
        <w:jc w:val="both"/>
      </w:pPr>
      <w:r w:rsidRPr="00112782">
        <w:t>- uknjižbe prava zaloga od 14. 2. 2013., broj Z-2514/13  u iznosu od 600.000,00 kn s pripadajućom kamatom</w:t>
      </w:r>
      <w:r w:rsidR="0098040A" w:rsidRPr="00112782">
        <w:t xml:space="preserve"> i troškovima u korist </w:t>
      </w:r>
      <w:r w:rsidR="0055071A" w:rsidRPr="00112782">
        <w:t xml:space="preserve">Privredne banke Zagreb d.d. </w:t>
      </w:r>
      <w:r w:rsidR="0098040A" w:rsidRPr="00112782">
        <w:t>Z</w:t>
      </w:r>
      <w:r w:rsidR="0055071A" w:rsidRPr="00112782">
        <w:t>agreb, Ra</w:t>
      </w:r>
      <w:r w:rsidR="0098040A" w:rsidRPr="00112782">
        <w:t>čkoga 6, OIB: 02535697732,</w:t>
      </w:r>
    </w:p>
    <w:p w:rsidRDefault="0098040A" w:rsidP="000D7D72" w:rsidR="0098040A" w:rsidRPr="00112782">
      <w:pPr>
        <w:jc w:val="both"/>
      </w:pPr>
      <w:r w:rsidRPr="00112782">
        <w:t>- uknjižbe prava zaloga od 14. 2. 2013., broj Z-2514/13 u iznosu od 400.000,04 kn s pripadajućom kamatom i troškovima u korist Hrvatske banke za ob</w:t>
      </w:r>
      <w:r w:rsidR="0055071A" w:rsidRPr="00112782">
        <w:t>n</w:t>
      </w:r>
      <w:r w:rsidRPr="00112782">
        <w:t>ovu i razvitak, Zagreb, Strossmayerov trg 9, OIB: 26702280390,</w:t>
      </w:r>
    </w:p>
    <w:p w:rsidRDefault="0098040A" w:rsidP="000D7D72" w:rsidR="0098040A" w:rsidRPr="00112782">
      <w:pPr>
        <w:jc w:val="both"/>
      </w:pPr>
      <w:r w:rsidRPr="00112782">
        <w:t xml:space="preserve">- uknjižbe prava zaloga od 31. 5. 2013., broj Z-7792/13 u iznosu od 62.239,99 kn s kamatama i troškovima u korist </w:t>
      </w:r>
      <w:r w:rsidR="0055071A" w:rsidRPr="00112782">
        <w:t xml:space="preserve">Privredne banke Zagreb d.d. </w:t>
      </w:r>
      <w:r w:rsidRPr="00112782">
        <w:t>Z</w:t>
      </w:r>
      <w:r w:rsidR="0055071A" w:rsidRPr="00112782">
        <w:t>a</w:t>
      </w:r>
      <w:r w:rsidRPr="00112782">
        <w:t xml:space="preserve">greb, RAčkoga 6, OIB: 02535697732. </w:t>
      </w:r>
    </w:p>
    <w:p w:rsidRDefault="0098040A" w:rsidP="000D7D72" w:rsidR="0098040A" w:rsidRPr="00112782">
      <w:pPr>
        <w:jc w:val="both"/>
      </w:pPr>
    </w:p>
    <w:p w:rsidRDefault="0098040A" w:rsidP="0098040A" w:rsidR="0098040A" w:rsidRPr="00112782">
      <w:pPr>
        <w:jc w:val="both"/>
      </w:pPr>
      <w:r w:rsidRPr="00112782">
        <w:t xml:space="preserve">VI. </w:t>
      </w:r>
      <w:r w:rsidRPr="00112782">
        <w:tab/>
        <w:t>Određuje se brisanje zemljišnoknjižnog upisa koji prestaje prodajom nekretnina označenih kao k.č.br. 3137/1, koja u naravi predstavlja pašnjak, površine 2653 m2, k.č.br. 3137/6 koja u naravi predstavlja pašnjak površine 286 m2 i k.č.br. 3137/7 koja u naravi predstavlja  pašnjak, površine 1260 m2, k.o. Bakar, sve upisane u zemljišnim knjigama Općinskog suda u Rijeci, z.k.ul. broj 2133 i to:</w:t>
      </w:r>
    </w:p>
    <w:p w:rsidRDefault="0098040A" w:rsidP="0098040A" w:rsidR="0098040A" w:rsidRPr="00112782">
      <w:pPr>
        <w:jc w:val="both"/>
      </w:pPr>
    </w:p>
    <w:p w:rsidRDefault="0098040A" w:rsidP="0098040A" w:rsidR="0098040A" w:rsidRPr="00112782">
      <w:pPr>
        <w:jc w:val="both"/>
      </w:pPr>
      <w:r w:rsidRPr="00112782">
        <w:t>- uknjižbe založnog prava od 28. 7. 2011., broj Z-11298/11 u iznosu od 1.200.000,00 kn s pripadajućim kamatama i troškovima u korist Privredne banke Zagreb d.d. Zagreb, Račkoga 6, OIB: 02535697732,</w:t>
      </w:r>
    </w:p>
    <w:p w:rsidRDefault="0098040A" w:rsidP="0098040A" w:rsidR="0098040A" w:rsidRPr="00112782">
      <w:pPr>
        <w:jc w:val="both"/>
      </w:pPr>
      <w:r w:rsidRPr="00112782">
        <w:t>- uknjižbe založnog prava od 28. 7. 2011., broj Z-11298/11 u iznosu od 800.000,00 kn s pripadajućim kamatama i troškovima u korist Hrvatske banke za obnovu i razvitak, Zagreb, Strossmayerov trg 9, OIB: 26702280390,</w:t>
      </w:r>
    </w:p>
    <w:p w:rsidRDefault="0098040A" w:rsidP="0098040A" w:rsidR="0098040A" w:rsidRPr="00112782">
      <w:pPr>
        <w:jc w:val="both"/>
      </w:pPr>
      <w:r w:rsidRPr="00112782">
        <w:t>- zabilježbe od 28. 7. 2011., broj Z-11298/11 da se hipoteka istog prvenstvenog reda upisana u z.k.ul. 2133k.o. Bakar, označava kao glavna hipoteka, a hipoteka istog prvenstvenog reda upisana u z.k.ul. 1788, k.o. Bakar, z. k.ul. 100329, poduložak 501, k.o. Vrapče Novo, Općinskog građanskog suda u Zagrebu kao sporedna hipoteka,</w:t>
      </w:r>
    </w:p>
    <w:p w:rsidRDefault="0098040A" w:rsidP="0098040A" w:rsidR="0098040A" w:rsidRPr="00112782">
      <w:pPr>
        <w:jc w:val="both"/>
      </w:pPr>
      <w:r w:rsidRPr="00112782">
        <w:t>- uknjižbe prava zaloga od 14. 2. 2013., broj Z-2514/13  u iznosu od 600.000,00 kn s pripadajućom kamatom i troškovima u korist Privredne banke Zagreb d.d. Zagreb, Račkoga 6, OIB: 02535697732,</w:t>
      </w:r>
    </w:p>
    <w:p w:rsidRDefault="0098040A" w:rsidP="0098040A" w:rsidR="0098040A" w:rsidRPr="00112782">
      <w:pPr>
        <w:jc w:val="both"/>
      </w:pPr>
      <w:r w:rsidRPr="00112782">
        <w:t>- uknjižbe prava zaloga od 14. 2. 2013., broj Z-2514/13 u iznosu od 400.000,04 kn s pripadajućom kamatom i troškovima u korist Hrvatske banke za obnovu i razvitak, Zagreb, Strossmayerov trg 9, OIB: 26702280390,</w:t>
      </w:r>
    </w:p>
    <w:p w:rsidRDefault="0098040A" w:rsidP="000D7D72" w:rsidR="0098040A" w:rsidRPr="00112782">
      <w:pPr>
        <w:jc w:val="both"/>
      </w:pPr>
      <w:r w:rsidRPr="00112782">
        <w:lastRenderedPageBreak/>
        <w:t>- uknjižbe prava zaloga od 31. 5. 2013., broj Z-7792/13 u iznosu od 62.239,99 kn s kamatama i troškovima u korist Privredne banke Zagreb d.d. Zagreb, Račkoga 6, OIB: 02535697732.</w:t>
      </w:r>
    </w:p>
    <w:p w:rsidRDefault="004C08C1" w:rsidP="004C08C1" w:rsidR="004C08C1" w:rsidRPr="00112782">
      <w:pPr>
        <w:jc w:val="both"/>
      </w:pPr>
    </w:p>
    <w:p w:rsidRDefault="001468EB" w:rsidP="001468EB" w:rsidR="001468EB" w:rsidRPr="00112782">
      <w:pPr>
        <w:jc w:val="both"/>
      </w:pPr>
      <w:r w:rsidRPr="00112782">
        <w:t>V</w:t>
      </w:r>
      <w:r w:rsidR="000D7D72" w:rsidRPr="00112782">
        <w:t>I</w:t>
      </w:r>
      <w:r w:rsidR="0055071A" w:rsidRPr="00112782">
        <w:t>I</w:t>
      </w:r>
      <w:r w:rsidRPr="00112782">
        <w:t xml:space="preserve">. </w:t>
      </w:r>
      <w:r w:rsidRPr="00112782">
        <w:tab/>
        <w:t>Nalaže se Općinsko</w:t>
      </w:r>
      <w:r w:rsidR="00312D3D" w:rsidRPr="00112782">
        <w:t>m</w:t>
      </w:r>
      <w:r w:rsidRPr="00112782">
        <w:t xml:space="preserve"> sud</w:t>
      </w:r>
      <w:r w:rsidR="00312D3D" w:rsidRPr="00112782">
        <w:t>u</w:t>
      </w:r>
      <w:r w:rsidRPr="00112782">
        <w:t xml:space="preserve"> u </w:t>
      </w:r>
      <w:r w:rsidR="0098040A" w:rsidRPr="00112782">
        <w:t xml:space="preserve">Rijeci </w:t>
      </w:r>
      <w:r w:rsidRPr="00112782">
        <w:t>izvršiti uknjižbu prava vlasništva</w:t>
      </w:r>
      <w:r w:rsidR="00312D3D" w:rsidRPr="00112782">
        <w:t>,</w:t>
      </w:r>
      <w:r w:rsidRPr="00112782">
        <w:t xml:space="preserve"> te brisanje</w:t>
      </w:r>
      <w:r w:rsidR="000D7D72" w:rsidRPr="00112782">
        <w:t xml:space="preserve"> zabilježbi i</w:t>
      </w:r>
      <w:r w:rsidRPr="00112782">
        <w:t xml:space="preserve"> tereta na temelju pravomoćnog rješenja o dosudi</w:t>
      </w:r>
      <w:r w:rsidR="0055071A" w:rsidRPr="00112782">
        <w:t xml:space="preserve"> i potvrde ovog suda da je kupac u cijelosti položio kupovninu za predmetne nekretnine</w:t>
      </w:r>
      <w:r w:rsidRPr="00112782">
        <w:t>.</w:t>
      </w:r>
    </w:p>
    <w:p w:rsidRDefault="001468EB" w:rsidP="001468EB" w:rsidR="001468EB" w:rsidRPr="00112782">
      <w:pPr>
        <w:jc w:val="both"/>
      </w:pPr>
    </w:p>
    <w:p w:rsidRDefault="001468EB" w:rsidP="001468EB" w:rsidR="001468EB" w:rsidRPr="00112782">
      <w:pPr>
        <w:jc w:val="both"/>
      </w:pPr>
      <w:r w:rsidRPr="00112782">
        <w:t>V</w:t>
      </w:r>
      <w:r w:rsidR="00517C82" w:rsidRPr="00112782">
        <w:t>I</w:t>
      </w:r>
      <w:r w:rsidR="000D7D72" w:rsidRPr="00112782">
        <w:t>I</w:t>
      </w:r>
      <w:r w:rsidR="0055071A" w:rsidRPr="00112782">
        <w:t>I</w:t>
      </w:r>
      <w:r w:rsidR="0098040A" w:rsidRPr="00112782">
        <w:t xml:space="preserve">. </w:t>
      </w:r>
      <w:r w:rsidR="0098040A" w:rsidRPr="00112782">
        <w:tab/>
        <w:t>Nekretnine</w:t>
      </w:r>
      <w:r w:rsidRPr="00112782">
        <w:t xml:space="preserve"> iz točke I. </w:t>
      </w:r>
      <w:r w:rsidR="0098040A" w:rsidRPr="00112782">
        <w:t xml:space="preserve">izreke </w:t>
      </w:r>
      <w:r w:rsidRPr="00112782">
        <w:t>ovog rješenja predat će se kupcu zaključkom o predaji nekretnine nakon što ovo rješenje postane pravomoćno.</w:t>
      </w:r>
    </w:p>
    <w:p w:rsidRDefault="001468EB" w:rsidP="001468EB" w:rsidR="001468EB" w:rsidRPr="00112782">
      <w:pPr>
        <w:jc w:val="both"/>
      </w:pPr>
    </w:p>
    <w:p w:rsidRDefault="0098040A" w:rsidP="001468EB" w:rsidR="00312D3D" w:rsidRPr="00112782">
      <w:pPr>
        <w:jc w:val="both"/>
      </w:pPr>
      <w:r w:rsidRPr="00112782">
        <w:t>I</w:t>
      </w:r>
      <w:r w:rsidR="0055071A" w:rsidRPr="00112782">
        <w:t>X</w:t>
      </w:r>
      <w:r w:rsidR="001468EB" w:rsidRPr="00112782">
        <w:t>.</w:t>
      </w:r>
      <w:r w:rsidR="001468EB" w:rsidRPr="00112782">
        <w:tab/>
        <w:t xml:space="preserve">Ovo će se rješenje objaviti na </w:t>
      </w:r>
      <w:r w:rsidR="004546E8" w:rsidRPr="00112782">
        <w:t>e-</w:t>
      </w:r>
      <w:r w:rsidR="00312D3D" w:rsidRPr="00112782">
        <w:t>O</w:t>
      </w:r>
      <w:r w:rsidR="001468EB" w:rsidRPr="00112782">
        <w:t xml:space="preserve">glasnoj ploči </w:t>
      </w:r>
      <w:r w:rsidR="00312D3D" w:rsidRPr="00112782">
        <w:t>suda i mrežnim stranicama Financijske agencije (čl.103. st.4. OZ-a).</w:t>
      </w:r>
    </w:p>
    <w:p w:rsidRDefault="00312D3D" w:rsidP="001468EB" w:rsidR="00312D3D" w:rsidRPr="00112782">
      <w:pPr>
        <w:jc w:val="both"/>
      </w:pPr>
    </w:p>
    <w:p w:rsidRDefault="00312D3D" w:rsidP="001468EB" w:rsidR="001468EB" w:rsidRPr="00112782">
      <w:pPr>
        <w:jc w:val="both"/>
      </w:pPr>
      <w:r w:rsidRPr="00112782">
        <w:t>X.</w:t>
      </w:r>
      <w:r w:rsidRPr="00112782">
        <w:tab/>
        <w:t>S</w:t>
      </w:r>
      <w:r w:rsidR="001468EB" w:rsidRPr="00112782">
        <w:t>matra</w:t>
      </w:r>
      <w:r w:rsidR="0055071A" w:rsidRPr="00112782">
        <w:t>t</w:t>
      </w:r>
      <w:r w:rsidR="001468EB" w:rsidRPr="00112782">
        <w:t xml:space="preserve"> </w:t>
      </w:r>
      <w:r w:rsidRPr="00112782">
        <w:t xml:space="preserve">će se </w:t>
      </w:r>
      <w:r w:rsidR="001468EB" w:rsidRPr="00112782">
        <w:t xml:space="preserve">da je </w:t>
      </w:r>
      <w:r w:rsidR="0055071A" w:rsidRPr="00112782">
        <w:t xml:space="preserve">ovo rješenje </w:t>
      </w:r>
      <w:r w:rsidR="001468EB" w:rsidRPr="00112782">
        <w:t xml:space="preserve">dostavljeno svim osobama kojima se dostavlja zaključak o prodaji te svim sudionicima u dražbi istekom </w:t>
      </w:r>
      <w:r w:rsidR="0098040A" w:rsidRPr="00112782">
        <w:t xml:space="preserve">trećeg </w:t>
      </w:r>
      <w:r w:rsidR="001468EB" w:rsidRPr="00112782">
        <w:t xml:space="preserve">dana od dana njegova isticanja na </w:t>
      </w:r>
      <w:r w:rsidR="007436ED" w:rsidRPr="00112782">
        <w:t>e-</w:t>
      </w:r>
      <w:r w:rsidRPr="00112782">
        <w:t>O</w:t>
      </w:r>
      <w:r w:rsidR="001468EB" w:rsidRPr="00112782">
        <w:t>glasnoj ploči</w:t>
      </w:r>
      <w:r w:rsidRPr="00112782">
        <w:t xml:space="preserve"> suda</w:t>
      </w:r>
      <w:r w:rsidR="001468EB" w:rsidRPr="00112782">
        <w:t>. Te osobe imaju pravo tražiti da im se u sudskoj pisarnici neposredno preda otpravak rješenja.</w:t>
      </w:r>
    </w:p>
    <w:p w:rsidRDefault="001468EB" w:rsidP="001468EB" w:rsidR="001468EB" w:rsidRPr="00112782">
      <w:pPr>
        <w:jc w:val="both"/>
      </w:pPr>
    </w:p>
    <w:p w:rsidRDefault="001468EB" w:rsidP="001468EB" w:rsidR="001468EB" w:rsidRPr="00112782">
      <w:pPr>
        <w:jc w:val="both"/>
      </w:pPr>
      <w:r w:rsidRPr="00112782">
        <w:t>X</w:t>
      </w:r>
      <w:r w:rsidR="0055071A" w:rsidRPr="00112782">
        <w:t>I</w:t>
      </w:r>
      <w:r w:rsidRPr="00112782">
        <w:t xml:space="preserve">. </w:t>
      </w:r>
      <w:r w:rsidRPr="00112782">
        <w:tab/>
        <w:t>Nalaže se Općinsko</w:t>
      </w:r>
      <w:r w:rsidR="00312D3D" w:rsidRPr="00112782">
        <w:t>m</w:t>
      </w:r>
      <w:r w:rsidRPr="00112782">
        <w:t xml:space="preserve"> sud</w:t>
      </w:r>
      <w:r w:rsidR="00312D3D" w:rsidRPr="00112782">
        <w:t>u</w:t>
      </w:r>
      <w:r w:rsidRPr="00112782">
        <w:t xml:space="preserve"> </w:t>
      </w:r>
      <w:r w:rsidR="00057F59" w:rsidRPr="00112782">
        <w:t xml:space="preserve">u </w:t>
      </w:r>
      <w:r w:rsidR="0098040A" w:rsidRPr="00112782">
        <w:t xml:space="preserve">Rijeci </w:t>
      </w:r>
      <w:r w:rsidRPr="00112782">
        <w:t>da u zemljišnim knjigama</w:t>
      </w:r>
      <w:r w:rsidR="00517C82" w:rsidRPr="00112782">
        <w:t xml:space="preserve"> </w:t>
      </w:r>
      <w:r w:rsidRPr="00112782">
        <w:t>izv</w:t>
      </w:r>
      <w:r w:rsidR="0098040A" w:rsidRPr="00112782">
        <w:t>rši zabilježbu dosude nekretnina opisanih</w:t>
      </w:r>
      <w:r w:rsidRPr="00112782">
        <w:t xml:space="preserve"> u točki I. izreke ovog rješenja (čl.</w:t>
      </w:r>
      <w:r w:rsidR="0098040A" w:rsidRPr="00112782">
        <w:t xml:space="preserve"> </w:t>
      </w:r>
      <w:r w:rsidRPr="00112782">
        <w:t>89. st.1. Zakona o zemljišnim knjigama).</w:t>
      </w:r>
    </w:p>
    <w:p w:rsidRDefault="00F92F14" w:rsidP="001468EB" w:rsidR="00F92F14" w:rsidRPr="00112782">
      <w:pPr>
        <w:jc w:val="both"/>
      </w:pPr>
    </w:p>
    <w:p w:rsidRDefault="001468EB" w:rsidP="00E918B6" w:rsidR="001468EB" w:rsidRPr="00112782">
      <w:pPr>
        <w:jc w:val="center"/>
      </w:pPr>
      <w:r w:rsidRPr="00112782">
        <w:t>Obrazloženje</w:t>
      </w:r>
    </w:p>
    <w:p w:rsidRDefault="001468EB" w:rsidP="001468EB" w:rsidR="001468EB" w:rsidRPr="00112782">
      <w:pPr>
        <w:jc w:val="both"/>
      </w:pPr>
    </w:p>
    <w:p w:rsidRDefault="001468EB" w:rsidP="00610194" w:rsidR="001468EB" w:rsidRPr="00112782">
      <w:pPr>
        <w:jc w:val="both"/>
      </w:pPr>
      <w:r w:rsidRPr="00112782">
        <w:tab/>
        <w:t>Rješenjem</w:t>
      </w:r>
      <w:r w:rsidR="0098040A" w:rsidRPr="00112782">
        <w:t xml:space="preserve"> ovog suda poslovni broj St-26/15-28 od 25. </w:t>
      </w:r>
      <w:r w:rsidR="0055071A" w:rsidRPr="00112782">
        <w:t>s</w:t>
      </w:r>
      <w:r w:rsidR="0098040A" w:rsidRPr="00112782">
        <w:t xml:space="preserve">iječnja 2016. </w:t>
      </w:r>
      <w:r w:rsidRPr="00112782">
        <w:t>određena je prodaja nekretnin</w:t>
      </w:r>
      <w:r w:rsidR="0098040A" w:rsidRPr="00112782">
        <w:t>a</w:t>
      </w:r>
      <w:r w:rsidRPr="00112782">
        <w:t xml:space="preserve"> stečajnog dužnika </w:t>
      </w:r>
      <w:r w:rsidR="0098040A" w:rsidRPr="00112782">
        <w:t xml:space="preserve">upisanih u zemljišnim knjigama Općinskog suda u Rijeci, k. o. Bakar, označenih kao: k.č.br. 3137/11, upisana u z.k.ul. broj 1788, koja u naravi predstavlja pašnjak, površine 37  m2 i k.č.br. 3137/1, koja u naravi predstavlja pašnjak, površine 2653 m2, k.č.br. 3137/6 koja u naravi predstavlja pašnjak površine 286 m2 i k.č.br. 3137/7 koja u naravi predstavlja  pašnjak, površine 1260 m2, sve upisane u z.k.ul. broj 2133. Prodaja je određena </w:t>
      </w:r>
      <w:r w:rsidRPr="00112782">
        <w:t>na prijedlog stečajnog upravitelja temeljem čl.</w:t>
      </w:r>
      <w:r w:rsidR="000D7D72" w:rsidRPr="00112782">
        <w:t>247</w:t>
      </w:r>
      <w:r w:rsidRPr="00112782">
        <w:t xml:space="preserve">. </w:t>
      </w:r>
      <w:r w:rsidR="000D7D72" w:rsidRPr="00112782">
        <w:t>st.1. u vezi s čl.</w:t>
      </w:r>
      <w:r w:rsidR="0098040A" w:rsidRPr="00112782">
        <w:t xml:space="preserve"> </w:t>
      </w:r>
      <w:r w:rsidR="000D7D72" w:rsidRPr="00112782">
        <w:t>441. st.</w:t>
      </w:r>
      <w:r w:rsidR="0098040A" w:rsidRPr="00112782">
        <w:t xml:space="preserve"> </w:t>
      </w:r>
      <w:r w:rsidR="000D7D72" w:rsidRPr="00112782">
        <w:t xml:space="preserve">2. </w:t>
      </w:r>
      <w:r w:rsidRPr="00112782">
        <w:t>Stečajnog zakona (</w:t>
      </w:r>
      <w:r w:rsidR="0098040A" w:rsidRPr="00112782">
        <w:t>„</w:t>
      </w:r>
      <w:r w:rsidR="00E14716" w:rsidRPr="00112782">
        <w:t>Narodne novine</w:t>
      </w:r>
      <w:r w:rsidR="0098040A" w:rsidRPr="00112782">
        <w:t>“ broj</w:t>
      </w:r>
      <w:r w:rsidRPr="00112782">
        <w:t xml:space="preserve"> </w:t>
      </w:r>
      <w:r w:rsidR="000D7D72" w:rsidRPr="00112782">
        <w:t>71/15</w:t>
      </w:r>
      <w:r w:rsidR="00D5289A" w:rsidRPr="00112782">
        <w:t>,</w:t>
      </w:r>
      <w:r w:rsidRPr="00112782">
        <w:t xml:space="preserve"> dalje: SZ), uz odgovarajuću primjenu propisa o ovrsi kojima je uređena ovrha na nekretnini.  </w:t>
      </w:r>
    </w:p>
    <w:p w:rsidRDefault="001468EB" w:rsidP="001468EB" w:rsidR="0098040A" w:rsidRPr="00112782">
      <w:pPr>
        <w:jc w:val="both"/>
      </w:pPr>
      <w:r w:rsidRPr="00112782">
        <w:tab/>
      </w:r>
    </w:p>
    <w:p w:rsidRDefault="001468EB" w:rsidP="0098040A" w:rsidR="001468EB" w:rsidRPr="00112782">
      <w:pPr>
        <w:ind w:firstLine="708"/>
        <w:jc w:val="both"/>
      </w:pPr>
      <w:r w:rsidRPr="00112782">
        <w:t xml:space="preserve">Zaključkom o prodaji od </w:t>
      </w:r>
      <w:r w:rsidR="0098040A" w:rsidRPr="00112782">
        <w:t>9. ožujka</w:t>
      </w:r>
      <w:r w:rsidR="00E14716" w:rsidRPr="00112782">
        <w:t xml:space="preserve"> 2016</w:t>
      </w:r>
      <w:r w:rsidRPr="00112782">
        <w:t>. određeni su n</w:t>
      </w:r>
      <w:r w:rsidR="0098040A" w:rsidRPr="00112782">
        <w:t>ačin i uvjeti prodaje nekretnina</w:t>
      </w:r>
      <w:r w:rsidRPr="00112782">
        <w:t xml:space="preserve"> stečajnog dužnika. </w:t>
      </w:r>
    </w:p>
    <w:p w:rsidRDefault="00112782" w:rsidP="001468EB" w:rsidR="00112782">
      <w:pPr>
        <w:jc w:val="both"/>
      </w:pPr>
    </w:p>
    <w:p w:rsidRDefault="00517C82" w:rsidP="001468EB" w:rsidR="00E14716" w:rsidRPr="00112782">
      <w:pPr>
        <w:jc w:val="both"/>
      </w:pPr>
      <w:r w:rsidRPr="00112782">
        <w:tab/>
      </w:r>
      <w:r w:rsidR="001468EB" w:rsidRPr="00112782">
        <w:t>Zaključak o prodaji od</w:t>
      </w:r>
      <w:r w:rsidR="00DD73DB" w:rsidRPr="00112782">
        <w:t xml:space="preserve"> </w:t>
      </w:r>
      <w:r w:rsidR="0098040A" w:rsidRPr="00112782">
        <w:t xml:space="preserve">9. ožujka 2016. </w:t>
      </w:r>
      <w:r w:rsidR="001468EB" w:rsidRPr="00112782">
        <w:t xml:space="preserve">objavljen je </w:t>
      </w:r>
      <w:r w:rsidR="0098040A" w:rsidRPr="00112782">
        <w:t>istog dana na web stranici</w:t>
      </w:r>
      <w:r w:rsidR="001468EB" w:rsidRPr="00112782">
        <w:t xml:space="preserve"> </w:t>
      </w:r>
      <w:r w:rsidR="004546E8" w:rsidRPr="00112782">
        <w:t>e-</w:t>
      </w:r>
      <w:r w:rsidR="00E14716" w:rsidRPr="00112782">
        <w:t>O</w:t>
      </w:r>
      <w:r w:rsidR="0098040A" w:rsidRPr="00112782">
        <w:t>glasna ploča</w:t>
      </w:r>
      <w:r w:rsidR="001468EB" w:rsidRPr="00112782">
        <w:t xml:space="preserve"> suda </w:t>
      </w:r>
      <w:r w:rsidR="0098040A" w:rsidRPr="00112782">
        <w:t xml:space="preserve">te je zajedno sa zahtjevom za prodaju nekretnine u stečajnom postupku </w:t>
      </w:r>
      <w:r w:rsidR="00E14716" w:rsidRPr="00112782">
        <w:t xml:space="preserve">dostavljen Financijskoj agenciji </w:t>
      </w:r>
      <w:r w:rsidR="00D03EAE" w:rsidRPr="00112782">
        <w:t xml:space="preserve">(dalje: FINA) </w:t>
      </w:r>
      <w:r w:rsidR="00E14716" w:rsidRPr="00112782">
        <w:t xml:space="preserve">koja provodi prodaju nekretnine elektroničkom javnom dražbom. </w:t>
      </w:r>
    </w:p>
    <w:p w:rsidRDefault="00112782" w:rsidP="001468EB" w:rsidR="00112782">
      <w:pPr>
        <w:jc w:val="both"/>
      </w:pPr>
    </w:p>
    <w:p w:rsidRDefault="00517C82" w:rsidP="001468EB" w:rsidR="00E14716" w:rsidRPr="00112782">
      <w:pPr>
        <w:jc w:val="both"/>
      </w:pPr>
      <w:r w:rsidRPr="00112782">
        <w:tab/>
      </w:r>
      <w:r w:rsidR="001468EB" w:rsidRPr="00112782">
        <w:t>Na</w:t>
      </w:r>
      <w:r w:rsidR="00E14716" w:rsidRPr="00112782">
        <w:t>kon završetka</w:t>
      </w:r>
      <w:r w:rsidR="001468EB" w:rsidRPr="00112782">
        <w:t xml:space="preserve"> </w:t>
      </w:r>
      <w:r w:rsidR="00E14716" w:rsidRPr="00112782">
        <w:t>elektroničke</w:t>
      </w:r>
      <w:r w:rsidR="001468EB" w:rsidRPr="00112782">
        <w:t xml:space="preserve"> javn</w:t>
      </w:r>
      <w:r w:rsidR="00E14716" w:rsidRPr="00112782">
        <w:t>e</w:t>
      </w:r>
      <w:r w:rsidR="001468EB" w:rsidRPr="00112782">
        <w:t xml:space="preserve"> dražb</w:t>
      </w:r>
      <w:r w:rsidR="00E14716" w:rsidRPr="00112782">
        <w:t xml:space="preserve">e </w:t>
      </w:r>
      <w:r w:rsidR="00D03EAE" w:rsidRPr="00112782">
        <w:t xml:space="preserve">Fina </w:t>
      </w:r>
      <w:r w:rsidR="00E14716" w:rsidRPr="00112782">
        <w:t>je obavijestila sud o provedenoj elektroničkoj javnoj dražbi, prikupljenim ponudama i drugim potrebnim podacima.</w:t>
      </w:r>
    </w:p>
    <w:p w:rsidRDefault="00112782" w:rsidP="001468EB" w:rsidR="00112782">
      <w:pPr>
        <w:jc w:val="both"/>
      </w:pPr>
    </w:p>
    <w:p w:rsidRDefault="00E918B6" w:rsidP="001468EB" w:rsidR="0027055B" w:rsidRPr="00112782">
      <w:pPr>
        <w:jc w:val="both"/>
      </w:pPr>
      <w:r w:rsidRPr="00112782">
        <w:tab/>
      </w:r>
      <w:r w:rsidR="00D03EAE" w:rsidRPr="00112782">
        <w:t xml:space="preserve">Nakon što nekretnine nisu prodane na prve tri elektroničke javne dražbe, FINA </w:t>
      </w:r>
      <w:r w:rsidRPr="00112782">
        <w:t>je objavila početak nadmetanja</w:t>
      </w:r>
      <w:r w:rsidR="00C135D3" w:rsidRPr="00112782">
        <w:t xml:space="preserve"> za četvrtu elektroničku j</w:t>
      </w:r>
      <w:r w:rsidR="00D03EAE" w:rsidRPr="00112782">
        <w:t xml:space="preserve">avnu dražbu </w:t>
      </w:r>
      <w:r w:rsidRPr="00112782">
        <w:t xml:space="preserve"> </w:t>
      </w:r>
      <w:r w:rsidR="00D03EAE" w:rsidRPr="00112782">
        <w:t>8. ožujka 2017</w:t>
      </w:r>
      <w:r w:rsidRPr="00112782">
        <w:t xml:space="preserve">. godine u 00:00 sati i završetak nadmetanja </w:t>
      </w:r>
      <w:r w:rsidR="00D03EAE" w:rsidRPr="00112782">
        <w:t>22. ožujka 2017</w:t>
      </w:r>
      <w:r w:rsidRPr="00112782">
        <w:t>. godine u 23:59:59 sati</w:t>
      </w:r>
      <w:r w:rsidR="00C135D3" w:rsidRPr="00112782">
        <w:t>, sukladno čl. 247. st. 5. SZ-a</w:t>
      </w:r>
      <w:r w:rsidRPr="00112782">
        <w:t>.</w:t>
      </w:r>
    </w:p>
    <w:p w:rsidRDefault="00D03EAE" w:rsidP="001468EB" w:rsidR="00D03EAE" w:rsidRPr="00112782">
      <w:pPr>
        <w:jc w:val="both"/>
      </w:pPr>
    </w:p>
    <w:p w:rsidRDefault="00D03EAE" w:rsidP="00D03EAE" w:rsidR="00C135D3" w:rsidRPr="00112782">
      <w:pPr>
        <w:ind w:firstLine="708"/>
        <w:jc w:val="both"/>
      </w:pPr>
      <w:r w:rsidRPr="00112782">
        <w:lastRenderedPageBreak/>
        <w:t>Iz pod</w:t>
      </w:r>
      <w:r w:rsidR="00C135D3" w:rsidRPr="00112782">
        <w:t>ataka o elektroničkoj javnoj dr</w:t>
      </w:r>
      <w:r w:rsidRPr="00112782">
        <w:t>ažbi dostavljenih od strane FINE proizlazi da je najpovoljniju valjanu ponudu za kupnju nekretnina označenih u točki I. izreke ovog rješenja dostavio Alan Margeta iz Rijeke, Rastočine 4 i to u iznosu od 120.001,00</w:t>
      </w:r>
      <w:r w:rsidR="00C135D3" w:rsidRPr="00112782">
        <w:t xml:space="preserve"> </w:t>
      </w:r>
      <w:r w:rsidRPr="00112782">
        <w:t xml:space="preserve">kn. On je svoju ponudu dao 22. </w:t>
      </w:r>
      <w:r w:rsidR="00C135D3" w:rsidRPr="00112782">
        <w:t>o</w:t>
      </w:r>
      <w:r w:rsidRPr="00112782">
        <w:t xml:space="preserve">žujka 2017. </w:t>
      </w:r>
      <w:r w:rsidR="00C135D3" w:rsidRPr="00112782">
        <w:t>u</w:t>
      </w:r>
      <w:r w:rsidRPr="00112782">
        <w:t xml:space="preserve"> </w:t>
      </w:r>
      <w:r w:rsidR="00C135D3" w:rsidRPr="00112782">
        <w:t>23:59:54, dakl</w:t>
      </w:r>
      <w:r w:rsidRPr="00112782">
        <w:t>e</w:t>
      </w:r>
      <w:r w:rsidR="00C135D3" w:rsidRPr="00112782">
        <w:t>,</w:t>
      </w:r>
      <w:r w:rsidRPr="00112782">
        <w:t xml:space="preserve"> prije isteka vremena </w:t>
      </w:r>
      <w:r w:rsidR="00F52332" w:rsidRPr="00112782">
        <w:t>završetka</w:t>
      </w:r>
      <w:r w:rsidR="00C135D3" w:rsidRPr="00112782">
        <w:t xml:space="preserve"> nadmetanja. </w:t>
      </w:r>
    </w:p>
    <w:p w:rsidRDefault="00C135D3" w:rsidP="00D03EAE" w:rsidR="00C135D3" w:rsidRPr="00112782">
      <w:pPr>
        <w:ind w:firstLine="708"/>
        <w:jc w:val="both"/>
      </w:pPr>
    </w:p>
    <w:p w:rsidRDefault="00C135D3" w:rsidP="00D03EAE" w:rsidR="00D03EAE" w:rsidRPr="00112782">
      <w:pPr>
        <w:ind w:firstLine="708"/>
        <w:jc w:val="both"/>
      </w:pPr>
      <w:r w:rsidRPr="00112782">
        <w:t>N</w:t>
      </w:r>
      <w:r w:rsidR="00F52332" w:rsidRPr="00112782">
        <w:t>apominje</w:t>
      </w:r>
      <w:r w:rsidRPr="00112782">
        <w:t xml:space="preserve"> se</w:t>
      </w:r>
      <w:r w:rsidR="00F52332" w:rsidRPr="00112782">
        <w:t xml:space="preserve"> da su nakon isteka vremena predviđenog za završetak nadmetanja u istom iznosu (120.001,00 kn) ponude dali </w:t>
      </w:r>
      <w:r w:rsidRPr="00112782">
        <w:t xml:space="preserve">ponuditelji </w:t>
      </w:r>
      <w:r w:rsidR="00F52332" w:rsidRPr="00112782">
        <w:t>R. E. A. KAP</w:t>
      </w:r>
      <w:r w:rsidRPr="00112782">
        <w:t>ITAL d.o.o. Marinići, Muhamed Ma</w:t>
      </w:r>
      <w:r w:rsidR="00F52332" w:rsidRPr="00112782">
        <w:t>hmutović, Nedjeljko Mihaljević i Dušanka Bubić, dok je Igor Brletić također nakon proteka za to predviđenog vremena, dao ponudu u iznosu od 130.001,00 kn. Međutim, kako su navedene ponude dane izvan vremena predviđenog za završetak nadmetanja (kako to proizlazi iz Dnevnika nadmetanja dostavljenog od strane FINE), kao kupac koji je ponudio najpovoljniju cijenu i u odnosu na kojeg su ispunjene pretpostavke da mu se dosude nekretnine koje su bile predmet prodaje utvrđen je Alan Margeta s ponudom za kupnju predmetnih nekretnina u iznosu od 120.001,00 kn</w:t>
      </w:r>
      <w:r w:rsidRPr="00112782">
        <w:t>, sukladno odredbi čl. 103. st. 3. OZ-a</w:t>
      </w:r>
      <w:r w:rsidR="00F52332" w:rsidRPr="00112782">
        <w:t xml:space="preserve">. </w:t>
      </w:r>
    </w:p>
    <w:p w:rsidRDefault="00F52332" w:rsidP="00D03EAE" w:rsidR="00F52332" w:rsidRPr="00112782">
      <w:pPr>
        <w:ind w:firstLine="708"/>
        <w:jc w:val="both"/>
      </w:pPr>
    </w:p>
    <w:p w:rsidRDefault="00F52332" w:rsidP="00D03EAE" w:rsidR="00F52332" w:rsidRPr="00112782">
      <w:pPr>
        <w:ind w:firstLine="708"/>
        <w:jc w:val="both"/>
      </w:pPr>
      <w:r w:rsidRPr="00112782">
        <w:t>Podredno se napominje da je jamčevinu za kupnju predmetnih nekretnina ovaj kupac uplatio u iznosu od 137.808,73 kn što je više od cijene postignute za predm</w:t>
      </w:r>
      <w:r w:rsidR="00C135D3" w:rsidRPr="00112782">
        <w:t>etne nekretnine na elektroničkoj</w:t>
      </w:r>
      <w:r w:rsidRPr="00112782">
        <w:t xml:space="preserve"> javnoj dražbi, uslijed čega je zaključkom ovog suda od 14. </w:t>
      </w:r>
      <w:r w:rsidR="00C135D3" w:rsidRPr="00112782">
        <w:t>t</w:t>
      </w:r>
      <w:r w:rsidRPr="00112782">
        <w:t xml:space="preserve">ravnja 2017. </w:t>
      </w:r>
      <w:r w:rsidR="00C135D3" w:rsidRPr="00112782">
        <w:t>n</w:t>
      </w:r>
      <w:r w:rsidRPr="00112782">
        <w:t>aloženo FINI vratiti kupcu razliku</w:t>
      </w:r>
      <w:r w:rsidR="00C135D3" w:rsidRPr="00112782">
        <w:t xml:space="preserve"> uplaćenog</w:t>
      </w:r>
      <w:r w:rsidRPr="00112782">
        <w:t xml:space="preserve"> iznosa u visini od 17.807,73 kn.</w:t>
      </w:r>
    </w:p>
    <w:p w:rsidRDefault="00F52332" w:rsidP="00D03EAE" w:rsidR="00F52332" w:rsidRPr="00112782">
      <w:pPr>
        <w:ind w:firstLine="708"/>
        <w:jc w:val="both"/>
      </w:pPr>
    </w:p>
    <w:p w:rsidRDefault="00F52332" w:rsidP="00D03EAE" w:rsidR="00F52332" w:rsidRPr="00112782">
      <w:pPr>
        <w:ind w:firstLine="708"/>
        <w:jc w:val="both"/>
      </w:pPr>
      <w:r w:rsidRPr="00112782">
        <w:t>S obzirom na to da je uplaćenom jamčevinom kupac već platio postignutu kupoprodajnu cijenu za predmetne nekretnine, obveza isplate te cijene nije mu naložena ovim rješenjem.</w:t>
      </w:r>
    </w:p>
    <w:p w:rsidRDefault="00F52332" w:rsidP="00D03EAE" w:rsidR="00F52332" w:rsidRPr="00112782">
      <w:pPr>
        <w:ind w:firstLine="708"/>
        <w:jc w:val="both"/>
      </w:pPr>
    </w:p>
    <w:p w:rsidRDefault="00517C82" w:rsidP="001468EB" w:rsidR="001468EB" w:rsidRPr="00112782">
      <w:pPr>
        <w:jc w:val="both"/>
      </w:pPr>
      <w:r w:rsidRPr="00112782">
        <w:tab/>
      </w:r>
      <w:r w:rsidR="001468EB" w:rsidRPr="00112782">
        <w:t xml:space="preserve">Slijedom navedenog, a temeljem čl.103. – čl.109. </w:t>
      </w:r>
      <w:r w:rsidR="00E14716" w:rsidRPr="00112782">
        <w:t xml:space="preserve">OZ-a </w:t>
      </w:r>
      <w:r w:rsidR="001468EB" w:rsidRPr="00112782">
        <w:t>odlučeno je kao u točkama</w:t>
      </w:r>
      <w:r w:rsidR="005D03C6" w:rsidRPr="00112782">
        <w:t xml:space="preserve"> </w:t>
      </w:r>
      <w:r w:rsidR="001468EB" w:rsidRPr="00112782">
        <w:t xml:space="preserve">I. do </w:t>
      </w:r>
      <w:r w:rsidRPr="00112782">
        <w:t>X</w:t>
      </w:r>
      <w:r w:rsidR="001468EB" w:rsidRPr="00112782">
        <w:t>. izreke ovog rješenja, a temeljem čl.89. st.1. Zakona o zemljišnim knjigama kao u točki X</w:t>
      </w:r>
      <w:r w:rsidR="00C135D3" w:rsidRPr="00112782">
        <w:t>I</w:t>
      </w:r>
      <w:r w:rsidR="001468EB" w:rsidRPr="00112782">
        <w:t>. izreke rješenja.</w:t>
      </w:r>
    </w:p>
    <w:p w:rsidRDefault="00610194" w:rsidP="001468EB" w:rsidR="00610194" w:rsidRPr="00112782">
      <w:pPr>
        <w:jc w:val="both"/>
      </w:pPr>
    </w:p>
    <w:p w:rsidRDefault="001468EB" w:rsidP="00517C82" w:rsidR="001468EB" w:rsidRPr="00112782">
      <w:pPr>
        <w:jc w:val="center"/>
      </w:pPr>
      <w:r w:rsidRPr="00112782">
        <w:t xml:space="preserve">U Rijeci, </w:t>
      </w:r>
      <w:r w:rsidR="00924E2A" w:rsidRPr="00112782">
        <w:t>1</w:t>
      </w:r>
      <w:r w:rsidR="00F52332" w:rsidRPr="00112782">
        <w:t>4. trav</w:t>
      </w:r>
      <w:r w:rsidR="00924E2A" w:rsidRPr="00112782">
        <w:t>nja</w:t>
      </w:r>
      <w:r w:rsidR="00E14716" w:rsidRPr="00112782">
        <w:t xml:space="preserve"> 201</w:t>
      </w:r>
      <w:r w:rsidR="00924E2A" w:rsidRPr="00112782">
        <w:t>7</w:t>
      </w:r>
      <w:r w:rsidR="00F52332" w:rsidRPr="00112782">
        <w:t xml:space="preserve">. </w:t>
      </w:r>
    </w:p>
    <w:p w:rsidRDefault="00112782" w:rsidP="00517C82" w:rsidR="00112782">
      <w:pPr>
        <w:jc w:val="right"/>
      </w:pPr>
    </w:p>
    <w:p w:rsidRDefault="00F52332" w:rsidP="00112782" w:rsidR="001468EB" w:rsidRPr="00112782">
      <w:pPr>
        <w:ind w:firstLine="708" w:left="7080"/>
      </w:pPr>
      <w:r w:rsidRPr="00112782">
        <w:t>Sutkinja</w:t>
      </w:r>
    </w:p>
    <w:p w:rsidRDefault="00112782" w:rsidP="00112782" w:rsidR="004C08C1" w:rsidRPr="00112782">
      <w:pPr>
        <w:ind w:firstLine="708" w:left="6372"/>
      </w:pPr>
      <w:r>
        <w:t xml:space="preserve">       </w:t>
      </w:r>
      <w:r w:rsidR="00F52332" w:rsidRPr="00112782">
        <w:t>Ema Brdovčak</w:t>
      </w:r>
      <w:r w:rsidR="00D25C94" w:rsidRPr="00112782">
        <w:t xml:space="preserve"> </w:t>
      </w:r>
      <w:r w:rsidR="009410B9" w:rsidRPr="00112782">
        <w:t xml:space="preserve"> </w:t>
      </w:r>
    </w:p>
    <w:p w:rsidRDefault="00BB76CF" w:rsidP="002E7FCB" w:rsidR="00F262C3" w:rsidRPr="00112782">
      <w:pPr>
        <w:ind w:firstLine="708" w:left="1416"/>
        <w:jc w:val="right"/>
      </w:pPr>
      <w:r w:rsidRPr="00112782">
        <w:t xml:space="preserve"> </w:t>
      </w:r>
      <w:r w:rsidR="002E7FCB" w:rsidRPr="00112782">
        <w:t xml:space="preserve"> </w:t>
      </w:r>
      <w:r w:rsidR="00F262C3" w:rsidRPr="00112782">
        <w:t xml:space="preserve">   </w:t>
      </w:r>
    </w:p>
    <w:p w:rsidRDefault="00112782" w:rsidP="001468EB" w:rsidR="00112782">
      <w:pPr>
        <w:jc w:val="both"/>
      </w:pPr>
    </w:p>
    <w:p w:rsidRDefault="00112782" w:rsidP="001468EB" w:rsidR="00112782">
      <w:pPr>
        <w:jc w:val="both"/>
      </w:pPr>
    </w:p>
    <w:p w:rsidRDefault="00112782" w:rsidP="001468EB" w:rsidR="00112782">
      <w:pPr>
        <w:jc w:val="both"/>
      </w:pPr>
    </w:p>
    <w:p w:rsidRDefault="00112782" w:rsidP="001468EB" w:rsidR="00112782">
      <w:pPr>
        <w:jc w:val="both"/>
      </w:pPr>
    </w:p>
    <w:p w:rsidRDefault="00112782" w:rsidP="001468EB" w:rsidR="00112782">
      <w:pPr>
        <w:jc w:val="both"/>
      </w:pPr>
    </w:p>
    <w:p w:rsidRDefault="001468EB" w:rsidP="001468EB" w:rsidR="001468EB" w:rsidRPr="00112782">
      <w:pPr>
        <w:jc w:val="both"/>
      </w:pPr>
      <w:r w:rsidRPr="00112782">
        <w:t>UPUTA O PRAVNOM LIJEKU:</w:t>
      </w:r>
    </w:p>
    <w:p w:rsidRDefault="001468EB" w:rsidP="00112782" w:rsidR="000350AD" w:rsidRPr="00112782">
      <w:pPr>
        <w:ind w:firstLine="708"/>
        <w:jc w:val="both"/>
      </w:pPr>
      <w:r w:rsidRPr="00112782">
        <w:t>Protiv rješenja nezadovoljna stranka može podnijeti žalbu</w:t>
      </w:r>
      <w:r w:rsidR="00E14716" w:rsidRPr="00112782">
        <w:t xml:space="preserve">. </w:t>
      </w:r>
      <w:r w:rsidR="000350AD" w:rsidRPr="00112782">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1468EB" w:rsidP="001468EB" w:rsidR="00E14716" w:rsidRPr="00112782">
      <w:pPr>
        <w:jc w:val="both"/>
      </w:pPr>
      <w:r w:rsidRPr="00112782">
        <w:t xml:space="preserve">Pravo na žalbu imaju i osobe koje su sudjelovale na dražbi kao ponuditelji. </w:t>
      </w:r>
    </w:p>
    <w:p w:rsidRDefault="00445479" w:rsidP="00517C82" w:rsidR="00445479" w:rsidRPr="00112782">
      <w:pPr>
        <w:jc w:val="both"/>
        <w:rPr>
          <w:b/>
        </w:rPr>
      </w:pPr>
    </w:p>
    <w:p w:rsidRDefault="00112782" w:rsidP="00517C82" w:rsidR="00112782">
      <w:pPr>
        <w:jc w:val="both"/>
      </w:pPr>
    </w:p>
    <w:p w:rsidRDefault="00112782" w:rsidP="00517C82" w:rsidR="00112782">
      <w:pPr>
        <w:jc w:val="both"/>
      </w:pPr>
    </w:p>
    <w:p w:rsidRDefault="00112782" w:rsidP="00517C82" w:rsidR="00112782">
      <w:pPr>
        <w:jc w:val="both"/>
      </w:pPr>
    </w:p>
    <w:p w:rsidRDefault="00112782" w:rsidP="00517C82" w:rsidR="00112782">
      <w:pPr>
        <w:jc w:val="both"/>
      </w:pPr>
    </w:p>
    <w:p w:rsidRDefault="00112782" w:rsidP="00517C82" w:rsidR="00112782">
      <w:pPr>
        <w:jc w:val="both"/>
      </w:pPr>
    </w:p>
    <w:p w:rsidRDefault="00112782" w:rsidP="00517C82" w:rsidR="00112782">
      <w:pPr>
        <w:jc w:val="both"/>
      </w:pPr>
    </w:p>
    <w:p w:rsidRDefault="00112782" w:rsidP="00517C82" w:rsidR="00112782">
      <w:pPr>
        <w:jc w:val="both"/>
      </w:pPr>
    </w:p>
    <w:p w:rsidRDefault="00112782" w:rsidP="00517C82" w:rsidR="00112782">
      <w:pPr>
        <w:jc w:val="both"/>
      </w:pPr>
    </w:p>
    <w:p w:rsidRDefault="001468EB" w:rsidP="00517C82" w:rsidR="00517C82" w:rsidRPr="00112782">
      <w:pPr>
        <w:jc w:val="both"/>
      </w:pPr>
      <w:r w:rsidRPr="00112782">
        <w:t>DNA:</w:t>
      </w:r>
    </w:p>
    <w:p w:rsidRDefault="00517C82" w:rsidP="001468EB" w:rsidR="001468EB" w:rsidRPr="00112782">
      <w:pPr>
        <w:jc w:val="both"/>
      </w:pPr>
      <w:r w:rsidRPr="00112782">
        <w:t xml:space="preserve">- </w:t>
      </w:r>
      <w:r w:rsidR="0081693F" w:rsidRPr="00112782">
        <w:t>e-</w:t>
      </w:r>
      <w:r w:rsidR="001468EB" w:rsidRPr="00112782">
        <w:t>oglasna ploča</w:t>
      </w:r>
    </w:p>
    <w:p w:rsidRDefault="00CE446D" w:rsidP="001468EB" w:rsidR="00CE446D" w:rsidRPr="00112782">
      <w:pPr>
        <w:jc w:val="both"/>
      </w:pPr>
      <w:r w:rsidRPr="00112782">
        <w:t xml:space="preserve">- FINA </w:t>
      </w:r>
    </w:p>
    <w:p w:rsidRDefault="00517C82" w:rsidP="001468EB" w:rsidR="001468EB" w:rsidRPr="00112782">
      <w:pPr>
        <w:jc w:val="both"/>
      </w:pPr>
      <w:r w:rsidRPr="00112782">
        <w:t xml:space="preserve">- </w:t>
      </w:r>
      <w:r w:rsidR="001468EB" w:rsidRPr="00112782">
        <w:t>Općinsko</w:t>
      </w:r>
      <w:r w:rsidR="00E66745" w:rsidRPr="00112782">
        <w:t>m</w:t>
      </w:r>
      <w:r w:rsidR="001468EB" w:rsidRPr="00112782">
        <w:t xml:space="preserve"> suda u  </w:t>
      </w:r>
      <w:r w:rsidR="00F52332" w:rsidRPr="00112782">
        <w:t xml:space="preserve">Rijeci – zemljišno knjižni odjel, </w:t>
      </w:r>
      <w:r w:rsidR="001468EB" w:rsidRPr="00112782">
        <w:t>radi zabilježbe dosude nekretnine</w:t>
      </w:r>
    </w:p>
    <w:p w:rsidRDefault="00C135D3" w:rsidP="001468EB" w:rsidR="00C135D3" w:rsidRPr="00112782">
      <w:pPr>
        <w:jc w:val="both"/>
      </w:pPr>
      <w:r w:rsidRPr="00112782">
        <w:t>- kal. do pravomoćnosti – 20 dana</w:t>
      </w:r>
    </w:p>
    <w:p w:rsidRDefault="003E4B84" w:rsidP="001468EB" w:rsidR="003E4B84" w:rsidRPr="00112782">
      <w:pPr>
        <w:jc w:val="both"/>
      </w:pPr>
    </w:p>
    <w:p w:rsidRDefault="001468EB" w:rsidP="001468EB" w:rsidR="001468EB" w:rsidRPr="00112782">
      <w:pPr>
        <w:jc w:val="both"/>
      </w:pPr>
      <w:r w:rsidRPr="00112782">
        <w:t xml:space="preserve">U Rijeci, </w:t>
      </w:r>
      <w:r w:rsidR="00924E2A" w:rsidRPr="00112782">
        <w:t>1</w:t>
      </w:r>
      <w:r w:rsidR="00F52332" w:rsidRPr="00112782">
        <w:t>4.04</w:t>
      </w:r>
      <w:r w:rsidR="00924E2A" w:rsidRPr="00112782">
        <w:t>.2017</w:t>
      </w:r>
      <w:r w:rsidRPr="00112782">
        <w:t>.</w:t>
      </w:r>
    </w:p>
    <w:p w:rsidRDefault="001468EB" w:rsidP="001468EB" w:rsidR="001468EB" w:rsidRPr="00112782">
      <w:pPr>
        <w:jc w:val="both"/>
      </w:pPr>
      <w:r w:rsidRPr="00112782">
        <w:t xml:space="preserve"> </w:t>
      </w:r>
    </w:p>
    <w:p w:rsidRDefault="00F52332" w:rsidP="001468EB" w:rsidR="001468EB" w:rsidRPr="00112782">
      <w:pPr>
        <w:jc w:val="both"/>
      </w:pPr>
      <w:r w:rsidRPr="00112782">
        <w:t>Sutkinja</w:t>
      </w:r>
    </w:p>
    <w:p w:rsidRDefault="00F52332" w:rsidP="001468EB" w:rsidR="00A50178" w:rsidRPr="00112782">
      <w:pPr>
        <w:jc w:val="both"/>
      </w:pPr>
      <w:r w:rsidRPr="00112782">
        <w:t>Ema Brdovčak</w:t>
      </w:r>
    </w:p>
    <w:sectPr w:rsidSect="00112782" w:rsidR="00A50178" w:rsidRPr="00112782">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4FE" w:rsidR="001614FE">
      <w:r>
        <w:separator/>
      </w:r>
    </w:p>
  </w:endnote>
  <w:endnote w:id="0" w:type="continuationSeparator">
    <w:p w:rsidRDefault="001614FE" w:rsidR="001614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AD8">
      <w:rPr>
        <w:rStyle w:val="Brojstranice"/>
        <w:noProof/>
      </w:rPr>
      <w:t>5</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4FE" w:rsidR="001614FE">
      <w:r>
        <w:separator/>
      </w:r>
    </w:p>
  </w:footnote>
  <w:footnote w:id="0" w:type="continuationSeparator">
    <w:p w:rsidRDefault="001614FE" w:rsidR="001614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2782" w:rsidP="00112782" w:rsidR="00112782" w:rsidRPr="00747C37">
    <w:pPr>
      <w:pStyle w:val="Zaglavlje"/>
      <w:jc w:val="right"/>
    </w:pPr>
    <w:r>
      <w:rPr>
        <w:rFonts w:cs="Arial" w:hAnsi="Arial" w:ascii="Arial"/>
      </w:rPr>
      <w:tab/>
    </w:r>
    <w:r>
      <w:rPr>
        <w:rFonts w:cs="Arial" w:hAnsi="Arial" w:ascii="Arial"/>
      </w:rPr>
      <w:tab/>
    </w:r>
    <w:r>
      <w:t>8 St-26/15-64</w:t>
    </w:r>
  </w:p>
  <w:p w:rsidRDefault="00112782" w:rsidR="001127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C95" w:rsidP="00A45EAD" w:rsidR="00652C95" w:rsidRPr="00652C95">
    <w:pPr>
      <w:ind w:firstLine="708"/>
      <w:rPr>
        <w:sz w:val="20"/>
        <w:szCs w:val="20"/>
      </w:rPr>
    </w:pPr>
    <w:r w:rsidRPr="00652C95">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52C95" w:rsidP="00210E4E" w:rsidR="00652C95" w:rsidRPr="00652C95">
    <w:pPr>
      <w:rPr>
        <w:sz w:val="20"/>
        <w:szCs w:val="20"/>
      </w:rPr>
    </w:pPr>
    <w:r w:rsidRPr="00652C95">
      <w:rPr>
        <w:rFonts w:eastAsia="MS Mincho"/>
        <w:sz w:val="20"/>
        <w:szCs w:val="20"/>
      </w:rPr>
      <w:t>REPUBLIKA HRVATSKA</w:t>
    </w:r>
  </w:p>
  <w:p w:rsidRDefault="00652C95" w:rsidP="00210E4E" w:rsidR="00652C95" w:rsidRPr="00652C95">
    <w:pPr>
      <w:rPr>
        <w:sz w:val="20"/>
        <w:szCs w:val="20"/>
      </w:rPr>
    </w:pPr>
    <w:r w:rsidRPr="00652C95">
      <w:rPr>
        <w:rFonts w:eastAsia="MS Mincho"/>
        <w:sz w:val="20"/>
        <w:szCs w:val="20"/>
      </w:rPr>
      <w:t>TRGOVAČKI SUD U RIJECI</w:t>
    </w:r>
  </w:p>
  <w:p w:rsidRDefault="00652C95" w:rsidP="00A45EAD" w:rsidR="00652C95" w:rsidRPr="00652C95">
    <w:pPr>
      <w:rPr>
        <w:rFonts w:eastAsia="MS Mincho"/>
        <w:sz w:val="20"/>
        <w:szCs w:val="20"/>
      </w:rPr>
    </w:pPr>
    <w:r w:rsidRPr="00652C95">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9">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5"/>
  </w:num>
  <w:num w:numId="4">
    <w:abstractNumId w:val="10"/>
  </w:num>
  <w:num w:numId="5">
    <w:abstractNumId w:val="1"/>
  </w:num>
  <w:num w:numId="6">
    <w:abstractNumId w:val="9"/>
  </w:num>
  <w:num w:numId="7">
    <w:abstractNumId w:val="7"/>
  </w:num>
  <w:num w:numId="8">
    <w:abstractNumId w:val="2"/>
  </w:num>
  <w:num w:numId="9">
    <w:abstractNumId w:val="11"/>
  </w:num>
  <w:num w:numId="10">
    <w:abstractNumId w:val="4"/>
  </w:num>
  <w:num w:numId="11">
    <w:abstractNumId w:val="6"/>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50AD"/>
    <w:rsid w:val="000368EA"/>
    <w:rsid w:val="00051F71"/>
    <w:rsid w:val="00054F95"/>
    <w:rsid w:val="00057F59"/>
    <w:rsid w:val="00060A70"/>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6740"/>
    <w:rsid w:val="001070A8"/>
    <w:rsid w:val="00112782"/>
    <w:rsid w:val="00122911"/>
    <w:rsid w:val="001425B7"/>
    <w:rsid w:val="001468EB"/>
    <w:rsid w:val="001553F3"/>
    <w:rsid w:val="001614FE"/>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7055B"/>
    <w:rsid w:val="00280669"/>
    <w:rsid w:val="0028181A"/>
    <w:rsid w:val="0029127C"/>
    <w:rsid w:val="002A56DD"/>
    <w:rsid w:val="002B0EBE"/>
    <w:rsid w:val="002C0922"/>
    <w:rsid w:val="002E3CB0"/>
    <w:rsid w:val="002E483F"/>
    <w:rsid w:val="002E7FCB"/>
    <w:rsid w:val="003027B5"/>
    <w:rsid w:val="00310BD1"/>
    <w:rsid w:val="00312D3D"/>
    <w:rsid w:val="00345E61"/>
    <w:rsid w:val="00361459"/>
    <w:rsid w:val="0037075D"/>
    <w:rsid w:val="00381585"/>
    <w:rsid w:val="003A043E"/>
    <w:rsid w:val="003A2F6F"/>
    <w:rsid w:val="003A5012"/>
    <w:rsid w:val="003B483C"/>
    <w:rsid w:val="003C3B12"/>
    <w:rsid w:val="003D5C71"/>
    <w:rsid w:val="003D7E9E"/>
    <w:rsid w:val="003E4B84"/>
    <w:rsid w:val="003F068A"/>
    <w:rsid w:val="004049D1"/>
    <w:rsid w:val="0041253B"/>
    <w:rsid w:val="004252E7"/>
    <w:rsid w:val="00435973"/>
    <w:rsid w:val="00440519"/>
    <w:rsid w:val="00445479"/>
    <w:rsid w:val="004546E8"/>
    <w:rsid w:val="0045574E"/>
    <w:rsid w:val="00461223"/>
    <w:rsid w:val="00464896"/>
    <w:rsid w:val="00474DB5"/>
    <w:rsid w:val="00480EC2"/>
    <w:rsid w:val="004823BA"/>
    <w:rsid w:val="00482EF4"/>
    <w:rsid w:val="00483FFC"/>
    <w:rsid w:val="00497867"/>
    <w:rsid w:val="004B3F1F"/>
    <w:rsid w:val="004C08C1"/>
    <w:rsid w:val="004C168C"/>
    <w:rsid w:val="004D5AF8"/>
    <w:rsid w:val="004D7CD0"/>
    <w:rsid w:val="004E204C"/>
    <w:rsid w:val="004E3D4A"/>
    <w:rsid w:val="004E60D5"/>
    <w:rsid w:val="004F310C"/>
    <w:rsid w:val="005020AB"/>
    <w:rsid w:val="0050519C"/>
    <w:rsid w:val="005124A3"/>
    <w:rsid w:val="00517C82"/>
    <w:rsid w:val="00531DA8"/>
    <w:rsid w:val="00531FA5"/>
    <w:rsid w:val="00532279"/>
    <w:rsid w:val="00534BB4"/>
    <w:rsid w:val="0055071A"/>
    <w:rsid w:val="005561E5"/>
    <w:rsid w:val="00561B52"/>
    <w:rsid w:val="00565127"/>
    <w:rsid w:val="00570463"/>
    <w:rsid w:val="005730BE"/>
    <w:rsid w:val="00593536"/>
    <w:rsid w:val="00596A6D"/>
    <w:rsid w:val="005A14B1"/>
    <w:rsid w:val="005A4F20"/>
    <w:rsid w:val="005B5AD8"/>
    <w:rsid w:val="005C198F"/>
    <w:rsid w:val="005C7B5E"/>
    <w:rsid w:val="005D03C6"/>
    <w:rsid w:val="0060117D"/>
    <w:rsid w:val="006070B2"/>
    <w:rsid w:val="00610194"/>
    <w:rsid w:val="0062420D"/>
    <w:rsid w:val="0062443D"/>
    <w:rsid w:val="00651302"/>
    <w:rsid w:val="006526C3"/>
    <w:rsid w:val="00652C95"/>
    <w:rsid w:val="00667B91"/>
    <w:rsid w:val="0068769A"/>
    <w:rsid w:val="00693437"/>
    <w:rsid w:val="006A24CE"/>
    <w:rsid w:val="006D7F07"/>
    <w:rsid w:val="006F11DB"/>
    <w:rsid w:val="00720C8D"/>
    <w:rsid w:val="00730180"/>
    <w:rsid w:val="00742622"/>
    <w:rsid w:val="007436ED"/>
    <w:rsid w:val="007437C5"/>
    <w:rsid w:val="00745688"/>
    <w:rsid w:val="00747C37"/>
    <w:rsid w:val="00764BF4"/>
    <w:rsid w:val="00766529"/>
    <w:rsid w:val="007705CE"/>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26317"/>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5586"/>
    <w:rsid w:val="008F7131"/>
    <w:rsid w:val="00904282"/>
    <w:rsid w:val="00924E2A"/>
    <w:rsid w:val="00931F91"/>
    <w:rsid w:val="00932DA1"/>
    <w:rsid w:val="0093333F"/>
    <w:rsid w:val="00933FAF"/>
    <w:rsid w:val="00937467"/>
    <w:rsid w:val="00937672"/>
    <w:rsid w:val="009410B9"/>
    <w:rsid w:val="0096205D"/>
    <w:rsid w:val="009635E6"/>
    <w:rsid w:val="009678FB"/>
    <w:rsid w:val="00975E9A"/>
    <w:rsid w:val="0098040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135D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3EAE"/>
    <w:rsid w:val="00D0500D"/>
    <w:rsid w:val="00D15AC4"/>
    <w:rsid w:val="00D25C94"/>
    <w:rsid w:val="00D303F0"/>
    <w:rsid w:val="00D33083"/>
    <w:rsid w:val="00D37EA0"/>
    <w:rsid w:val="00D4324D"/>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E6137"/>
    <w:rsid w:val="00DF282B"/>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2332"/>
    <w:rsid w:val="00F56F0A"/>
    <w:rsid w:val="00F6124C"/>
    <w:rsid w:val="00F6399D"/>
    <w:rsid w:val="00F6726C"/>
    <w:rsid w:val="00F731C0"/>
    <w:rsid w:val="00F861A3"/>
    <w:rsid w:val="00F92F14"/>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B5AD8"/>
    <w:rPr>
      <w:color w:val="808080"/>
      <w:bdr w:space="0" w:sz="0" w:color="auto" w:val="none"/>
      <w:shd w:fill="auto" w:color="auto" w:val="clear"/>
    </w:rPr>
  </w:style>
  <w:style w:customStyle="true" w:styleId="eSPISCCParagraphDefaultFont" w:type="character">
    <w:name w:val="eSPIS_CC_Paragraph Default Font"/>
    <w:basedOn w:val="Zadanifontodlomka"/>
    <w:rsid w:val="005B5A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AD8"/>
    <w:rPr>
      <w:bdr w:space="0" w:sz="0" w:color="auto" w:val="none"/>
      <w:shd w:fill="FFFFCC" w:color="auto" w:val="clear"/>
      <w:lang w:val="hr-HR"/>
    </w:rPr>
  </w:style>
  <w:style w:customStyle="true" w:styleId="PozadinaSvijetloCrvena" w:type="character">
    <w:name w:val="Pozadina_SvijetloCrvena"/>
    <w:basedOn w:val="eSPISCCParagraphDefaultFont"/>
    <w:rsid w:val="005B5A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A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B5AD8"/>
    <w:rPr>
      <w:color w:val="808080"/>
      <w:bdr w:color="auto" w:space="0" w:sz="0" w:val="none"/>
      <w:shd w:color="auto" w:fill="auto" w:val="clear"/>
    </w:rPr>
  </w:style>
  <w:style w:customStyle="1" w:styleId="eSPISCCParagraphDefaultFont" w:type="character">
    <w:name w:val="eSPIS_CC_Paragraph Default Font"/>
    <w:basedOn w:val="Zadanifontodlomka"/>
    <w:rsid w:val="005B5A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AD8"/>
    <w:rPr>
      <w:bdr w:color="auto" w:space="0" w:sz="0" w:val="none"/>
      <w:shd w:color="auto" w:fill="FFFFCC" w:val="clear"/>
      <w:lang w:val="hr-HR"/>
    </w:rPr>
  </w:style>
  <w:style w:customStyle="1" w:styleId="PozadinaSvijetloCrvena" w:type="character">
    <w:name w:val="Pozadina_SvijetloCrvena"/>
    <w:basedOn w:val="eSPISCCParagraphDefaultFont"/>
    <w:rsid w:val="005B5A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A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St-26/2015</izvorni_sadrzaj>
    <derivirana_varijabla naziv="DomainObject.Predmet.OznakaBroj_1">St-26/2015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PAVLETIĆ V &amp; M d.o.o.  Rijeka</izvorni_sadrzaj>
    <derivirana_varijabla naziv="DomainObject.Predmet.ProtustrankaFormated_1">  PAVLETIĆ V &amp; M d.o.o.  Rijeka</derivirana_varijabla>
  </DomainObject.Predmet.ProtustrankaFormated>
  <DomainObject.Predmet.ProtustrankaFormatedOIB>
    <izvorni_sadrzaj>  PAVLETIĆ V &amp; M d.o.o.  Rijeka, OIB 27557884699</izvorni_sadrzaj>
    <derivirana_varijabla naziv="DomainObject.Predmet.ProtustrankaFormatedOIB_1">  PAVLETIĆ V &amp; M d.o.o.  Rijeka, OIB 27557884699</derivirana_varijabla>
  </DomainObject.Predmet.ProtustrankaFormatedOIB>
  <DomainObject.Predmet.ProtustrankaFormatedWithAdress>
    <izvorni_sadrzaj> PAVLETIĆ V &amp; M d.o.o.  Rijeka, Riva Boduli 1, 51000 Rijeka</izvorni_sadrzaj>
    <derivirana_varijabla naziv="DomainObject.Predmet.ProtustrankaFormatedWithAdress_1"> PAVLETIĆ V &amp; M d.o.o.  Rijeka, Riva Boduli 1, 51000 Rijeka</derivirana_varijabla>
  </DomainObject.Predmet.ProtustrankaFormatedWithAdress>
  <DomainObject.Predmet.ProtustrankaFormatedWithAdressOIB>
    <izvorni_sadrzaj> PAVLETIĆ V &amp; M d.o.o.  Rijeka, OIB 27557884699, Riva Boduli 1, 51000 Rijeka</izvorni_sadrzaj>
    <derivirana_varijabla naziv="DomainObject.Predmet.ProtustrankaFormatedWithAdressOIB_1"> PAVLETIĆ V &amp; M d.o.o.  Rijeka, OIB 27557884699, Riva Boduli 1, 51000 Rijeka</derivirana_varijabla>
  </DomainObject.Predmet.ProtustrankaFormatedWithAdressOIB>
  <DomainObject.Predmet.ProtustrankaWithAdress>
    <izvorni_sadrzaj>PAVLETIĆ V &amp; M d.o.o.  Rijeka Riva Boduli 1, 51000 Rijeka</izvorni_sadrzaj>
    <derivirana_varijabla naziv="DomainObject.Predmet.ProtustrankaWithAdress_1">PAVLETIĆ V &amp; M d.o.o.  Rijeka Riva Boduli 1, 51000 Rijeka</derivirana_varijabla>
  </DomainObject.Predmet.ProtustrankaWithAdress>
  <DomainObject.Predmet.ProtustrankaWithAdressOIB>
    <izvorni_sadrzaj>PAVLETIĆ V &amp; M d.o.o.  Rijeka, OIB 27557884699, Riva Boduli 1, 51000 Rijeka</izvorni_sadrzaj>
    <derivirana_varijabla naziv="DomainObject.Predmet.ProtustrankaWithAdressOIB_1">PAVLETIĆ V &amp; M d.o.o.  Rijeka, OIB 27557884699, Riva Boduli 1, 51000 Rijeka</derivirana_varijabla>
  </DomainObject.Predmet.ProtustrankaWithAdressOIB>
  <DomainObject.Predmet.ProtustrankaNazivFormated>
    <izvorni_sadrzaj>PAVLETIĆ V &amp; M d.o.o.  Rijeka</izvorni_sadrzaj>
    <derivirana_varijabla naziv="DomainObject.Predmet.ProtustrankaNazivFormated_1">PAVLETIĆ V &amp; M d.o.o.  Rijeka</derivirana_varijabla>
  </DomainObject.Predmet.ProtustrankaNazivFormated>
  <DomainObject.Predmet.ProtustrankaNazivFormatedOIB>
    <izvorni_sadrzaj>PAVLETIĆ V &amp; M d.o.o.  Rijeka, OIB 27557884699</izvorni_sadrzaj>
    <derivirana_varijabla naziv="DomainObject.Predmet.ProtustrankaNazivFormatedOIB_1">PAVLETIĆ V &amp; M d.o.o.  Rijeka, OIB 27557884699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BARIĆ ČABRO  Matulji</izvorni_sadrzaj>
    <derivirana_varijabla naziv="DomainObject.Predmet.StrankaFormated_1">  SNJEŽANA BARIĆ ČABRO  Matulji</derivirana_varijabla>
  </DomainObject.Predmet.StrankaFormated>
  <DomainObject.Predmet.StrankaFormatedOIB>
    <izvorni_sadrzaj>  SNJEŽANA BARIĆ ČABRO  Matulji, OIB 91537902283</izvorni_sadrzaj>
    <derivirana_varijabla naziv="DomainObject.Predmet.StrankaFormatedOIB_1">  SNJEŽANA BARIĆ ČABRO  Matulji, OIB 91537902283</derivirana_varijabla>
  </DomainObject.Predmet.StrankaFormatedOIB>
  <DomainObject.Predmet.StrankaFormatedWithAdress>
    <izvorni_sadrzaj> SNJEŽANA BARIĆ ČABRO  Matulji, Put Rubeševo 1, 51211 Matulji</izvorni_sadrzaj>
    <derivirana_varijabla naziv="DomainObject.Predmet.StrankaFormatedWithAdress_1"> SNJEŽANA BARIĆ ČABRO  Matulji, Put Rubeševo 1, 51211 Matulji</derivirana_varijabla>
  </DomainObject.Predmet.StrankaFormatedWithAdress>
  <DomainObject.Predmet.StrankaFormatedWithAdressOIB>
    <izvorni_sadrzaj> SNJEŽANA BARIĆ ČABRO  Matulji, OIB 91537902283, Put Rubeševo 1, 51211 Matulji</izvorni_sadrzaj>
    <derivirana_varijabla naziv="DomainObject.Predmet.StrankaFormatedWithAdressOIB_1"> SNJEŽANA BARIĆ ČABRO  Matulji, OIB 91537902283, Put Rubeševo 1, 51211 Matulji</derivirana_varijabla>
  </DomainObject.Predmet.StrankaFormatedWithAdressOIB>
  <DomainObject.Predmet.StrankaWithAdress>
    <izvorni_sadrzaj>SNJEŽANA BARIĆ ČABRO  Matulji Put Rubeševo 1,51211 Matulji</izvorni_sadrzaj>
    <derivirana_varijabla naziv="DomainObject.Predmet.StrankaWithAdress_1">SNJEŽANA BARIĆ ČABRO  Matulji Put Rubeševo 1,51211 Matulji</derivirana_varijabla>
  </DomainObject.Predmet.StrankaWithAdress>
  <DomainObject.Predmet.StrankaWithAdressOIB>
    <izvorni_sadrzaj>SNJEŽANA BARIĆ ČABRO  Matulji, OIB 91537902283, Put Rubeševo 1,51211 Matulji</izvorni_sadrzaj>
    <derivirana_varijabla naziv="DomainObject.Predmet.StrankaWithAdressOIB_1">SNJEŽANA BARIĆ ČABRO  Matulji, OIB 91537902283, Put Rubeševo 1,51211 Matulji</derivirana_varijabla>
  </DomainObject.Predmet.StrankaWithAdressOIB>
  <DomainObject.Predmet.StrankaNazivFormated>
    <izvorni_sadrzaj>SNJEŽANA BARIĆ ČABRO  Matulji</izvorni_sadrzaj>
    <derivirana_varijabla naziv="DomainObject.Predmet.StrankaNazivFormated_1">SNJEŽANA BARIĆ ČABRO  Matulji</derivirana_varijabla>
  </DomainObject.Predmet.StrankaNazivFormated>
  <DomainObject.Predmet.StrankaNazivFormatedOIB>
    <izvorni_sadrzaj>SNJEŽANA BARIĆ ČABRO  Matulji, OIB 91537902283</izvorni_sadrzaj>
    <derivirana_varijabla naziv="DomainObject.Predmet.StrankaNazivFormatedOIB_1">SNJEŽANA BARIĆ ČABRO  Matulji, OIB 91537902283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SNJEŽANA BARIĆ ČABRO  Matulji</item>
    </izvorni_sadrzaj>
    <derivirana_varijabla naziv="DomainObject.Predmet.StrankaListFormated_1">
      <item>SNJEŽANA BARIĆ ČABRO  Matulji</item>
    </derivirana_varijabla>
  </DomainObject.Predmet.StrankaListFormated>
  <DomainObject.Predmet.StrankaListFormatedOIB>
    <izvorni_sadrzaj>
      <item>SNJEŽANA BARIĆ ČABRO  Matulji, OIB 91537902283</item>
    </izvorni_sadrzaj>
    <derivirana_varijabla naziv="DomainObject.Predmet.StrankaListFormatedOIB_1">
      <item>SNJEŽANA BARIĆ ČABRO  Matulji, OIB 91537902283</item>
    </derivirana_varijabla>
  </DomainObject.Predmet.StrankaListFormatedOIB>
  <DomainObject.Predmet.StrankaListFormatedWithAdress>
    <izvorni_sadrzaj>
      <item>SNJEŽANA BARIĆ ČABRO  Matulji, Put Rubeševo 1, 51211 Matulji</item>
    </izvorni_sadrzaj>
    <derivirana_varijabla naziv="DomainObject.Predmet.StrankaListFormatedWithAdress_1">
      <item>SNJEŽANA BARIĆ ČABRO  Matulji, Put Rubeševo 1, 51211 Matulji</item>
    </derivirana_varijabla>
  </DomainObject.Predmet.StrankaListFormatedWithAdress>
  <DomainObject.Predmet.StrankaListFormatedWithAdressOIB>
    <izvorni_sadrzaj>
      <item>SNJEŽANA BARIĆ ČABRO  Matulji, OIB 91537902283, Put Rubeševo 1, 51211 Matulji</item>
    </izvorni_sadrzaj>
    <derivirana_varijabla naziv="DomainObject.Predmet.StrankaListFormatedWithAdressOIB_1">
      <item>SNJEŽANA BARIĆ ČABRO  Matulji, OIB 91537902283, Put Rubeševo 1, 51211 Matulji</item>
    </derivirana_varijabla>
  </DomainObject.Predmet.StrankaListFormatedWithAdressOIB>
  <DomainObject.Predmet.StrankaListNazivFormated>
    <izvorni_sadrzaj>
      <item>SNJEŽANA BARIĆ ČABRO  Matulji</item>
    </izvorni_sadrzaj>
    <derivirana_varijabla naziv="DomainObject.Predmet.StrankaListNazivFormated_1">
      <item>SNJEŽANA BARIĆ ČABRO  Matulji</item>
    </derivirana_varijabla>
  </DomainObject.Predmet.StrankaListNazivFormated>
  <DomainObject.Predmet.StrankaListNazivFormatedOIB>
    <izvorni_sadrzaj>
      <item>SNJEŽANA BARIĆ ČABRO  Matulji, OIB 91537902283</item>
    </izvorni_sadrzaj>
    <derivirana_varijabla naziv="DomainObject.Predmet.StrankaListNazivFormatedOIB_1">
      <item>SNJEŽANA BARIĆ ČABRO  Matulji, OIB 91537902283</item>
    </derivirana_varijabla>
  </DomainObject.Predmet.StrankaListNazivFormatedOIB>
  <DomainObject.Predmet.ProtuStrankaListFormated>
    <izvorni_sadrzaj>
      <item>PAVLETIĆ V &amp; M d.o.o.  Rijeka</item>
    </izvorni_sadrzaj>
    <derivirana_varijabla naziv="DomainObject.Predmet.ProtuStrankaListFormated_1">
      <item>PAVLETIĆ V &amp; M d.o.o.  Rijeka</item>
    </derivirana_varijabla>
  </DomainObject.Predmet.ProtuStrankaListFormated>
  <DomainObject.Predmet.ProtuStrankaListFormatedOIB>
    <izvorni_sadrzaj>
      <item>PAVLETIĆ V &amp; M d.o.o.  Rijeka, OIB 27557884699</item>
    </izvorni_sadrzaj>
    <derivirana_varijabla naziv="DomainObject.Predmet.ProtuStrankaListFormatedOIB_1">
      <item>PAVLETIĆ V &amp; M d.o.o.  Rijeka, OIB 27557884699</item>
    </derivirana_varijabla>
  </DomainObject.Predmet.ProtuStrankaListFormatedOIB>
  <DomainObject.Predmet.ProtuStrankaListFormatedWithAdress>
    <izvorni_sadrzaj>
      <item>PAVLETIĆ V &amp; M d.o.o.  Rijeka, Riva Boduli 1, 51000 Rijeka</item>
    </izvorni_sadrzaj>
    <derivirana_varijabla naziv="DomainObject.Predmet.ProtuStrankaListFormatedWithAdress_1">
      <item>PAVLETIĆ V &amp; M d.o.o.  Rijeka, Riva Boduli 1, 51000 Rijeka</item>
    </derivirana_varijabla>
  </DomainObject.Predmet.ProtuStrankaListFormatedWithAdress>
  <DomainObject.Predmet.ProtuStrankaListFormatedWithAdressOIB>
    <izvorni_sadrzaj>
      <item>PAVLETIĆ V &amp; M d.o.o.  Rijeka, OIB 27557884699, Riva Boduli 1, 51000 Rijeka</item>
    </izvorni_sadrzaj>
    <derivirana_varijabla naziv="DomainObject.Predmet.ProtuStrankaListFormatedWithAdressOIB_1">
      <item>PAVLETIĆ V &amp; M d.o.o.  Rijeka, OIB 27557884699, Riva Boduli 1, 51000 Rijeka</item>
    </derivirana_varijabla>
  </DomainObject.Predmet.ProtuStrankaListFormatedWithAdressOIB>
  <DomainObject.Predmet.ProtuStrankaListNazivFormated>
    <izvorni_sadrzaj>
      <item>PAVLETIĆ V &amp; M d.o.o.  Rijeka</item>
    </izvorni_sadrzaj>
    <derivirana_varijabla naziv="DomainObject.Predmet.ProtuStrankaListNazivFormated_1">
      <item>PAVLETIĆ V &amp; M d.o.o.  Rijeka</item>
    </derivirana_varijabla>
  </DomainObject.Predmet.ProtuStrankaListNazivFormated>
  <DomainObject.Predmet.ProtuStrankaListNazivFormatedOIB>
    <izvorni_sadrzaj>
      <item>PAVLETIĆ V &amp; M d.o.o.  Rijeka, OIB 27557884699</item>
    </izvorni_sadrzaj>
    <derivirana_varijabla naziv="DomainObject.Predmet.ProtuStrankaListNazivFormatedOIB_1">
      <item>PAVLETIĆ V &amp; M d.o.o.  Rijeka, OIB 27557884699</item>
    </derivirana_varijabla>
  </DomainObject.Predmet.ProtuStrankaListNazivFormatedOIB>
  <DomainObject.Predmet.OstaliListFormated>
    <izvorni_sadrzaj>
      <item>Marin Pavletić</item>
      <item>Andrej Sablić</item>
      <item>Ljubinka Mandić</item>
      <item>Ana Vičević Gračanin</item>
      <item>Matko Novinc</item>
      <item>Herc Tours d.o.o.</item>
      <item>VINTEH d.o.o.</item>
      <item>HBOR</item>
      <item>PRIVREDNA BANKA ZAGREB d.d.</item>
    </izvorni_sadrzaj>
    <derivirana_varijabla naziv="DomainObject.Predmet.OstaliListFormated_1">
      <item>Marin Pavletić</item>
      <item>Andrej Sablić</item>
      <item>Ljubinka Mandić</item>
      <item>Ana Vičević Gračanin</item>
      <item>Matko Novinc</item>
      <item>Herc Tours d.o.o.</item>
      <item>VINTEH d.o.o.</item>
      <item>HBOR</item>
      <item>PRIVREDNA BANKA ZAGREB d.d.</item>
    </derivirana_varijabla>
  </DomainObject.Predmet.OstaliListFormated>
  <DomainObject.Predmet.OstaliListFormatedOIB>
    <izvorni_sadrzaj>
      <item>Marin Pavletić</item>
      <item>Andrej Sablić, OIB 53418504315</item>
      <item>Ljubinka Mandić, OIB 32443888237</item>
      <item>Ana Vičević Gračanin</item>
      <item>Matko Novinc</item>
      <item>Herc Tours d.o.o., OIB 97552910640</item>
      <item>VINTEH d.o.o., OIB 83039121587</item>
      <item>HBOR</item>
      <item>PRIVREDNA BANKA ZAGREB d.d.</item>
    </izvorni_sadrzaj>
    <derivirana_varijabla naziv="DomainObject.Predmet.OstaliListFormatedOIB_1">
      <item>Marin Pavletić</item>
      <item>Andrej Sablić, OIB 53418504315</item>
      <item>Ljubinka Mandić, OIB 32443888237</item>
      <item>Ana Vičević Gračanin</item>
      <item>Matko Novinc</item>
      <item>Herc Tours d.o.o., OIB 97552910640</item>
      <item>VINTEH d.o.o., OIB 83039121587</item>
      <item>HBOR</item>
      <item>PRIVREDNA BANKA ZAGREB d.d.</item>
    </derivirana_varijabla>
  </DomainObject.Predmet.OstaliListFormatedOIB>
  <DomainObject.Predmet.OstaliListFormatedWithAdress>
    <izvorni_sadrzaj>
      <item>Marin Pavletić, Riva Boduli 1, 51000 Rijeka</item>
      <item>Andrej Sablić, E. Kumičića 41, 51000 Rijeka</item>
      <item>Ljubinka Mandić, Put luskino 27, 51211 Matulji</item>
      <item>Ana Vičević Gračanin, Šušnjevac 3, 51218 Čavle</item>
      <item>Matko Novinc, Gospodska 28, 10000 Zagreb</item>
      <item>Herc Tours d.o.o., Bana Josipa Jelačića 16/1, 43500 Daruvar</item>
      <item>VINTEH d.o.o., Vinež 332a, 52220 Labin</item>
      <item>HBOR, Strossmayerov trg 9, 10000 Zagreb</item>
      <item>PRIVREDNA BANKA ZAGREB d.d., Radnička cesta 50, 10000 Zagreb</item>
    </izvorni_sadrzaj>
    <derivirana_varijabla naziv="DomainObject.Predmet.OstaliListFormatedWithAdress_1">
      <item>Marin Pavletić, Riva Boduli 1, 51000 Rijeka</item>
      <item>Andrej Sablić, E. Kumičića 41, 51000 Rijeka</item>
      <item>Ljubinka Mandić, Put luskino 27, 51211 Matulji</item>
      <item>Ana Vičević Gračanin, Šušnjevac 3, 51218 Čavle</item>
      <item>Matko Novinc, Gospodska 28, 10000 Zagreb</item>
      <item>Herc Tours d.o.o., Bana Josipa Jelačića 16/1, 43500 Daruvar</item>
      <item>VINTEH d.o.o., Vinež 332a, 52220 Labin</item>
      <item>HBOR, Strossmayerov trg 9, 10000 Zagreb</item>
      <item>PRIVREDNA BANKA ZAGREB d.d., Radnička cesta 50, 10000 Zagreb</item>
    </derivirana_varijabla>
  </DomainObject.Predmet.OstaliListFormatedWithAdress>
  <DomainObject.Predmet.OstaliListFormatedWithAdressOIB>
    <izvorni_sadrzaj>
      <item>Marin Pavletić, Riva Boduli 1, 51000 Rijeka</item>
      <item>Andrej Sablić, OIB 53418504315, E. Kumičića 41, 51000 Rijeka</item>
      <item>Ljubinka Mandić, OIB 32443888237, Put luskino 27, 51211 Matulji</item>
      <item>Ana Vičević Gračanin, Šušnjevac 3, 51218 Čavle</item>
      <item>Matko Novinc, Gospodska 28, 10000 Zagreb</item>
      <item>Herc Tours d.o.o., OIB 97552910640, Bana Josipa Jelačića 16/1, 43500 Daruvar</item>
      <item>VINTEH d.o.o., OIB 83039121587, Vinež 332a, 52220 Labin</item>
      <item>HBOR, Strossmayerov trg 9, 10000 Zagreb</item>
      <item>PRIVREDNA BANKA ZAGREB d.d., Radnička cesta 50, 10000 Zagreb</item>
    </izvorni_sadrzaj>
    <derivirana_varijabla naziv="DomainObject.Predmet.OstaliListFormatedWithAdressOIB_1">
      <item>Marin Pavletić, Riva Boduli 1, 51000 Rijeka</item>
      <item>Andrej Sablić, OIB 53418504315, E. Kumičića 41, 51000 Rijeka</item>
      <item>Ljubinka Mandić, OIB 32443888237, Put luskino 27, 51211 Matulji</item>
      <item>Ana Vičević Gračanin, Šušnjevac 3, 51218 Čavle</item>
      <item>Matko Novinc, Gospodska 28, 10000 Zagreb</item>
      <item>Herc Tours d.o.o., OIB 97552910640, Bana Josipa Jelačića 16/1, 43500 Daruvar</item>
      <item>VINTEH d.o.o., OIB 83039121587, Vinež 332a, 52220 Labin</item>
      <item>HBOR, Strossmayerov trg 9, 10000 Zagreb</item>
      <item>PRIVREDNA BANKA ZAGREB d.d., Radnička cesta 50, 10000 Zagreb</item>
    </derivirana_varijabla>
  </DomainObject.Predmet.OstaliListFormatedWithAdressOIB>
  <DomainObject.Predmet.OstaliListNazivFormated>
    <izvorni_sadrzaj>
      <item>Marin Pavletić</item>
      <item>Andrej Sablić</item>
      <item>Ljubinka Mandić</item>
      <item>Ana Vičević Gračanin</item>
      <item>Matko Novinc</item>
      <item>Herc Tours d.o.o.</item>
      <item>VINTEH d.o.o.</item>
      <item>HBOR</item>
      <item>PRIVREDNA BANKA ZAGREB d.d.</item>
    </izvorni_sadrzaj>
    <derivirana_varijabla naziv="DomainObject.Predmet.OstaliListNazivFormated_1">
      <item>Marin Pavletić</item>
      <item>Andrej Sablić</item>
      <item>Ljubinka Mandić</item>
      <item>Ana Vičević Gračanin</item>
      <item>Matko Novinc</item>
      <item>Herc Tours d.o.o.</item>
      <item>VINTEH d.o.o.</item>
      <item>HBOR</item>
      <item>PRIVREDNA BANKA ZAGREB d.d.</item>
    </derivirana_varijabla>
  </DomainObject.Predmet.OstaliListNazivFormated>
  <DomainObject.Predmet.OstaliListNazivFormatedOIB>
    <izvorni_sadrzaj>
      <item>Marin Pavletić</item>
      <item>Andrej Sablić, OIB 53418504315</item>
      <item>Ljubinka Mandić, OIB 32443888237</item>
      <item>Ana Vičević Gračanin</item>
      <item>Matko Novinc</item>
      <item>Herc Tours d.o.o., OIB 97552910640</item>
      <item>VINTEH d.o.o., OIB 83039121587</item>
      <item>HBOR</item>
      <item>PRIVREDNA BANKA ZAGREB d.d.</item>
    </izvorni_sadrzaj>
    <derivirana_varijabla naziv="DomainObject.Predmet.OstaliListNazivFormatedOIB_1">
      <item>Marin Pavletić</item>
      <item>Andrej Sablić, OIB 53418504315</item>
      <item>Ljubinka Mandić, OIB 32443888237</item>
      <item>Ana Vičević Gračanin</item>
      <item>Matko Novinc</item>
      <item>Herc Tours d.o.o., OIB 97552910640</item>
      <item>VINTEH d.o.o., OIB 83039121587</item>
      <item>HBOR</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SNJEŽANA BARIĆ ČABRO  Matulji</izvorni_sadrzaj>
    <derivirana_varijabla naziv="DomainObject.Predmet.StrankaIDrugi_1">SNJEŽANA BARIĆ ČABRO  Matulji</derivirana_varijabla>
  </DomainObject.Predmet.StrankaIDrugi>
  <DomainObject.Predmet.ProtustrankaIDrugi>
    <izvorni_sadrzaj>PAVLETIĆ V &amp; M d.o.o.  Rijeka</izvorni_sadrzaj>
    <derivirana_varijabla naziv="DomainObject.Predmet.ProtustrankaIDrugi_1">PAVLETIĆ V &amp; M d.o.o.  Rijeka</derivirana_varijabla>
  </DomainObject.Predmet.ProtustrankaIDrugi>
  <DomainObject.Predmet.StrankaIDrugiAdressOIB>
    <izvorni_sadrzaj>SNJEŽANA BARIĆ ČABRO  Matulji, OIB 91537902283, Put Rubeševo 1, 51211 Matulji</izvorni_sadrzaj>
    <derivirana_varijabla naziv="DomainObject.Predmet.StrankaIDrugiAdressOIB_1">SNJEŽANA BARIĆ ČABRO  Matulji, OIB 91537902283, Put Rubeševo 1, 51211 Matulji</derivirana_varijabla>
  </DomainObject.Predmet.StrankaIDrugiAdressOIB>
  <DomainObject.Predmet.ProtustrankaIDrugiAdressOIB>
    <izvorni_sadrzaj>PAVLETIĆ V &amp; M d.o.o.  Rijeka, OIB 27557884699, Riva Boduli 1, 51000 Rijeka</izvorni_sadrzaj>
    <derivirana_varijabla naziv="DomainObject.Predmet.ProtustrankaIDrugiAdressOIB_1">PAVLETIĆ V &amp; M d.o.o.  Rijeka, OIB 27557884699, Riva Boduli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BARIĆ ČABRO  Matulji</item>
      <item>PAVLETIĆ V &amp; M d.o.o.  Rijeka</item>
      <item>Marin Pavletić</item>
      <item>Andrej Sablić</item>
      <item>Ljubinka Mandić</item>
      <item>Ana Vičević Gračanin</item>
      <item>Matko Novinc</item>
      <item>Herc Tours d.o.o.</item>
      <item>VINTEH d.o.o.</item>
      <item>HBOR</item>
      <item>PRIVREDNA BANKA ZAGREB d.d.</item>
    </izvorni_sadrzaj>
    <derivirana_varijabla naziv="DomainObject.Predmet.SudioniciListNaziv_1">
      <item>SNJEŽANA BARIĆ ČABRO  Matulji</item>
      <item>PAVLETIĆ V &amp; M d.o.o.  Rijeka</item>
      <item>Marin Pavletić</item>
      <item>Andrej Sablić</item>
      <item>Ljubinka Mandić</item>
      <item>Ana Vičević Gračanin</item>
      <item>Matko Novinc</item>
      <item>Herc Tours d.o.o.</item>
      <item>VINTEH d.o.o.</item>
      <item>HBOR</item>
      <item>PRIVREDNA BANKA ZAGREB d.d.</item>
    </derivirana_varijabla>
  </DomainObject.Predmet.SudioniciListNaziv>
  <DomainObject.Predmet.SudioniciListAdressOIB>
    <izvorni_sadrzaj>
      <item>SNJEŽANA BARIĆ ČABRO  Matulji, OIB 91537902283, Put Rubeševo 1,51211 Matulji</item>
      <item>PAVLETIĆ V &amp; M d.o.o.  Rijeka, OIB 27557884699, Riva Boduli 1,51000 Rijeka</item>
      <item>Marin Pavletić, Riva Boduli 1,51000 Rijeka</item>
      <item>Andrej Sablić, OIB 53418504315, E. Kumičića 41,51000 Rijeka</item>
      <item>Ljubinka Mandić, OIB 32443888237, Put luskino 27,51211 Matulji</item>
      <item>Ana Vičević Gračanin, Šušnjevac 3,51218 Čavle</item>
      <item>Matko Novinc, Gospodska 28,10000 Zagreb</item>
      <item>Herc Tours d.o.o., OIB 97552910640, Bana Josipa Jelačića 16/1,43500 Daruvar</item>
      <item>VINTEH d.o.o., OIB 83039121587, Vinež 332a,52220 Labin</item>
      <item>HBOR, Strossmayerov trg 9,10000 Zagreb</item>
      <item>PRIVREDNA BANKA ZAGREB d.d., Radnička cesta 50,10000 Zagreb</item>
    </izvorni_sadrzaj>
    <derivirana_varijabla naziv="DomainObject.Predmet.SudioniciListAdressOIB_1">
      <item>SNJEŽANA BARIĆ ČABRO  Matulji, OIB 91537902283, Put Rubeševo 1,51211 Matulji</item>
      <item>PAVLETIĆ V &amp; M d.o.o.  Rijeka, OIB 27557884699, Riva Boduli 1,51000 Rijeka</item>
      <item>Marin Pavletić, Riva Boduli 1,51000 Rijeka</item>
      <item>Andrej Sablić, OIB 53418504315, E. Kumičića 41,51000 Rijeka</item>
      <item>Ljubinka Mandić, OIB 32443888237, Put luskino 27,51211 Matulji</item>
      <item>Ana Vičević Gračanin, Šušnjevac 3,51218 Čavle</item>
      <item>Matko Novinc, Gospodska 28,10000 Zagreb</item>
      <item>Herc Tours d.o.o., OIB 97552910640, Bana Josipa Jelačića 16/1,43500 Daruvar</item>
      <item>VINTEH d.o.o., OIB 83039121587, Vinež 332a,52220 Labin</item>
      <item>HBOR, Strossmayerov trg 9,10000 Zagreb</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91537902283</item>
      <item>, OIB 27557884699</item>
      <item>, OIB null</item>
      <item>, OIB 53418504315</item>
      <item>, OIB 32443888237</item>
      <item>, OIB null</item>
      <item>, OIB null</item>
      <item>, OIB 97552910640</item>
      <item>, OIB 83039121587</item>
      <item>, OIB null</item>
      <item>, OIB null</item>
    </izvorni_sadrzaj>
    <derivirana_varijabla naziv="DomainObject.Predmet.SudioniciListNazivOIB_1">
      <item>, OIB 91537902283</item>
      <item>, OIB 27557884699</item>
      <item>, OIB null</item>
      <item>, OIB 53418504315</item>
      <item>, OIB 32443888237</item>
      <item>, OIB null</item>
      <item>, OIB null</item>
      <item>, OIB 97552910640</item>
      <item>, OIB 83039121587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E27E2-0806-4815-9426-FED5B9DB0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1657</properties:Words>
  <properties:Characters>8880</properties:Characters>
  <properties:Lines>208</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2017-04-14T11:43:00Z</dcterms:created>
  <dc:creator>dcmelik</dc:creator>
  <cp:lastModifiedBy>Renata Valić</cp:lastModifiedBy>
  <cp:lastPrinted>2017-04-18T06:21:00Z</cp:lastPrinted>
  <dcterms:modified xmlns:xsi="http://www.w3.org/2001/XMLSchema-instance" xsi:type="dcterms:W3CDTF">2017-04-18T06:30:00Z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