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1f52" w14:paraId="4771f52" w:rsidRDefault="00A3056C" w:rsidP="00A3056C" w:rsidR="00A3056C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ind w:firstLine="708"/>
      </w:pPr>
    </w:p>
    <w:p w:rsidRDefault="00C82DC5" w:rsidP="00A3056C" w:rsidR="00A3056C" w:rsidRPr="008C3132">
      <w:pPr>
        <w:ind w:firstLine="708"/>
      </w:pPr>
      <w:r>
        <w:t xml:space="preserve">       R</w:t>
      </w:r>
      <w:r w:rsidRPr="008C3132">
        <w:t xml:space="preserve">epublika </w:t>
      </w:r>
      <w:r>
        <w:t>H</w:t>
      </w:r>
      <w:r w:rsidRPr="008C3132">
        <w:t>rvatska</w:t>
      </w:r>
    </w:p>
    <w:p w:rsidRDefault="00C82DC5" w:rsidP="00A3056C" w:rsidR="00A3056C">
      <w:pPr>
        <w:ind w:firstLine="708"/>
      </w:pPr>
      <w:r>
        <w:t xml:space="preserve">     T</w:t>
      </w:r>
      <w:r w:rsidRPr="008C3132">
        <w:t xml:space="preserve">rgovački sud u </w:t>
      </w:r>
      <w:r>
        <w:t>Z</w:t>
      </w:r>
      <w:r w:rsidRPr="008C3132">
        <w:t>adru</w:t>
      </w:r>
    </w:p>
    <w:p w:rsidRDefault="00A3056C" w:rsidP="00A3056C" w:rsidR="00A3056C">
      <w:pPr>
        <w:ind w:firstLine="708"/>
      </w:pPr>
      <w:r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 za provedbu skraćenoga stečajnoga postupka</w:t>
      </w:r>
      <w:r w:rsidRPr="008C3132">
        <w:t xml:space="preserve"> nad dužnikom</w:t>
      </w:r>
      <w:r w:rsidR="00E0179B">
        <w:t xml:space="preserve"> CAPILLUS </w:t>
      </w:r>
      <w:r w:rsidR="00796F41">
        <w:t>j.</w:t>
      </w:r>
      <w:r>
        <w:t xml:space="preserve">d.o.o., </w:t>
      </w:r>
      <w:r w:rsidR="00E0179B">
        <w:t>Bibinje</w:t>
      </w:r>
      <w:r w:rsidR="00EA39E4">
        <w:t>,</w:t>
      </w:r>
      <w:r w:rsidR="00E0179B">
        <w:t xml:space="preserve"> Sv. Nikole Putnika 15</w:t>
      </w:r>
      <w:r w:rsidR="00EA39E4">
        <w:t xml:space="preserve">, </w:t>
      </w:r>
      <w:r>
        <w:t xml:space="preserve">OIB: </w:t>
      </w:r>
      <w:r w:rsidR="00E0179B">
        <w:t>0999881138, 26</w:t>
      </w:r>
      <w:r>
        <w:t xml:space="preserve">. </w:t>
      </w:r>
      <w:r w:rsidR="00E0179B">
        <w:t>veljače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E0179B">
        <w:t>CAPILLUS</w:t>
      </w:r>
      <w:r w:rsidR="00CD7355">
        <w:t xml:space="preserve">  j.d.o.o</w:t>
      </w:r>
      <w:r w:rsidR="00E0179B">
        <w:t>., Bibinje</w:t>
      </w:r>
      <w:r w:rsidR="00CD7355">
        <w:t xml:space="preserve">, </w:t>
      </w:r>
      <w:r w:rsidR="00E0179B">
        <w:t>Sv. Nikole Putnika 15</w:t>
      </w:r>
      <w:r w:rsidR="00CD7355">
        <w:t xml:space="preserve">, OIB: </w:t>
      </w:r>
      <w:r w:rsidR="00C82DC5">
        <w:t>10</w:t>
      </w:r>
      <w:r w:rsidR="00E0179B">
        <w:t>999881138</w:t>
      </w:r>
      <w:r w:rsidR="00CD7355">
        <w:t xml:space="preserve"> </w:t>
      </w:r>
      <w:r>
        <w:t xml:space="preserve">s danom </w:t>
      </w:r>
      <w:r w:rsidR="00C82DC5">
        <w:t>6. ožujka 2018</w:t>
      </w:r>
      <w:r>
        <w:t xml:space="preserve">. u </w:t>
      </w:r>
      <w:r w:rsidR="00CD7355">
        <w:t>1</w:t>
      </w:r>
      <w:r w:rsidR="00C82DC5">
        <w:t>0</w:t>
      </w:r>
      <w:r w:rsidR="00796F41">
        <w:t>,</w:t>
      </w:r>
      <w:r w:rsidR="00C82DC5">
        <w:t>00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CD7355">
        <w:t>o</w:t>
      </w:r>
      <w:r>
        <w:t>m upravitelj</w:t>
      </w:r>
      <w:r w:rsidR="00CD7355">
        <w:t xml:space="preserve">icom </w:t>
      </w:r>
      <w:r w:rsidRPr="00570BA5">
        <w:t xml:space="preserve">dužnika imenuje se </w:t>
      </w:r>
      <w:r w:rsidR="00C82DC5">
        <w:t xml:space="preserve">Josip Jadran </w:t>
      </w:r>
      <w:r w:rsidR="00252BBB">
        <w:t>Sekso</w:t>
      </w:r>
      <w:r>
        <w:t xml:space="preserve"> iz </w:t>
      </w:r>
      <w:r w:rsidR="00252BBB">
        <w:t>Šibenika</w:t>
      </w:r>
      <w:r>
        <w:t xml:space="preserve">, </w:t>
      </w:r>
      <w:r w:rsidR="00252BBB">
        <w:t>Ulica Bože Peričića 26</w:t>
      </w:r>
      <w:r>
        <w:t xml:space="preserve">, OIB: </w:t>
      </w:r>
      <w:r w:rsidR="00252BBB">
        <w:t>56627311158</w:t>
      </w:r>
      <w:r>
        <w:t xml:space="preserve">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E0179B">
        <w:t>CAPILLUS</w:t>
      </w:r>
      <w:r w:rsidR="00CD7355">
        <w:t xml:space="preserve">  j.d.o.o., </w:t>
      </w:r>
      <w:r w:rsidR="00E0179B">
        <w:t>Bibinje</w:t>
      </w:r>
      <w:r w:rsidR="00CD7355">
        <w:t xml:space="preserve">, </w:t>
      </w:r>
      <w:r w:rsidR="00E0179B">
        <w:t>Sv. Nikole Putnika 15</w:t>
      </w:r>
      <w:r w:rsidR="00CD7355">
        <w:t xml:space="preserve">, OIB: </w:t>
      </w:r>
      <w:r w:rsidR="00C82DC5">
        <w:t>1</w:t>
      </w:r>
      <w:r w:rsidR="00E0179B">
        <w:t>0999881138</w:t>
      </w:r>
      <w:r>
        <w:t>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lastRenderedPageBreak/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CD7355">
        <w:t>29</w:t>
      </w:r>
      <w:r w:rsidRPr="003D4467">
        <w:t>. st. 1. Stečajnog zakona (Narodne novine b</w:t>
      </w:r>
      <w:r>
        <w:t>roj 71/15, dalje u tekstu: SZ) u kojem u bitnom navodi da na dan 1</w:t>
      </w:r>
      <w:r w:rsidR="00E0179B">
        <w:t>1</w:t>
      </w:r>
      <w:r>
        <w:t xml:space="preserve">. </w:t>
      </w:r>
      <w:r w:rsidR="00CD7355">
        <w:t>siječnja</w:t>
      </w:r>
      <w:r w:rsidRPr="003D4467">
        <w:t xml:space="preserve"> 201</w:t>
      </w:r>
      <w:r w:rsidR="00CD7355">
        <w:t>6.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CD7355">
        <w:t>120</w:t>
      </w:r>
      <w:r>
        <w:t xml:space="preserve"> </w:t>
      </w:r>
      <w:r w:rsidRPr="003D4467">
        <w:t xml:space="preserve">dana u ukupnom iznosu od </w:t>
      </w:r>
      <w:r w:rsidR="00E0179B">
        <w:t>6.231,58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E0179B">
        <w:t>19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C82DC5">
        <w:t>26</w:t>
      </w:r>
      <w:r>
        <w:t xml:space="preserve">. </w:t>
      </w:r>
      <w:r w:rsidR="00C82DC5">
        <w:t>veljače</w:t>
      </w:r>
      <w:r>
        <w:t xml:space="preserve"> 201</w:t>
      </w:r>
      <w:r w:rsidR="00C82DC5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E0179B">
        <w:t>297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E0179B">
        <w:t>5.422,00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C82DC5">
        <w:t>6</w:t>
      </w:r>
      <w:r>
        <w:t xml:space="preserve">. </w:t>
      </w:r>
      <w:r w:rsidR="00C82DC5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otpravka-ovlaštena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Mužanović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1C24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C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E0179B">
      <w:t>56</w:t>
    </w:r>
    <w:r>
      <w:t>/2016-</w:t>
    </w:r>
    <w:r w:rsidR="00796F41">
      <w:t>1</w:t>
    </w:r>
    <w:r w:rsidR="00E0179B">
      <w:t>5</w:t>
    </w:r>
  </w:p>
  <w:p w:rsidRDefault="009C1C24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St-56/2016-15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246A36"/>
    <w:rsid w:val="00252BBB"/>
    <w:rsid w:val="003B68C9"/>
    <w:rsid w:val="004901DF"/>
    <w:rsid w:val="004D2225"/>
    <w:rsid w:val="0052527F"/>
    <w:rsid w:val="005F7E0C"/>
    <w:rsid w:val="00651BB9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C1C24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82DC5"/>
    <w:rsid w:val="00CB0B72"/>
    <w:rsid w:val="00CC0A14"/>
    <w:rsid w:val="00CD7355"/>
    <w:rsid w:val="00E0179B"/>
    <w:rsid w:val="00E253A8"/>
    <w:rsid w:val="00E3741B"/>
    <w:rsid w:val="00E80148"/>
    <w:rsid w:val="00EA39E4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10999881138</item>
    </izvorni_sadrzaj>
    <derivirana_varijabla naziv="DomainObject.Predmet.SudioniciListNazivOIB_1">
      <item>, OIB 85821130368</item>
      <item>, OIB 10999881138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5438</properties:Characters>
  <properties:Lines>125</properties:Lines>
  <properties:Paragraphs>40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2018-03-06T07:38:00Z</cp:lastPrinted>
  <dcterms:modified xmlns:xsi="http://www.w3.org/2001/XMLSchema-instance" xsi:type="dcterms:W3CDTF">2018-03-06T07:58:00Z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(St-56-16 CAPILLUS.docx)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