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408f" w14:paraId="4c7408f" w:rsidRDefault="00237E0A" w:rsidP="00910611" w:rsidR="00237E0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E0A" w:rsidP="00D04179" w:rsidR="00237E0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37E0A" w:rsidP="00D04179" w:rsidR="00237E0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37E0A" w:rsidP="00D04179" w:rsidR="00237E0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A69E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960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B0EF1" w:rsidRPr="000B0E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EF1" w:rsidRPr="000B0EF1">
        <w:rPr>
          <w:rFonts w:eastAsia="Times New Roman" w:hAnsi="Times New Roman" w:ascii="Times New Roman"/>
          <w:bCs/>
          <w:sz w:val="24"/>
          <w:szCs w:val="24"/>
          <w:lang w:eastAsia="hr-HR"/>
        </w:rPr>
        <w:t>LU - AN RIJEKA j.d.o.o. Rijeka, Hegedušićeva 5, OIB: 29922305725, MBS: 040337739</w:t>
      </w:r>
      <w:r w:rsid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EF1">
        <w:rPr>
          <w:rFonts w:eastAsia="Times New Roman" w:hAnsi="Times New Roman" w:ascii="Times New Roman"/>
          <w:sz w:val="24"/>
          <w:szCs w:val="24"/>
          <w:lang w:eastAsia="hr-HR"/>
        </w:rPr>
        <w:t xml:space="preserve">7. travnja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B0EF1">
        <w:rPr>
          <w:rFonts w:eastAsia="Times New Roman" w:hAnsi="Times New Roman" w:ascii="Times New Roman"/>
          <w:sz w:val="24"/>
          <w:szCs w:val="24"/>
          <w:lang w:eastAsia="hr-HR"/>
        </w:rPr>
        <w:t>12.650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B0EF1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C105E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0958">
        <w:rPr>
          <w:rFonts w:eastAsia="Times New Roman" w:hAnsi="Times New Roman" w:ascii="Times New Roman"/>
          <w:sz w:val="24"/>
          <w:szCs w:val="24"/>
          <w:lang w:eastAsia="hr-HR"/>
        </w:rPr>
        <w:t>kuna.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A69E1">
        <w:rPr>
          <w:rFonts w:eastAsia="Times New Roman" w:hAnsi="Times New Roman" w:ascii="Times New Roman"/>
          <w:sz w:val="24"/>
          <w:szCs w:val="24"/>
        </w:rPr>
        <w:t>6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A69E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0A7" w:rsidP="009D1D07" w:rsidR="000460A7">
      <w:pPr>
        <w:spacing w:lineRule="auto" w:line="240" w:after="0"/>
      </w:pPr>
      <w:r>
        <w:separator/>
      </w:r>
    </w:p>
  </w:endnote>
  <w:endnote w:id="0" w:type="continuationSeparator">
    <w:p w:rsidRDefault="000460A7" w:rsidP="009D1D07" w:rsidR="000460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37E0A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0A7" w:rsidP="009D1D07" w:rsidR="000460A7">
      <w:pPr>
        <w:spacing w:lineRule="auto" w:line="240" w:after="0"/>
      </w:pPr>
      <w:r>
        <w:separator/>
      </w:r>
    </w:p>
  </w:footnote>
  <w:footnote w:id="0" w:type="continuationSeparator">
    <w:p w:rsidRDefault="000460A7" w:rsidP="009D1D07" w:rsidR="000460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B0EF1">
      <w:rPr>
        <w:rFonts w:eastAsia="Times New Roman" w:hAnsi="Times New Roman" w:ascii="Times New Roman"/>
        <w:sz w:val="24"/>
        <w:szCs w:val="24"/>
        <w:lang w:eastAsia="hr-HR"/>
      </w:rPr>
      <w:t>910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B0EF1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460A7"/>
    <w:rsid w:val="000517F9"/>
    <w:rsid w:val="00072907"/>
    <w:rsid w:val="000B0EF1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76D7C"/>
    <w:rsid w:val="001B1889"/>
    <w:rsid w:val="001C0958"/>
    <w:rsid w:val="00217A52"/>
    <w:rsid w:val="00227AC9"/>
    <w:rsid w:val="002371D6"/>
    <w:rsid w:val="00237E0A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962F4"/>
    <w:rsid w:val="004A5F9A"/>
    <w:rsid w:val="004C4873"/>
    <w:rsid w:val="004C68D2"/>
    <w:rsid w:val="004F790C"/>
    <w:rsid w:val="00505DED"/>
    <w:rsid w:val="00531E46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74834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96075"/>
    <w:rsid w:val="009B1E0A"/>
    <w:rsid w:val="009D1D07"/>
    <w:rsid w:val="00A31610"/>
    <w:rsid w:val="00A409F8"/>
    <w:rsid w:val="00A8533D"/>
    <w:rsid w:val="00AE5848"/>
    <w:rsid w:val="00AE67FE"/>
    <w:rsid w:val="00B53903"/>
    <w:rsid w:val="00B70B43"/>
    <w:rsid w:val="00BA5F64"/>
    <w:rsid w:val="00BA69E1"/>
    <w:rsid w:val="00BB10A8"/>
    <w:rsid w:val="00BD3C49"/>
    <w:rsid w:val="00BD40C3"/>
    <w:rsid w:val="00BE47F6"/>
    <w:rsid w:val="00BE4A8A"/>
    <w:rsid w:val="00BF029F"/>
    <w:rsid w:val="00C03004"/>
    <w:rsid w:val="00C105E0"/>
    <w:rsid w:val="00C13CD5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026B4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7E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E0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E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E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E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7E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E0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E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E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 – AN RIJEKA j.d.o.o.</izvorni_sadrzaj>
    <derivirana_varijabla naziv="DomainObject.Predmet.ProtustrankaFormated_1">  LU – AN RIJEKA j.d.o.o.</derivirana_varijabla>
  </DomainObject.Predmet.ProtustrankaFormated>
  <DomainObject.Predmet.ProtustrankaFormatedOIB>
    <izvorni_sadrzaj>  LU – AN RIJEKA j.d.o.o., OIB 29922305725</izvorni_sadrzaj>
    <derivirana_varijabla naziv="DomainObject.Predmet.ProtustrankaFormatedOIB_1">  LU – AN RIJEKA j.d.o.o., OIB 29922305725</derivirana_varijabla>
  </DomainObject.Predmet.ProtustrankaFormatedOIB>
  <DomainObject.Predmet.ProtustrankaFormatedWithAdress>
    <izvorni_sadrzaj> LU – AN RIJEKA j.d.o.o., Hegedušićeva 5, 51000 Rijeka</izvorni_sadrzaj>
    <derivirana_varijabla naziv="DomainObject.Predmet.ProtustrankaFormatedWithAdress_1"> LU – AN RIJEKA j.d.o.o., Hegedušićeva 5, 51000 Rijeka</derivirana_varijabla>
  </DomainObject.Predmet.ProtustrankaFormatedWithAdress>
  <DomainObject.Predmet.ProtustrankaFormatedWithAdressOIB>
    <izvorni_sadrzaj> LU – AN RIJEKA j.d.o.o., OIB 29922305725, Hegedušićeva 5, 51000 Rijeka</izvorni_sadrzaj>
    <derivirana_varijabla naziv="DomainObject.Predmet.ProtustrankaFormatedWithAdressOIB_1"> LU – AN RIJEKA j.d.o.o., OIB 29922305725, Hegedušićeva 5, 51000 Rijeka</derivirana_varijabla>
  </DomainObject.Predmet.ProtustrankaFormatedWithAdressOIB>
  <DomainObject.Predmet.ProtustrankaWithAdress>
    <izvorni_sadrzaj>LU – AN RIJEKA j.d.o.o. Hegedušićeva 5, 51000 Rijeka</izvorni_sadrzaj>
    <derivirana_varijabla naziv="DomainObject.Predmet.ProtustrankaWithAdress_1">LU – AN RIJEKA j.d.o.o. Hegedušićeva 5, 51000 Rijeka</derivirana_varijabla>
  </DomainObject.Predmet.ProtustrankaWithAdress>
  <DomainObject.Predmet.ProtustrankaWithAdressOIB>
    <izvorni_sadrzaj>LU – AN RIJEKA j.d.o.o., OIB 29922305725, Hegedušićeva 5, 51000 Rijeka</izvorni_sadrzaj>
    <derivirana_varijabla naziv="DomainObject.Predmet.ProtustrankaWithAdressOIB_1">LU – AN RIJEKA j.d.o.o., OIB 29922305725, Hegedušićeva 5, 51000 Rijeka</derivirana_varijabla>
  </DomainObject.Predmet.ProtustrankaWithAdressOIB>
  <DomainObject.Predmet.ProtustrankaNazivFormated>
    <izvorni_sadrzaj>LU – AN RIJEKA j.d.o.o.</izvorni_sadrzaj>
    <derivirana_varijabla naziv="DomainObject.Predmet.ProtustrankaNazivFormated_1">LU – AN RIJEKA j.d.o.o.</derivirana_varijabla>
  </DomainObject.Predmet.ProtustrankaNazivFormated>
  <DomainObject.Predmet.ProtustrankaNazivFormatedOIB>
    <izvorni_sadrzaj>LU – AN RIJEKA j.d.o.o., OIB 29922305725</izvorni_sadrzaj>
    <derivirana_varijabla naziv="DomainObject.Predmet.ProtustrankaNazivFormatedOIB_1">LU – AN RIJEKA j.d.o.o., OIB 29922305725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 – AN RIJEKA j.d.o.o.</item>
    </izvorni_sadrzaj>
    <derivirana_varijabla naziv="DomainObject.Predmet.ProtuStrankaListFormated_1">
      <item>LU – AN RIJEKA j.d.o.o.</item>
    </derivirana_varijabla>
  </DomainObject.Predmet.ProtuStrankaListFormated>
  <DomainObject.Predmet.ProtuStrankaListFormatedOIB>
    <izvorni_sadrzaj>
      <item>LU – AN RIJEKA j.d.o.o., OIB 29922305725</item>
    </izvorni_sadrzaj>
    <derivirana_varijabla naziv="DomainObject.Predmet.ProtuStrankaListFormatedOIB_1">
      <item>LU – AN RIJEKA j.d.o.o., OIB 29922305725</item>
    </derivirana_varijabla>
  </DomainObject.Predmet.ProtuStrankaListFormatedOIB>
  <DomainObject.Predmet.ProtuStrankaListFormatedWithAdress>
    <izvorni_sadrzaj>
      <item>LU – AN RIJEKA j.d.o.o., Hegedušićeva 5, 51000 Rijeka</item>
    </izvorni_sadrzaj>
    <derivirana_varijabla naziv="DomainObject.Predmet.ProtuStrankaListFormatedWithAdress_1">
      <item>LU – AN RIJEKA j.d.o.o., Hegedušićeva 5, 51000 Rijeka</item>
    </derivirana_varijabla>
  </DomainObject.Predmet.ProtuStrankaListFormatedWithAdress>
  <DomainObject.Predmet.ProtuStrankaListFormatedWithAdressOIB>
    <izvorni_sadrzaj>
      <item>LU – AN RIJEKA j.d.o.o., OIB 29922305725, Hegedušićeva 5, 51000 Rijeka</item>
    </izvorni_sadrzaj>
    <derivirana_varijabla naziv="DomainObject.Predmet.ProtuStrankaListFormatedWithAdressOIB_1">
      <item>LU – AN RIJEKA j.d.o.o., OIB 29922305725, Hegedušićeva 5, 51000 Rijeka</item>
    </derivirana_varijabla>
  </DomainObject.Predmet.ProtuStrankaListFormatedWithAdressOIB>
  <DomainObject.Predmet.ProtuStrankaListNazivFormated>
    <izvorni_sadrzaj>
      <item>LU – AN RIJEKA j.d.o.o.</item>
    </izvorni_sadrzaj>
    <derivirana_varijabla naziv="DomainObject.Predmet.ProtuStrankaListNazivFormated_1">
      <item>LU – AN RIJEKA j.d.o.o.</item>
    </derivirana_varijabla>
  </DomainObject.Predmet.ProtuStrankaListNazivFormated>
  <DomainObject.Predmet.ProtuStrankaListNazivFormatedOIB>
    <izvorni_sadrzaj>
      <item>LU – AN RIJEKA j.d.o.o., OIB 29922305725</item>
    </izvorni_sadrzaj>
    <derivirana_varijabla naziv="DomainObject.Predmet.ProtuStrankaListNazivFormatedOIB_1">
      <item>LU – AN RIJEKA j.d.o.o., OIB 29922305725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 – AN RIJEKA j.d.o.o.</izvorni_sadrzaj>
    <derivirana_varijabla naziv="DomainObject.Predmet.ProtustrankaIDrugi_1">LU – AN RIJEKA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 – AN RIJEKA j.d.o.o., OIB 29922305725, Hegedušićeva 5, 51000 Rijeka</izvorni_sadrzaj>
    <derivirana_varijabla naziv="DomainObject.Predmet.ProtustrankaIDrugiAdressOIB_1">LU – AN RIJEKA j.d.o.o., OIB 29922305725, Hegedušićeva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 – AN RIJEKA j.d.o.o.</item>
    </izvorni_sadrzaj>
    <derivirana_varijabla naziv="DomainObject.Predmet.SudioniciListNaziv_1">
      <item>FINA Rijeka</item>
      <item>LU – AN RIJEKA j.d.o.o.</item>
    </derivirana_varijabla>
  </DomainObject.Predmet.SudioniciListNaziv>
  <DomainObject.Predmet.SudioniciListAdressOIB>
    <izvorni_sadrzaj>
      <item>FINA Rijeka, OIB 85821130368, Frana Kurelca 8,51000 Rijeka</item>
      <item>LU – AN RIJEKA j.d.o.o., OIB 29922305725, Hegedušićeva 5,51000 Rijeka</item>
    </izvorni_sadrzaj>
    <derivirana_varijabla naziv="DomainObject.Predmet.SudioniciListAdressOIB_1">
      <item>FINA Rijeka, OIB 85821130368, Frana Kurelca 8,51000 Rijeka</item>
      <item>LU – AN RIJEKA j.d.o.o., OIB 29922305725, Hegedušićeva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29922305725</item>
    </izvorni_sadrzaj>
    <derivirana_varijabla naziv="DomainObject.Predmet.SudioniciListNazivOIB_1">
      <item>, OIB 85821130368</item>
      <item>, OIB 29922305725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E54DB-D0F2-4647-BC6B-F5B314C34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1520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2016-09-05T09:45:00Z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2016-09-06T07:20:00Z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