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d9c20" w14:paraId="98d9c20"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Pr>
          <w:rFonts w:hAnsi="Times New Roman" w:ascii="Times New Roman"/>
        </w:rPr>
        <w:tab/>
      </w:r>
      <w:r w:rsidR="00E67660" w:rsidRPr="00E67660">
        <w:rPr>
          <w:rFonts w:hAnsi="Times New Roman" w:ascii="Times New Roman"/>
        </w:rPr>
        <w:t>3 St-</w:t>
      </w:r>
      <w:r w:rsidR="00A95C41">
        <w:rPr>
          <w:rFonts w:hAnsi="Times New Roman" w:ascii="Times New Roman"/>
        </w:rPr>
        <w:t>1343/2019-4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E67660" w:rsidR="00E67660">
      <w:pPr>
        <w:jc w:val="center"/>
        <w:rPr>
          <w:rFonts w:hAnsi="Times New Roman" w:ascii="Times New Roman"/>
        </w:rPr>
      </w:pPr>
      <w:r w:rsidRPr="001C1019">
        <w:rPr>
          <w:rFonts w:hAnsi="Times New Roman" w:ascii="Times New Roman"/>
        </w:rPr>
        <w:t>Z A K L J U Č A K</w:t>
      </w:r>
    </w:p>
    <w:p w:rsidRDefault="00E67660" w:rsidP="00B46CF5" w:rsidR="00E67660" w:rsidRPr="001C1019">
      <w:pPr>
        <w:rPr>
          <w:rFonts w:hAnsi="Times New Roman" w:ascii="Times New Roman"/>
        </w:rPr>
      </w:pPr>
    </w:p>
    <w:p w:rsidRDefault="00A95C41" w:rsidP="00A95C41" w:rsidR="00A95C41">
      <w:pPr>
        <w:ind w:firstLine="708"/>
        <w:jc w:val="both"/>
        <w:rPr>
          <w:rFonts w:eastAsia="Times New Roman" w:hAnsi="Times New Roman" w:ascii="Times New Roman"/>
          <w:lang w:eastAsia="hr-HR"/>
        </w:rPr>
      </w:pPr>
      <w:r w:rsidRPr="00A95C41">
        <w:rPr>
          <w:rFonts w:eastAsia="Times New Roman" w:hAnsi="Times New Roman" w:ascii="Times New Roman"/>
          <w:lang w:eastAsia="hr-HR"/>
        </w:rPr>
        <w:t>Trgovački sud u Zagrebu, Stalna služba u Karlovcu, po sucu pojedincu Vesni Fundurulić Perišin, povodom prijedloga predlagatelja Financijska agencija, Regionalni centar Zagreb, Podružnica Zagreb, Trg svibanjskih žrtava 1995. 1, OIB: 85821130368, za otvaranje stečajnog postupka nad dužnikom GUMMENYAK j.d.o.o., Zagreb, Voćarska cesta 82 B,  OIB: 24059828820, 9. srpnja 2019.,</w:t>
      </w:r>
    </w:p>
    <w:p w:rsidRDefault="00A95C41" w:rsidP="00A95C41" w:rsidR="00A95C41" w:rsidRPr="00A95C41">
      <w:pPr>
        <w:ind w:firstLine="708"/>
        <w:jc w:val="both"/>
        <w:rPr>
          <w:rFonts w:eastAsia="Times New Roman" w:hAnsi="Times New Roman" w:ascii="Times New Roman"/>
          <w:lang w:eastAsia="hr-HR"/>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5151B2">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A95C41" w:rsidRPr="00A95C41">
        <w:rPr>
          <w:rFonts w:hAnsi="Times New Roman" w:ascii="Times New Roman"/>
        </w:rPr>
        <w:t>GUMMENYAK j.d.o.o., Zagreb, Voćarska cesta 82 B,  OIB: 24059828820</w:t>
      </w:r>
      <w:r w:rsidR="00A95C41">
        <w:rPr>
          <w:rFonts w:hAnsi="Times New Roman" w:ascii="Times New Roman"/>
        </w:rPr>
        <w:t xml:space="preserve">, </w:t>
      </w:r>
    </w:p>
    <w:p w:rsidRDefault="00A95C41" w:rsidP="00B6796F" w:rsidR="00A95C41" w:rsidRPr="001C1019">
      <w:pPr>
        <w:ind w:firstLine="708"/>
        <w:jc w:val="both"/>
        <w:rPr>
          <w:rFonts w:hAnsi="Times New Roman" w:ascii="Times New Roman"/>
        </w:rPr>
      </w:pPr>
    </w:p>
    <w:p w:rsidRDefault="005151B2" w:rsidP="00E67660" w:rsidR="00E67660">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E67660" w:rsidP="009A3118" w:rsidR="00E67660">
      <w:pPr>
        <w:jc w:val="both"/>
        <w:rPr>
          <w:rFonts w:hAnsi="Times New Roman" w:ascii="Times New Roman"/>
        </w:rPr>
      </w:pPr>
    </w:p>
    <w:p w:rsidRDefault="00E717C8" w:rsidP="00E717C8" w:rsidR="002F760C" w:rsidRPr="00E717C8">
      <w:pPr>
        <w:ind w:firstLine="708"/>
        <w:jc w:val="both"/>
        <w:rPr>
          <w:rFonts w:hAnsi="Times New Roman" w:ascii="Times New Roman"/>
        </w:rPr>
      </w:pPr>
      <w:r>
        <w:rPr>
          <w:rFonts w:hAnsi="Times New Roman" w:ascii="Times New Roman"/>
        </w:rPr>
        <w:t>I.</w:t>
      </w:r>
      <w:r w:rsidR="00A95C41">
        <w:rPr>
          <w:rFonts w:hAnsi="Times New Roman" w:ascii="Times New Roman"/>
        </w:rPr>
        <w:t>Naređuje se osobi ovlaštenoj</w:t>
      </w:r>
      <w:r w:rsidRPr="00E717C8">
        <w:rPr>
          <w:rFonts w:hAnsi="Times New Roman" w:ascii="Times New Roman"/>
        </w:rPr>
        <w:t xml:space="preserve"> za zastupanje dužnika – </w:t>
      </w:r>
      <w:r w:rsidR="00A95C41" w:rsidRPr="00A95C41">
        <w:rPr>
          <w:rFonts w:hAnsi="Times New Roman" w:ascii="Times New Roman"/>
        </w:rPr>
        <w:t>Vedran Čeljuska, Zagreb, Voćarska cesta 82 B, OIB: 90391038155</w:t>
      </w:r>
      <w:r w:rsidR="00E67660">
        <w:rPr>
          <w:rFonts w:hAnsi="Times New Roman" w:ascii="Times New Roman"/>
        </w:rPr>
        <w:t xml:space="preserve"> i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D15342">
        <w:rPr>
          <w:rFonts w:hAnsi="Times New Roman" w:ascii="Times New Roman"/>
          <w:b/>
        </w:rPr>
        <w:t>12. rujna</w:t>
      </w:r>
      <w:r w:rsidR="00E67660">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D15342">
        <w:rPr>
          <w:rFonts w:hAnsi="Times New Roman" w:ascii="Times New Roman"/>
          <w:b/>
        </w:rPr>
        <w:t>10,00</w:t>
      </w:r>
      <w:r w:rsidR="00E67660">
        <w:rPr>
          <w:rFonts w:hAnsi="Times New Roman" w:ascii="Times New Roman"/>
          <w:b/>
        </w:rPr>
        <w:t xml:space="preserve"> </w:t>
      </w:r>
      <w:r w:rsidRPr="005C45F3">
        <w:rPr>
          <w:rFonts w:hAnsi="Times New Roman" w:ascii="Times New Roman"/>
          <w:b/>
        </w:rPr>
        <w:t xml:space="preserve">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E67660" w:rsidR="002F760C" w:rsidRPr="002F760C">
      <w:pPr>
        <w:ind w:left="708"/>
        <w:jc w:val="both"/>
        <w:rPr>
          <w:rFonts w:hAnsi="Times New Roman" w:ascii="Times New Roman"/>
        </w:rPr>
      </w:pPr>
      <w:r w:rsidRPr="002F760C">
        <w:rPr>
          <w:rFonts w:hAnsi="Times New Roman" w:ascii="Times New Roman"/>
        </w:rPr>
        <w:t>-Financijska agencija</w:t>
      </w:r>
    </w:p>
    <w:p w:rsidRDefault="002F760C" w:rsidP="00E67660" w:rsidR="002F760C" w:rsidRPr="002F760C">
      <w:pPr>
        <w:ind w:left="708"/>
        <w:jc w:val="both"/>
        <w:rPr>
          <w:rFonts w:hAnsi="Times New Roman" w:ascii="Times New Roman"/>
        </w:rPr>
      </w:pPr>
      <w:r w:rsidRPr="002F760C">
        <w:rPr>
          <w:rFonts w:hAnsi="Times New Roman" w:ascii="Times New Roman"/>
        </w:rPr>
        <w:t xml:space="preserve">-dužnik </w:t>
      </w:r>
    </w:p>
    <w:p w:rsidRDefault="002F760C" w:rsidP="00E67660" w:rsidR="00EC7641">
      <w:pPr>
        <w:ind w:left="708"/>
        <w:jc w:val="both"/>
        <w:rPr>
          <w:rFonts w:hAnsi="Times New Roman" w:ascii="Times New Roman"/>
        </w:rPr>
      </w:pPr>
      <w:r w:rsidRPr="002F760C">
        <w:rPr>
          <w:rFonts w:hAnsi="Times New Roman" w:ascii="Times New Roman"/>
        </w:rPr>
        <w:t>-ovlašten</w:t>
      </w:r>
      <w:r w:rsidR="00A95C41">
        <w:rPr>
          <w:rFonts w:hAnsi="Times New Roman" w:ascii="Times New Roman"/>
        </w:rPr>
        <w:t>a</w:t>
      </w:r>
      <w:r w:rsidR="0000110F">
        <w:rPr>
          <w:rFonts w:hAnsi="Times New Roman" w:ascii="Times New Roman"/>
        </w:rPr>
        <w:t xml:space="preserve"> </w:t>
      </w:r>
      <w:r w:rsidRPr="002F760C">
        <w:rPr>
          <w:rFonts w:hAnsi="Times New Roman" w:ascii="Times New Roman"/>
        </w:rPr>
        <w:t>osob</w:t>
      </w:r>
      <w:r w:rsidR="00A95C41">
        <w:rPr>
          <w:rFonts w:hAnsi="Times New Roman" w:ascii="Times New Roman"/>
        </w:rPr>
        <w:t>a</w:t>
      </w:r>
      <w:r w:rsidRPr="002F760C">
        <w:rPr>
          <w:rFonts w:hAnsi="Times New Roman" w:ascii="Times New Roman"/>
        </w:rPr>
        <w:t xml:space="preserve"> dužnika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A95C41">
        <w:rPr>
          <w:rFonts w:hAnsi="Times New Roman" w:ascii="Times New Roman"/>
        </w:rPr>
        <w:t>15.064,78</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7B044E">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4D35CE">
        <w:rPr>
          <w:rFonts w:hAnsi="Times New Roman" w:ascii="Times New Roman"/>
        </w:rPr>
        <w:t>jednog</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E67660">
        <w:rPr>
          <w:rFonts w:hAnsi="Times New Roman" w:ascii="Times New Roman"/>
        </w:rPr>
        <w:t>9. srpnja</w:t>
      </w:r>
      <w:r w:rsidRPr="001C1019">
        <w:rPr>
          <w:rFonts w:hAnsi="Times New Roman" w:ascii="Times New Roman"/>
        </w:rPr>
        <w:t xml:space="preserve"> 201</w:t>
      </w:r>
      <w:r w:rsidR="00E67660">
        <w:rPr>
          <w:rFonts w:hAnsi="Times New Roman" w:ascii="Times New Roman"/>
        </w:rPr>
        <w:t>9</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01CB8">
        <w:rPr>
          <w:rFonts w:hAnsi="Times New Roman" w:ascii="Times New Roman"/>
        </w:rPr>
        <w:t>, v.r.</w:t>
      </w:r>
    </w:p>
    <w:p w:rsidRDefault="00F01CB8" w:rsidP="000F3CF9" w:rsidR="00F01CB8">
      <w:pPr>
        <w:jc w:val="right"/>
        <w:rPr>
          <w:rFonts w:hAnsi="Times New Roman" w:ascii="Times New Roman"/>
        </w:rPr>
      </w:pPr>
    </w:p>
    <w:p w:rsidRDefault="00F01CB8" w:rsidP="008C5BAA" w:rsidR="00F01CB8" w:rsidRPr="00F01CB8">
      <w:pPr>
        <w:jc w:val="right"/>
        <w:rPr>
          <w:rFonts w:hAnsi="Times New Roman" w:ascii="Times New Roman"/>
        </w:rPr>
      </w:pPr>
      <w:r w:rsidRPr="00F01CB8">
        <w:rPr>
          <w:rFonts w:hAnsi="Times New Roman" w:ascii="Times New Roman"/>
        </w:rPr>
        <w:t>Za točnost otpravka-ovlašteni službenik:</w:t>
      </w:r>
    </w:p>
    <w:p w:rsidRDefault="00F01CB8" w:rsidP="008C5BAA" w:rsidR="00F01CB8">
      <w:pPr>
        <w:jc w:val="right"/>
      </w:pPr>
      <w:r w:rsidRPr="00F01CB8">
        <w:rPr>
          <w:rFonts w:hAnsi="Times New Roman" w:ascii="Times New Roman"/>
        </w:rPr>
        <w:t>Gordana Cvitković</w:t>
      </w:r>
    </w:p>
    <w:p w:rsidRDefault="00F01CB8" w:rsidP="000F3CF9" w:rsidR="00F01CB8"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F01CB8">
          <w:rPr>
            <w:noProof/>
          </w:rPr>
          <w:t>3</w:t>
        </w:r>
        <w:r>
          <w:fldChar w:fldCharType="end"/>
        </w:r>
      </w:p>
    </w:sdtContent>
  </w:sdt>
  <w:p w:rsidRDefault="00A95C41" w:rsidP="00A95C41" w:rsidR="00A83AC6" w:rsidRPr="00A83AC6">
    <w:pPr>
      <w:pStyle w:val="Zaglavlje"/>
      <w:jc w:val="right"/>
      <w:rPr>
        <w:rFonts w:hAnsi="Times New Roman" w:ascii="Times New Roman"/>
      </w:rPr>
    </w:pPr>
    <w:r w:rsidRPr="00A95C41">
      <w:rPr>
        <w:rFonts w:hAnsi="Times New Roman" w:ascii="Times New Roman"/>
      </w:rPr>
      <w:t>3 St-1343/2019-4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6DC"/>
    <w:rsid w:val="00092AB7"/>
    <w:rsid w:val="000A7AAA"/>
    <w:rsid w:val="000B0339"/>
    <w:rsid w:val="000C7A75"/>
    <w:rsid w:val="000C7D58"/>
    <w:rsid w:val="000D1D73"/>
    <w:rsid w:val="000F3CF9"/>
    <w:rsid w:val="0011581A"/>
    <w:rsid w:val="00115E47"/>
    <w:rsid w:val="00116A1D"/>
    <w:rsid w:val="0011762B"/>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1A03"/>
    <w:rsid w:val="004021CC"/>
    <w:rsid w:val="00446A94"/>
    <w:rsid w:val="004475AF"/>
    <w:rsid w:val="00455FF6"/>
    <w:rsid w:val="00462914"/>
    <w:rsid w:val="00496B21"/>
    <w:rsid w:val="004A2C1D"/>
    <w:rsid w:val="004B617A"/>
    <w:rsid w:val="004B7743"/>
    <w:rsid w:val="004D1BAA"/>
    <w:rsid w:val="004D35CE"/>
    <w:rsid w:val="004D5D59"/>
    <w:rsid w:val="005151B2"/>
    <w:rsid w:val="0051626C"/>
    <w:rsid w:val="005246A4"/>
    <w:rsid w:val="00526988"/>
    <w:rsid w:val="0053308D"/>
    <w:rsid w:val="00541C55"/>
    <w:rsid w:val="00550735"/>
    <w:rsid w:val="005551D0"/>
    <w:rsid w:val="0055573F"/>
    <w:rsid w:val="00584B9C"/>
    <w:rsid w:val="00585EC0"/>
    <w:rsid w:val="00587C4B"/>
    <w:rsid w:val="005904C8"/>
    <w:rsid w:val="005A54D2"/>
    <w:rsid w:val="005B0991"/>
    <w:rsid w:val="005B6231"/>
    <w:rsid w:val="005C11DA"/>
    <w:rsid w:val="005C45F3"/>
    <w:rsid w:val="005D70AD"/>
    <w:rsid w:val="00624A9F"/>
    <w:rsid w:val="006414C0"/>
    <w:rsid w:val="00665D5F"/>
    <w:rsid w:val="00673EC5"/>
    <w:rsid w:val="00674E31"/>
    <w:rsid w:val="006902B0"/>
    <w:rsid w:val="006A72EE"/>
    <w:rsid w:val="006E6D2B"/>
    <w:rsid w:val="006F2EF0"/>
    <w:rsid w:val="007136E1"/>
    <w:rsid w:val="007325B9"/>
    <w:rsid w:val="00743E42"/>
    <w:rsid w:val="00756DC1"/>
    <w:rsid w:val="00794BE1"/>
    <w:rsid w:val="007B044E"/>
    <w:rsid w:val="007F346C"/>
    <w:rsid w:val="008103CB"/>
    <w:rsid w:val="0082550B"/>
    <w:rsid w:val="0083476B"/>
    <w:rsid w:val="00834CF8"/>
    <w:rsid w:val="0083751A"/>
    <w:rsid w:val="008A4376"/>
    <w:rsid w:val="008B3C08"/>
    <w:rsid w:val="008C0FD2"/>
    <w:rsid w:val="008D18B2"/>
    <w:rsid w:val="008E6630"/>
    <w:rsid w:val="008F3A72"/>
    <w:rsid w:val="00905E07"/>
    <w:rsid w:val="00935D15"/>
    <w:rsid w:val="00943B15"/>
    <w:rsid w:val="00980729"/>
    <w:rsid w:val="00987D3A"/>
    <w:rsid w:val="009A10CB"/>
    <w:rsid w:val="009A3118"/>
    <w:rsid w:val="009B033D"/>
    <w:rsid w:val="009B58C3"/>
    <w:rsid w:val="009B7407"/>
    <w:rsid w:val="009C3172"/>
    <w:rsid w:val="009C3CE1"/>
    <w:rsid w:val="009D7739"/>
    <w:rsid w:val="009E2A4D"/>
    <w:rsid w:val="00A01E55"/>
    <w:rsid w:val="00A2587E"/>
    <w:rsid w:val="00A269DD"/>
    <w:rsid w:val="00A303F7"/>
    <w:rsid w:val="00A76179"/>
    <w:rsid w:val="00A81532"/>
    <w:rsid w:val="00A83AC6"/>
    <w:rsid w:val="00A8714D"/>
    <w:rsid w:val="00A9219B"/>
    <w:rsid w:val="00A95C41"/>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13358"/>
    <w:rsid w:val="00C16C2A"/>
    <w:rsid w:val="00C231D9"/>
    <w:rsid w:val="00C3624C"/>
    <w:rsid w:val="00C52A39"/>
    <w:rsid w:val="00C6761A"/>
    <w:rsid w:val="00C77C71"/>
    <w:rsid w:val="00CA4F2A"/>
    <w:rsid w:val="00CD2B55"/>
    <w:rsid w:val="00CF2A39"/>
    <w:rsid w:val="00D15342"/>
    <w:rsid w:val="00D46BFE"/>
    <w:rsid w:val="00D53EB3"/>
    <w:rsid w:val="00D877D1"/>
    <w:rsid w:val="00D90CE5"/>
    <w:rsid w:val="00D9555C"/>
    <w:rsid w:val="00DE3DC9"/>
    <w:rsid w:val="00DE5A25"/>
    <w:rsid w:val="00DF78F0"/>
    <w:rsid w:val="00E00E55"/>
    <w:rsid w:val="00E3325B"/>
    <w:rsid w:val="00E374B1"/>
    <w:rsid w:val="00E37F24"/>
    <w:rsid w:val="00E62C72"/>
    <w:rsid w:val="00E67660"/>
    <w:rsid w:val="00E67943"/>
    <w:rsid w:val="00E717C8"/>
    <w:rsid w:val="00E7539D"/>
    <w:rsid w:val="00EC7641"/>
    <w:rsid w:val="00EE2227"/>
    <w:rsid w:val="00EF055A"/>
    <w:rsid w:val="00F01CB8"/>
    <w:rsid w:val="00F22A72"/>
    <w:rsid w:val="00F33709"/>
    <w:rsid w:val="00F33BAE"/>
    <w:rsid w:val="00F33BE0"/>
    <w:rsid w:val="00F4039D"/>
    <w:rsid w:val="00F42842"/>
    <w:rsid w:val="00F55B8C"/>
    <w:rsid w:val="00F744B4"/>
    <w:rsid w:val="00F776E4"/>
    <w:rsid w:val="00F81C44"/>
    <w:rsid w:val="00FA5330"/>
    <w:rsid w:val="00FA6596"/>
    <w:rsid w:val="00FB554E"/>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01CB8"/>
    <w:rPr>
      <w:color w:val="808080"/>
      <w:bdr w:space="0" w:sz="0" w:color="auto" w:val="none"/>
      <w:shd w:fill="auto" w:color="auto" w:val="clear"/>
    </w:rPr>
  </w:style>
  <w:style w:customStyle="true" w:styleId="eSPISCCParagraphDefaultFont" w:type="character">
    <w:name w:val="eSPIS_CC_Paragraph Default Font"/>
    <w:basedOn w:val="Zadanifontodlomka"/>
    <w:rsid w:val="00F01CB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1CB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01CB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1CB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01CB8"/>
    <w:rPr>
      <w:color w:val="808080"/>
      <w:bdr w:color="auto" w:space="0" w:sz="0" w:val="none"/>
      <w:shd w:color="auto" w:fill="auto" w:val="clear"/>
    </w:rPr>
  </w:style>
  <w:style w:customStyle="1" w:styleId="eSPISCCParagraphDefaultFont" w:type="character">
    <w:name w:val="eSPIS_CC_Paragraph Default Font"/>
    <w:basedOn w:val="Zadanifontodlomka"/>
    <w:rsid w:val="00F01CB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1CB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01CB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1CB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4859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srpnja 2019.</izvorni_sadrzaj>
    <derivirana_varijabla naziv="DomainObject.DatumDonosenjaOdluke_1">9.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1343</izvorni_sadrzaj>
    <derivirana_varijabla naziv="DomainObject.Predmet.Broj_1">1343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2019.</izvorni_sadrzaj>
    <derivirana_varijabla naziv="DomainObject.Predmet.DatumOsnivanja_1">11. lipnja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St-1343/2019</izvorni_sadrzaj>
    <derivirana_varijabla naziv="DomainObject.Predmet.OznakaBroj_1">St-1343/2019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GUMMENYAK jednostavno društvo s ograničenom odgovornošću za usluge</izvorni_sadrzaj>
    <derivirana_varijabla naziv="DomainObject.Predmet.ProtustrankaFormated_1">  GUMMENYAK jednostavno društvo s ograničenom odgovornošću za usluge</derivirana_varijabla>
  </DomainObject.Predmet.ProtustrankaFormated>
  <DomainObject.Predmet.ProtustrankaFormatedOIB>
    <izvorni_sadrzaj>  GUMMENYAK jednostavno društvo s ograničenom odgovornošću za usluge, OIB 24059828820</izvorni_sadrzaj>
    <derivirana_varijabla naziv="DomainObject.Predmet.ProtustrankaFormatedOIB_1">  GUMMENYAK jednostavno društvo s ograničenom odgovornošću za usluge, OIB 24059828820</derivirana_varijabla>
  </DomainObject.Predmet.ProtustrankaFormatedOIB>
  <DomainObject.Predmet.ProtustrankaFormatedWithAdress>
    <izvorni_sadrzaj> GUMMENYAK jednostavno društvo s ograničenom odgovornošću za usluge, Voćarska cesta 82 B, 10000 Zagreb</izvorni_sadrzaj>
    <derivirana_varijabla naziv="DomainObject.Predmet.ProtustrankaFormatedWithAdress_1"> GUMMENYAK jednostavno društvo s ograničenom odgovornošću za usluge, Voćarska cesta 82 B, 10000 Zagreb</derivirana_varijabla>
  </DomainObject.Predmet.ProtustrankaFormatedWithAdress>
  <DomainObject.Predmet.ProtustrankaFormatedWithAdressOIB>
    <izvorni_sadrzaj> GUMMENYAK jednostavno društvo s ograničenom odgovornošću za usluge, OIB 24059828820, Voćarska cesta 82 B, 10000 Zagreb</izvorni_sadrzaj>
    <derivirana_varijabla naziv="DomainObject.Predmet.ProtustrankaFormatedWithAdressOIB_1"> GUMMENYAK jednostavno društvo s ograničenom odgovornošću za usluge, OIB 24059828820, Voćarska cesta 82 B, 10000 Zagreb</derivirana_varijabla>
  </DomainObject.Predmet.ProtustrankaFormatedWithAdressOIB>
  <DomainObject.Predmet.ProtustrankaWithAdress>
    <izvorni_sadrzaj>GUMMENYAK jednostavno društvo s ograničenom odgovornošću za usluge Voćarska cesta 82 B, 10000 Zagreb</izvorni_sadrzaj>
    <derivirana_varijabla naziv="DomainObject.Predmet.ProtustrankaWithAdress_1">GUMMENYAK jednostavno društvo s ograničenom odgovornošću za usluge Voćarska cesta 82 B, 10000 Zagreb</derivirana_varijabla>
  </DomainObject.Predmet.ProtustrankaWithAdress>
  <DomainObject.Predmet.ProtustrankaWithAdressOIB>
    <izvorni_sadrzaj>GUMMENYAK jednostavno društvo s ograničenom odgovornošću za usluge, OIB 24059828820, Voćarska cesta 82 B, 10000 Zagreb</izvorni_sadrzaj>
    <derivirana_varijabla naziv="DomainObject.Predmet.ProtustrankaWithAdressOIB_1">GUMMENYAK jednostavno društvo s ograničenom odgovornošću za usluge, OIB 24059828820, Voćarska cesta 82 B, 10000 Zagreb</derivirana_varijabla>
  </DomainObject.Predmet.ProtustrankaWithAdressOIB>
  <DomainObject.Predmet.ProtustrankaNazivFormated>
    <izvorni_sadrzaj>GUMMENYAK jednostavno društvo s ograničenom odgovornošću za usluge</izvorni_sadrzaj>
    <derivirana_varijabla naziv="DomainObject.Predmet.ProtustrankaNazivFormated_1">GUMMENYAK jednostavno društvo s ograničenom odgovornošću za usluge</derivirana_varijabla>
  </DomainObject.Predmet.ProtustrankaNazivFormated>
  <DomainObject.Predmet.ProtustrankaNazivFormatedOIB>
    <izvorni_sadrzaj>GUMMENYAK jednostavno društvo s ograničenom odgovornošću za usluge, OIB 24059828820</izvorni_sadrzaj>
    <derivirana_varijabla naziv="DomainObject.Predmet.ProtustrankaNazivFormatedOIB_1">GUMMENYAK jednostavno društvo s ograničenom odgovornošću za usluge, OIB 24059828820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GUMMENYAK jednostavno društvo s ograničenom odgovornošću za usluge</item>
    </izvorni_sadrzaj>
    <derivirana_varijabla naziv="DomainObject.Predmet.ProtuStrankaListFormated_1">
      <item>GUMMENYAK jednostavno društvo s ograničenom odgovornošću za usluge</item>
    </derivirana_varijabla>
  </DomainObject.Predmet.ProtuStrankaListFormated>
  <DomainObject.Predmet.ProtuStrankaListFormatedOIB>
    <izvorni_sadrzaj>
      <item>GUMMENYAK jednostavno društvo s ograničenom odgovornošću za usluge, OIB 24059828820</item>
    </izvorni_sadrzaj>
    <derivirana_varijabla naziv="DomainObject.Predmet.ProtuStrankaListFormatedOIB_1">
      <item>GUMMENYAK jednostavno društvo s ograničenom odgovornošću za usluge, OIB 24059828820</item>
    </derivirana_varijabla>
  </DomainObject.Predmet.ProtuStrankaListFormatedOIB>
  <DomainObject.Predmet.ProtuStrankaListFormatedWithAdress>
    <izvorni_sadrzaj>
      <item>GUMMENYAK jednostavno društvo s ograničenom odgovornošću za usluge, Voćarska cesta 82 B, 10000 Zagreb</item>
    </izvorni_sadrzaj>
    <derivirana_varijabla naziv="DomainObject.Predmet.ProtuStrankaListFormatedWithAdress_1">
      <item>GUMMENYAK jednostavno društvo s ograničenom odgovornošću za usluge, Voćarska cesta 82 B, 10000 Zagreb</item>
    </derivirana_varijabla>
  </DomainObject.Predmet.ProtuStrankaListFormatedWithAdress>
  <DomainObject.Predmet.ProtuStrankaListFormatedWithAdressOIB>
    <izvorni_sadrzaj>
      <item>GUMMENYAK jednostavno društvo s ograničenom odgovornošću za usluge, OIB 24059828820, Voćarska cesta 82 B, 10000 Zagreb</item>
    </izvorni_sadrzaj>
    <derivirana_varijabla naziv="DomainObject.Predmet.ProtuStrankaListFormatedWithAdressOIB_1">
      <item>GUMMENYAK jednostavno društvo s ograničenom odgovornošću za usluge, OIB 24059828820, Voćarska cesta 82 B, 10000 Zagreb</item>
    </derivirana_varijabla>
  </DomainObject.Predmet.ProtuStrankaListFormatedWithAdressOIB>
  <DomainObject.Predmet.ProtuStrankaListNazivFormated>
    <izvorni_sadrzaj>
      <item>GUMMENYAK jednostavno društvo s ograničenom odgovornošću za usluge</item>
    </izvorni_sadrzaj>
    <derivirana_varijabla naziv="DomainObject.Predmet.ProtuStrankaListNazivFormated_1">
      <item>GUMMENYAK jednostavno društvo s ograničenom odgovornošću za usluge</item>
    </derivirana_varijabla>
  </DomainObject.Predmet.ProtuStrankaListNazivFormated>
  <DomainObject.Predmet.ProtuStrankaListNazivFormatedOIB>
    <izvorni_sadrzaj>
      <item>GUMMENYAK jednostavno društvo s ograničenom odgovornošću za usluge, OIB 24059828820</item>
    </izvorni_sadrzaj>
    <derivirana_varijabla naziv="DomainObject.Predmet.ProtuStrankaListNazivFormatedOIB_1">
      <item>GUMMENYAK jednostavno društvo s ograničenom odgovornošću za usluge, OIB 24059828820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2019.</izvorni_sadrzaj>
    <derivirana_varijabla naziv="DomainObject.Datum_1">9.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GUMMENYAK jednostavno društvo s ograničenom odgovornošću za usluge</izvorni_sadrzaj>
    <derivirana_varijabla naziv="DomainObject.Predmet.ProtustrankaIDrugi_1">GUMMENYAK jednostavno društvo s ograničenom odgovornošću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GUMMENYAK jednostavno društvo s ograničenom odgovornošću za usluge, OIB 24059828820, Voćarska cesta 82 B, 10000 Zagreb</izvorni_sadrzaj>
    <derivirana_varijabla naziv="DomainObject.Predmet.ProtustrankaIDrugiAdressOIB_1">GUMMENYAK jednostavno društvo s ograničenom odgovornošću za usluge, OIB 24059828820, Voćarska cesta 82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GUMMENYAK jednostavno društvo s ograničenom odgovornošću za usluge</item>
      <item>FINA Regionalni centar Zagreb</item>
    </izvorni_sadrzaj>
    <derivirana_varijabla naziv="DomainObject.Predmet.SudioniciListNaziv_1">
      <item>GUMMENYAK jednostavno društvo s ograničenom odgovornošću za usluge</item>
      <item>FINA Regionalni centar Zagreb</item>
    </derivirana_varijabla>
  </DomainObject.Predmet.SudioniciListNaziv>
  <DomainObject.Predmet.SudioniciListAdressOIB>
    <izvorni_sadrzaj>
      <item>GUMMENYAK jednostavno društvo s ograničenom odgovornošću za usluge, OIB 24059828820, Voćarska cesta 82 B,10000 Zagreb</item>
      <item>FINA Regionalni centar Zagreb, OIB 85821130368, Trg svibanjskih žrtava 1995. 1,10000 Zagreb</item>
    </izvorni_sadrzaj>
    <derivirana_varijabla naziv="DomainObject.Predmet.SudioniciListAdressOIB_1">
      <item>GUMMENYAK jednostavno društvo s ograničenom odgovornošću za usluge, OIB 24059828820, Voćarska cesta 82 B,10000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24059828820</item>
      <item>, OIB 85821130368</item>
    </izvorni_sadrzaj>
    <derivirana_varijabla naziv="DomainObject.Predmet.SudioniciListNazivOIB_1">
      <item>, OIB 24059828820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58A66A-C447-4E11-886C-D2E67CB6BE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5323</properties:Characters>
  <properties:Lines>133</properties:Lines>
  <properties:Paragraphs>43</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2019-07-09T05:41:00Z</dcterms:created>
  <dc:creator>Vesna Fundurulić Perišin</dc:creator>
  <cp:lastModifiedBy>Gordana Cvitković</cp:lastModifiedBy>
  <cp:lastPrinted>2019-07-09T13:01:00Z</cp:lastPrinted>
  <dcterms:modified xmlns:xsi="http://www.w3.org/2001/XMLSchema-instance" xsi:type="dcterms:W3CDTF">2019-07-09T13:01:00Z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(St-1343-2019-poziv 1. ročište pokretanje prethodnog postupka.docx)</vt:lpwstr>
  </prop:property>
  <prop:property name="CC_coloring" pid="4" fmtid="{D5CDD505-2E9C-101B-9397-08002B2CF9AE}">
    <vt:bool>false</vt:bool>
  </prop:property>
  <prop:property name="BrojStranica" pid="5" fmtid="{D5CDD505-2E9C-101B-9397-08002B2CF9AE}">
    <vt:i4>3</vt:i4>
  </prop:property>
</prop:Properties>
</file>