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dc56" w14:paraId="007dc5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E3772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E3772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E3772A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E3772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E3772A">
        <w:rPr>
          <w:rFonts w:hAnsi="Times New Roman" w:ascii="Times New Roman"/>
        </w:rPr>
        <w:t xml:space="preserve"> </w:t>
      </w:r>
      <w:r w:rsidR="00A52380" w:rsidRPr="00E3772A">
        <w:rPr>
          <w:rFonts w:hAnsi="Times New Roman" w:ascii="Times New Roman"/>
        </w:rPr>
        <w:t xml:space="preserve">ADRIJANO-INŽENJERING d.o.o. OIB: 27074347923, MBS: 080028956 </w:t>
      </w:r>
      <w:proofErr w:type="spellStart"/>
      <w:r w:rsidR="00A52380" w:rsidRPr="00E3772A">
        <w:rPr>
          <w:rFonts w:hAnsi="Times New Roman" w:ascii="Times New Roman"/>
        </w:rPr>
        <w:t>iz</w:t>
      </w:r>
      <w:proofErr w:type="spellEnd"/>
      <w:r w:rsidR="00A52380" w:rsidRPr="00E3772A">
        <w:rPr>
          <w:rFonts w:hAnsi="Times New Roman" w:ascii="Times New Roman"/>
        </w:rPr>
        <w:t xml:space="preserve"> </w:t>
      </w:r>
      <w:proofErr w:type="spellStart"/>
      <w:r w:rsidR="00A52380" w:rsidRPr="00E3772A">
        <w:rPr>
          <w:rFonts w:hAnsi="Times New Roman" w:ascii="Times New Roman"/>
        </w:rPr>
        <w:t>Zagreba</w:t>
      </w:r>
      <w:proofErr w:type="spellEnd"/>
      <w:r w:rsidR="00A52380" w:rsidRPr="00E3772A">
        <w:rPr>
          <w:rFonts w:hAnsi="Times New Roman" w:ascii="Times New Roman"/>
        </w:rPr>
        <w:t xml:space="preserve">, </w:t>
      </w:r>
      <w:proofErr w:type="spellStart"/>
      <w:r w:rsidR="00A52380" w:rsidRPr="00E3772A">
        <w:rPr>
          <w:rFonts w:hAnsi="Times New Roman" w:ascii="Times New Roman"/>
        </w:rPr>
        <w:t>Drage</w:t>
      </w:r>
      <w:proofErr w:type="spellEnd"/>
      <w:r w:rsidR="00A52380" w:rsidRPr="00E3772A">
        <w:rPr>
          <w:rFonts w:hAnsi="Times New Roman" w:ascii="Times New Roman"/>
        </w:rPr>
        <w:t xml:space="preserve"> </w:t>
      </w:r>
      <w:proofErr w:type="spellStart"/>
      <w:r w:rsidR="00A52380" w:rsidRPr="00E3772A">
        <w:rPr>
          <w:rFonts w:hAnsi="Times New Roman" w:ascii="Times New Roman"/>
        </w:rPr>
        <w:t>Gervaisa</w:t>
      </w:r>
      <w:proofErr w:type="spellEnd"/>
      <w:r w:rsidR="00A52380" w:rsidRPr="00E3772A">
        <w:rPr>
          <w:rFonts w:hAnsi="Times New Roman" w:ascii="Times New Roman"/>
        </w:rPr>
        <w:t xml:space="preserve"> 15/3 </w:t>
      </w:r>
      <w:proofErr w:type="gramStart"/>
      <w:r w:rsidR="00EE69E5" w:rsidRPr="00E3772A">
        <w:rPr>
          <w:rFonts w:hAnsi="Times New Roman" w:ascii="Times New Roman"/>
          <w:szCs w:val="24"/>
          <w:lang w:val="hr-HR"/>
        </w:rPr>
        <w:t>dana</w:t>
      </w:r>
      <w:proofErr w:type="gramEnd"/>
      <w:r w:rsidR="00E3772A">
        <w:rPr>
          <w:rFonts w:hAnsi="Times New Roman" w:ascii="Times New Roman"/>
          <w:szCs w:val="24"/>
          <w:lang w:val="hr-HR"/>
        </w:rPr>
        <w:t xml:space="preserve"> 14. ožujka </w:t>
      </w:r>
      <w:r w:rsidR="00DC168A" w:rsidRPr="00E3772A">
        <w:rPr>
          <w:rFonts w:hAnsi="Times New Roman" w:ascii="Times New Roman"/>
          <w:szCs w:val="24"/>
          <w:lang w:val="hr-HR"/>
        </w:rPr>
        <w:t xml:space="preserve"> </w:t>
      </w:r>
      <w:r w:rsidR="00442A97" w:rsidRPr="00E3772A">
        <w:rPr>
          <w:rFonts w:hAnsi="Times New Roman" w:ascii="Times New Roman"/>
          <w:szCs w:val="24"/>
          <w:lang w:val="hr-HR"/>
        </w:rPr>
        <w:t>2016. godine</w:t>
      </w:r>
    </w:p>
    <w:p w:rsidRDefault="00442A97" w:rsidP="00997BA9" w:rsidR="00442A97" w:rsidRPr="00E3772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772A">
      <w:pPr>
        <w:jc w:val="center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772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772A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52380" w:rsidR="00A52380" w:rsidRPr="00E3772A">
      <w:pPr>
        <w:pStyle w:val="BodyText21"/>
        <w:rPr>
          <w:rFonts w:hAnsi="Times New Roman" w:ascii="Times New Roman"/>
        </w:rPr>
      </w:pPr>
      <w:r w:rsidRPr="00E3772A">
        <w:rPr>
          <w:rFonts w:hAnsi="Times New Roman" w:ascii="Times New Roman"/>
          <w:szCs w:val="24"/>
        </w:rPr>
        <w:t xml:space="preserve">I    </w:t>
      </w:r>
      <w:r w:rsidR="00EE69E5" w:rsidRPr="00E3772A">
        <w:rPr>
          <w:rFonts w:hAnsi="Times New Roman" w:ascii="Times New Roman"/>
          <w:szCs w:val="24"/>
        </w:rPr>
        <w:t>Otvara se stečajni postupak nad dužnikom</w:t>
      </w:r>
      <w:r w:rsidR="00DC168A" w:rsidRPr="00E3772A">
        <w:rPr>
          <w:rFonts w:hAnsi="Times New Roman" w:ascii="Times New Roman"/>
        </w:rPr>
        <w:t xml:space="preserve"> </w:t>
      </w:r>
      <w:r w:rsidR="00A52380" w:rsidRPr="00E3772A">
        <w:rPr>
          <w:rFonts w:hAnsi="Times New Roman" w:ascii="Times New Roman"/>
        </w:rPr>
        <w:t xml:space="preserve">ADRIJANO-INŽENJERING d.o.o. OIB: </w:t>
      </w:r>
    </w:p>
    <w:p w:rsidRDefault="00A52380" w:rsidP="00A52380" w:rsidR="00943627" w:rsidRPr="00E3772A">
      <w:pPr>
        <w:pStyle w:val="BodyText21"/>
        <w:rPr>
          <w:rFonts w:hAnsi="Times New Roman" w:ascii="Times New Roman"/>
          <w:szCs w:val="24"/>
        </w:rPr>
      </w:pPr>
      <w:r w:rsidRPr="00E3772A">
        <w:rPr>
          <w:rFonts w:hAnsi="Times New Roman" w:ascii="Times New Roman"/>
        </w:rPr>
        <w:t xml:space="preserve">27074347923, MBS: 080028956 iz Zagreba, Drage </w:t>
      </w:r>
      <w:proofErr w:type="spellStart"/>
      <w:r w:rsidRPr="00E3772A">
        <w:rPr>
          <w:rFonts w:hAnsi="Times New Roman" w:ascii="Times New Roman"/>
        </w:rPr>
        <w:t>Gervaisa</w:t>
      </w:r>
      <w:proofErr w:type="spellEnd"/>
      <w:r w:rsidRPr="00E3772A">
        <w:rPr>
          <w:rFonts w:hAnsi="Times New Roman" w:ascii="Times New Roman"/>
        </w:rPr>
        <w:t xml:space="preserve"> 15/3</w:t>
      </w:r>
    </w:p>
    <w:p w:rsidRDefault="00EE69E5" w:rsidP="0063504C" w:rsidR="00EE69E5" w:rsidRPr="00E3772A">
      <w:pPr>
        <w:pStyle w:val="BodyText21"/>
        <w:ind w:firstLine="0" w:left="0"/>
        <w:rPr>
          <w:rFonts w:hAnsi="Times New Roman" w:ascii="Times New Roman"/>
          <w:szCs w:val="24"/>
        </w:rPr>
      </w:pPr>
      <w:r w:rsidRPr="00E3772A">
        <w:rPr>
          <w:rFonts w:hAnsi="Times New Roman" w:ascii="Times New Roman"/>
          <w:szCs w:val="24"/>
        </w:rPr>
        <w:t>Stečajni postupak otvoren je dana</w:t>
      </w:r>
      <w:r w:rsidR="00396A6F">
        <w:rPr>
          <w:rFonts w:hAnsi="Times New Roman" w:ascii="Times New Roman"/>
          <w:szCs w:val="24"/>
        </w:rPr>
        <w:t xml:space="preserve"> 14. ožujka </w:t>
      </w:r>
      <w:r w:rsidR="00DC168A" w:rsidRPr="00E3772A">
        <w:rPr>
          <w:rFonts w:hAnsi="Times New Roman" w:ascii="Times New Roman"/>
          <w:szCs w:val="24"/>
        </w:rPr>
        <w:t>2016</w:t>
      </w:r>
      <w:r w:rsidR="00BF53E7" w:rsidRPr="00E3772A">
        <w:rPr>
          <w:rFonts w:hAnsi="Times New Roman" w:ascii="Times New Roman"/>
          <w:szCs w:val="24"/>
        </w:rPr>
        <w:t xml:space="preserve">. u </w:t>
      </w:r>
      <w:r w:rsidR="00396A6F">
        <w:rPr>
          <w:rFonts w:hAnsi="Times New Roman" w:ascii="Times New Roman"/>
          <w:szCs w:val="24"/>
        </w:rPr>
        <w:t xml:space="preserve">13 </w:t>
      </w:r>
      <w:r w:rsidR="00BF53E7" w:rsidRPr="00E3772A">
        <w:rPr>
          <w:rFonts w:hAnsi="Times New Roman" w:ascii="Times New Roman"/>
          <w:szCs w:val="24"/>
        </w:rPr>
        <w:t xml:space="preserve">sati i </w:t>
      </w:r>
      <w:r w:rsidR="00396A6F">
        <w:rPr>
          <w:rFonts w:hAnsi="Times New Roman" w:ascii="Times New Roman"/>
          <w:szCs w:val="24"/>
        </w:rPr>
        <w:t>3</w:t>
      </w:r>
      <w:r w:rsidR="00745D16" w:rsidRPr="00E3772A">
        <w:rPr>
          <w:rFonts w:hAnsi="Times New Roman" w:ascii="Times New Roman"/>
          <w:szCs w:val="24"/>
        </w:rPr>
        <w:t>0</w:t>
      </w:r>
      <w:r w:rsidR="009D1550" w:rsidRPr="00E3772A">
        <w:rPr>
          <w:rFonts w:hAnsi="Times New Roman" w:ascii="Times New Roman"/>
          <w:szCs w:val="24"/>
        </w:rPr>
        <w:t xml:space="preserve"> minuta</w:t>
      </w:r>
      <w:r w:rsidRPr="00E3772A">
        <w:rPr>
          <w:rFonts w:hAnsi="Times New Roman" w:ascii="Times New Roman"/>
          <w:szCs w:val="24"/>
        </w:rPr>
        <w:t>, kada je ovo rješenje</w:t>
      </w:r>
      <w:r w:rsidR="00B2463B" w:rsidRPr="00E3772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E377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075BA" w:rsidR="007075BA" w:rsidRPr="00E3772A">
      <w:pPr>
        <w:pStyle w:val="BodyText21"/>
        <w:rPr>
          <w:rFonts w:hAnsi="Times New Roman" w:ascii="Times New Roman"/>
          <w:szCs w:val="24"/>
        </w:rPr>
      </w:pPr>
      <w:r w:rsidRPr="00E3772A">
        <w:rPr>
          <w:rFonts w:hAnsi="Times New Roman" w:ascii="Times New Roman"/>
          <w:szCs w:val="24"/>
        </w:rPr>
        <w:t xml:space="preserve">II     </w:t>
      </w:r>
      <w:r w:rsidR="00EE69E5" w:rsidRPr="00E3772A">
        <w:rPr>
          <w:rFonts w:hAnsi="Times New Roman" w:ascii="Times New Roman"/>
          <w:szCs w:val="24"/>
        </w:rPr>
        <w:t>Za stečajnog upravitelja imenuje s</w:t>
      </w:r>
      <w:r w:rsidR="00593DE9" w:rsidRPr="00E3772A">
        <w:rPr>
          <w:rFonts w:hAnsi="Times New Roman" w:ascii="Times New Roman"/>
          <w:szCs w:val="24"/>
        </w:rPr>
        <w:t xml:space="preserve">e </w:t>
      </w:r>
      <w:r w:rsidR="007075BA" w:rsidRPr="00E3772A">
        <w:rPr>
          <w:rFonts w:hAnsi="Times New Roman" w:ascii="Times New Roman"/>
          <w:szCs w:val="24"/>
        </w:rPr>
        <w:t xml:space="preserve">Neven Pavišić OIB: 13342388025 iz Sesveta, Prva </w:t>
      </w:r>
    </w:p>
    <w:p w:rsidRDefault="007075BA" w:rsidP="007075BA" w:rsidR="00EE69E5" w:rsidRPr="00E3772A">
      <w:pPr>
        <w:pStyle w:val="BodyText21"/>
        <w:rPr>
          <w:rFonts w:hAnsi="Times New Roman" w:ascii="Times New Roman"/>
          <w:szCs w:val="24"/>
          <w:u w:val="single"/>
        </w:rPr>
      </w:pPr>
      <w:r w:rsidRPr="00E3772A">
        <w:rPr>
          <w:rFonts w:hAnsi="Times New Roman" w:ascii="Times New Roman"/>
          <w:szCs w:val="24"/>
        </w:rPr>
        <w:t>prigorska 21a.</w:t>
      </w:r>
    </w:p>
    <w:p w:rsidRDefault="00EE69E5" w:rsidP="00EE69E5" w:rsidR="00EE69E5" w:rsidRPr="00E3772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 xml:space="preserve">III </w:t>
      </w:r>
      <w:r w:rsidR="00516A13" w:rsidRPr="00E3772A">
        <w:rPr>
          <w:rFonts w:hAnsi="Times New Roman" w:ascii="Times New Roman"/>
          <w:szCs w:val="24"/>
          <w:lang w:val="hr-HR"/>
        </w:rPr>
        <w:t xml:space="preserve"> </w:t>
      </w:r>
      <w:r w:rsidR="00EE69E5" w:rsidRPr="00E3772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3772A">
        <w:rPr>
          <w:rFonts w:hAnsi="Times New Roman" w:ascii="Times New Roman"/>
          <w:szCs w:val="24"/>
          <w:lang w:val="hr-HR"/>
        </w:rPr>
        <w:t xml:space="preserve"> </w:t>
      </w:r>
      <w:r w:rsidR="00A52380" w:rsidRPr="00E3772A">
        <w:rPr>
          <w:rFonts w:hAnsi="Times New Roman" w:ascii="Times New Roman"/>
          <w:szCs w:val="24"/>
          <w:lang w:val="hr-HR"/>
        </w:rPr>
        <w:t xml:space="preserve">ADRIJANO-INŽENJERING d.o.o. OIB: 27074347923, MBS: 080028956 iz Zagreba, Drage </w:t>
      </w:r>
      <w:proofErr w:type="spellStart"/>
      <w:r w:rsidR="00A52380" w:rsidRPr="00E3772A">
        <w:rPr>
          <w:rFonts w:hAnsi="Times New Roman" w:ascii="Times New Roman"/>
          <w:szCs w:val="24"/>
          <w:lang w:val="hr-HR"/>
        </w:rPr>
        <w:t>Gervaisa</w:t>
      </w:r>
      <w:proofErr w:type="spellEnd"/>
      <w:r w:rsidR="00A52380" w:rsidRPr="00E3772A">
        <w:rPr>
          <w:rFonts w:hAnsi="Times New Roman" w:ascii="Times New Roman"/>
          <w:szCs w:val="24"/>
          <w:lang w:val="hr-HR"/>
        </w:rPr>
        <w:t xml:space="preserve"> 15/3</w:t>
      </w:r>
    </w:p>
    <w:p w:rsidRDefault="00EE69E5" w:rsidP="00EE69E5" w:rsidR="00EE69E5" w:rsidRPr="00E3772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 xml:space="preserve">IV   </w:t>
      </w:r>
      <w:r w:rsidR="00B2463B" w:rsidRPr="00E3772A">
        <w:rPr>
          <w:rFonts w:hAnsi="Times New Roman" w:ascii="Times New Roman"/>
          <w:szCs w:val="24"/>
          <w:lang w:val="hr-HR"/>
        </w:rPr>
        <w:t>Nakon po</w:t>
      </w:r>
      <w:r w:rsidR="00EE69E5" w:rsidRPr="00E3772A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E3772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3772A">
        <w:rPr>
          <w:rFonts w:hAnsi="Times New Roman" w:ascii="Times New Roman"/>
          <w:szCs w:val="24"/>
          <w:lang w:val="hr-HR"/>
        </w:rPr>
        <w:t>dužnik</w:t>
      </w:r>
      <w:r w:rsidR="00B2463B" w:rsidRPr="00E3772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772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3772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772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772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E3772A">
      <w:pPr>
        <w:jc w:val="both"/>
        <w:rPr>
          <w:rFonts w:hAnsi="Times New Roman" w:ascii="Times New Roman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63504C" w:rsidRPr="00E3772A">
        <w:rPr>
          <w:rFonts w:hAnsi="Times New Roman" w:ascii="Times New Roman"/>
          <w:szCs w:val="24"/>
          <w:lang w:val="hr-HR"/>
        </w:rPr>
        <w:t>RC Zagreb, Podružnica Zagreb</w:t>
      </w:r>
      <w:r w:rsidRPr="00E3772A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E3772A">
        <w:rPr>
          <w:rFonts w:hAnsi="Times New Roman" w:ascii="Times New Roman"/>
          <w:szCs w:val="24"/>
          <w:lang w:val="hr-HR"/>
        </w:rPr>
        <w:t>, temeljem odredbe čl. 444</w:t>
      </w:r>
      <w:r w:rsidRPr="00E3772A">
        <w:rPr>
          <w:rFonts w:hAnsi="Times New Roman" w:ascii="Times New Roman"/>
          <w:szCs w:val="24"/>
          <w:lang w:val="hr-HR"/>
        </w:rPr>
        <w:t xml:space="preserve">. </w:t>
      </w:r>
      <w:r w:rsidRPr="00E3772A">
        <w:rPr>
          <w:rFonts w:hAnsi="Times New Roman" w:ascii="Times New Roman"/>
          <w:lang w:val="hr-HR"/>
        </w:rPr>
        <w:t>Stečajnog zakona (NN 71/15, dalje SZ)</w:t>
      </w:r>
      <w:r w:rsidR="00D132F0" w:rsidRPr="00E3772A">
        <w:rPr>
          <w:rFonts w:hAnsi="Times New Roman" w:ascii="Times New Roman"/>
          <w:lang w:val="hr-HR"/>
        </w:rPr>
        <w:t>.</w:t>
      </w:r>
    </w:p>
    <w:p w:rsidRDefault="00EE69E5" w:rsidP="0042162E" w:rsidR="00EE69E5" w:rsidRPr="00E3772A">
      <w:pPr>
        <w:jc w:val="both"/>
        <w:rPr>
          <w:rFonts w:hAnsi="Times New Roman" w:ascii="Times New Roman"/>
          <w:lang w:val="hr-HR"/>
        </w:rPr>
      </w:pPr>
      <w:r w:rsidRPr="00E3772A">
        <w:rPr>
          <w:rFonts w:hAnsi="Times New Roman" w:ascii="Times New Roman"/>
          <w:lang w:val="hr-HR"/>
        </w:rPr>
        <w:tab/>
      </w:r>
      <w:r w:rsidR="00B042BA" w:rsidRPr="00E3772A">
        <w:rPr>
          <w:rFonts w:hAnsi="Times New Roman" w:ascii="Times New Roman"/>
          <w:lang w:val="hr-HR"/>
        </w:rPr>
        <w:t xml:space="preserve">Zaključkom </w:t>
      </w:r>
      <w:r w:rsidRPr="00E3772A">
        <w:rPr>
          <w:rFonts w:hAnsi="Times New Roman" w:ascii="Times New Roman"/>
          <w:lang w:val="hr-HR"/>
        </w:rPr>
        <w:t xml:space="preserve">od </w:t>
      </w:r>
      <w:r w:rsidR="00A52380" w:rsidRPr="00E3772A">
        <w:rPr>
          <w:rFonts w:hAnsi="Times New Roman" w:ascii="Times New Roman"/>
          <w:lang w:val="hr-HR"/>
        </w:rPr>
        <w:t>22.01.2016</w:t>
      </w:r>
      <w:r w:rsidR="0063504C" w:rsidRPr="00E3772A">
        <w:rPr>
          <w:rFonts w:hAnsi="Times New Roman" w:ascii="Times New Roman"/>
          <w:lang w:val="hr-HR"/>
        </w:rPr>
        <w:t>.</w:t>
      </w:r>
      <w:r w:rsidRPr="00E3772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3772A">
        <w:rPr>
          <w:rFonts w:hAnsi="Times New Roman" w:ascii="Times New Roman"/>
          <w:lang w:val="hr-HR"/>
        </w:rPr>
        <w:t xml:space="preserve">, </w:t>
      </w:r>
      <w:r w:rsidRPr="00E3772A">
        <w:rPr>
          <w:rFonts w:hAnsi="Times New Roman" w:ascii="Times New Roman"/>
          <w:lang w:val="hr-HR"/>
        </w:rPr>
        <w:t>dostaviti javnobilježnički ovjerovljen popis imovine i obveza</w:t>
      </w:r>
      <w:r w:rsidR="0063504C" w:rsidRPr="00E3772A">
        <w:rPr>
          <w:rFonts w:hAnsi="Times New Roman" w:ascii="Times New Roman"/>
          <w:lang w:val="hr-HR"/>
        </w:rPr>
        <w:t xml:space="preserve"> </w:t>
      </w:r>
      <w:r w:rsidR="00B2463B" w:rsidRPr="00E3772A">
        <w:rPr>
          <w:rFonts w:hAnsi="Times New Roman" w:ascii="Times New Roman"/>
          <w:lang w:val="hr-HR"/>
        </w:rPr>
        <w:t xml:space="preserve">dužnika </w:t>
      </w:r>
      <w:r w:rsidRPr="00E3772A">
        <w:rPr>
          <w:rFonts w:hAnsi="Times New Roman" w:ascii="Times New Roman"/>
          <w:lang w:val="hr-HR"/>
        </w:rPr>
        <w:t xml:space="preserve"> na propisanom obrascu</w:t>
      </w:r>
      <w:r w:rsidR="00B2463B" w:rsidRPr="00E3772A">
        <w:rPr>
          <w:rFonts w:hAnsi="Times New Roman" w:ascii="Times New Roman"/>
          <w:lang w:val="hr-HR"/>
        </w:rPr>
        <w:t xml:space="preserve">, sukladno čl. 430., 17.  i 13. SZ </w:t>
      </w:r>
      <w:r w:rsidRPr="00E3772A">
        <w:rPr>
          <w:rFonts w:hAnsi="Times New Roman" w:ascii="Times New Roman"/>
          <w:lang w:val="hr-HR"/>
        </w:rPr>
        <w:t xml:space="preserve">. </w:t>
      </w:r>
      <w:r w:rsidR="00516A13" w:rsidRPr="00E3772A">
        <w:rPr>
          <w:rFonts w:hAnsi="Times New Roman" w:ascii="Times New Roman"/>
          <w:lang w:val="hr-HR"/>
        </w:rPr>
        <w:t xml:space="preserve"> </w:t>
      </w:r>
      <w:r w:rsidR="00B2463B" w:rsidRPr="00E3772A">
        <w:rPr>
          <w:rFonts w:hAnsi="Times New Roman" w:ascii="Times New Roman"/>
          <w:lang w:val="hr-HR"/>
        </w:rPr>
        <w:t>Z</w:t>
      </w:r>
      <w:r w:rsidRPr="00E3772A">
        <w:rPr>
          <w:rFonts w:hAnsi="Times New Roman" w:ascii="Times New Roman"/>
          <w:lang w:val="hr-HR"/>
        </w:rPr>
        <w:t xml:space="preserve">aključak je </w:t>
      </w:r>
      <w:r w:rsidR="00B2463B" w:rsidRPr="00E3772A">
        <w:rPr>
          <w:rFonts w:hAnsi="Times New Roman" w:ascii="Times New Roman"/>
          <w:lang w:val="hr-HR"/>
        </w:rPr>
        <w:t xml:space="preserve"> dostavljen </w:t>
      </w:r>
      <w:r w:rsidRPr="00E3772A">
        <w:rPr>
          <w:rFonts w:hAnsi="Times New Roman" w:ascii="Times New Roman"/>
          <w:lang w:val="hr-HR"/>
        </w:rPr>
        <w:t xml:space="preserve"> dana</w:t>
      </w:r>
      <w:r w:rsidR="00A52380" w:rsidRPr="00E3772A">
        <w:rPr>
          <w:rFonts w:hAnsi="Times New Roman" w:ascii="Times New Roman"/>
          <w:lang w:val="hr-HR"/>
        </w:rPr>
        <w:t xml:space="preserve"> 22.01.2016.</w:t>
      </w:r>
      <w:r w:rsidR="0063504C" w:rsidRPr="00E3772A">
        <w:rPr>
          <w:rFonts w:hAnsi="Times New Roman" w:ascii="Times New Roman"/>
          <w:lang w:val="hr-HR"/>
        </w:rPr>
        <w:t>.</w:t>
      </w:r>
      <w:r w:rsidRPr="00E3772A">
        <w:rPr>
          <w:rFonts w:hAnsi="Times New Roman" w:ascii="Times New Roman"/>
          <w:lang w:val="hr-HR"/>
        </w:rPr>
        <w:t xml:space="preserve"> me</w:t>
      </w:r>
      <w:r w:rsidR="0063504C" w:rsidRPr="00E3772A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 w:rsidRPr="00E3772A">
        <w:rPr>
          <w:rFonts w:hAnsi="Times New Roman" w:ascii="Times New Roman"/>
          <w:lang w:val="hr-HR"/>
        </w:rPr>
        <w:t>postupljeno</w:t>
      </w:r>
      <w:proofErr w:type="spellEnd"/>
      <w:r w:rsidR="0063504C" w:rsidRPr="00E3772A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 w:rsidRPr="00E3772A">
      <w:pPr>
        <w:jc w:val="both"/>
        <w:rPr>
          <w:rFonts w:hAnsi="Times New Roman" w:ascii="Times New Roman"/>
          <w:lang w:val="hr-HR"/>
        </w:rPr>
      </w:pPr>
      <w:r w:rsidRPr="00E3772A">
        <w:rPr>
          <w:rFonts w:hAnsi="Times New Roman" w:ascii="Times New Roman"/>
          <w:lang w:val="hr-HR"/>
        </w:rPr>
        <w:tab/>
      </w:r>
      <w:r w:rsidR="00B042BA" w:rsidRPr="00E3772A">
        <w:rPr>
          <w:rFonts w:hAnsi="Times New Roman" w:ascii="Times New Roman"/>
          <w:lang w:val="hr-HR"/>
        </w:rPr>
        <w:t xml:space="preserve">Oglasom </w:t>
      </w:r>
      <w:r w:rsidRPr="00E3772A">
        <w:rPr>
          <w:rFonts w:hAnsi="Times New Roman" w:ascii="Times New Roman"/>
          <w:lang w:val="hr-HR"/>
        </w:rPr>
        <w:t>od</w:t>
      </w:r>
      <w:r w:rsidR="00A52380" w:rsidRPr="00E3772A">
        <w:rPr>
          <w:rFonts w:hAnsi="Times New Roman" w:ascii="Times New Roman"/>
          <w:lang w:val="hr-HR"/>
        </w:rPr>
        <w:t xml:space="preserve"> 22.01.2016.</w:t>
      </w:r>
      <w:r w:rsidR="00516A13" w:rsidRPr="00E3772A">
        <w:rPr>
          <w:rFonts w:hAnsi="Times New Roman" w:ascii="Times New Roman"/>
          <w:lang w:val="hr-HR"/>
        </w:rPr>
        <w:t>.</w:t>
      </w:r>
      <w:r w:rsidRPr="00E3772A">
        <w:rPr>
          <w:rFonts w:hAnsi="Times New Roman" w:ascii="Times New Roman"/>
          <w:lang w:val="hr-HR"/>
        </w:rPr>
        <w:t xml:space="preserve"> pozvani su dužnikovi vjerovnici</w:t>
      </w:r>
      <w:r w:rsidR="00867F16" w:rsidRPr="00E3772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 w:rsidRPr="00E3772A">
      <w:pPr>
        <w:jc w:val="both"/>
        <w:rPr>
          <w:rFonts w:hAnsi="Times New Roman" w:ascii="Times New Roman"/>
          <w:lang w:val="hr-HR"/>
        </w:rPr>
      </w:pPr>
      <w:r w:rsidRPr="00E3772A">
        <w:rPr>
          <w:rFonts w:hAnsi="Times New Roman" w:ascii="Times New Roman"/>
          <w:lang w:val="hr-HR"/>
        </w:rPr>
        <w:t>namirenje troškova postupka</w:t>
      </w:r>
      <w:r w:rsidR="00B2463B" w:rsidRPr="00E3772A">
        <w:rPr>
          <w:rFonts w:hAnsi="Times New Roman" w:ascii="Times New Roman"/>
          <w:lang w:val="hr-HR"/>
        </w:rPr>
        <w:t>, uz upozorenje na pravne posljedice nepodnošenja istog.</w:t>
      </w:r>
      <w:r w:rsidR="00D132F0" w:rsidRPr="00E3772A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 w:rsidRPr="00E3772A">
      <w:pPr>
        <w:jc w:val="both"/>
        <w:rPr>
          <w:rFonts w:hAnsi="Times New Roman" w:ascii="Times New Roman"/>
          <w:lang w:val="hr-HR"/>
        </w:rPr>
      </w:pPr>
      <w:r w:rsidRPr="00E3772A">
        <w:rPr>
          <w:rFonts w:hAnsi="Times New Roman" w:ascii="Times New Roman"/>
          <w:lang w:val="hr-HR"/>
        </w:rPr>
        <w:t xml:space="preserve"> </w:t>
      </w:r>
      <w:r w:rsidR="00D132F0" w:rsidRPr="00E3772A">
        <w:rPr>
          <w:rFonts w:hAnsi="Times New Roman" w:ascii="Times New Roman"/>
          <w:lang w:val="hr-HR"/>
        </w:rPr>
        <w:t xml:space="preserve">        </w:t>
      </w:r>
      <w:r w:rsidRPr="00E3772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E3772A">
      <w:pPr>
        <w:jc w:val="both"/>
        <w:rPr>
          <w:rFonts w:hAnsi="Times New Roman" w:ascii="Times New Roman"/>
          <w:lang w:val="hr-HR"/>
        </w:rPr>
      </w:pPr>
      <w:r w:rsidRPr="00E3772A"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 w:rsidRPr="00E3772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E3772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772A">
      <w:pPr>
        <w:jc w:val="center"/>
        <w:rPr>
          <w:rFonts w:hAnsi="Times New Roman" w:ascii="Times New Roman"/>
          <w:lang w:val="hr-HR"/>
        </w:rPr>
      </w:pPr>
      <w:r w:rsidRPr="00E3772A">
        <w:rPr>
          <w:rFonts w:hAnsi="Times New Roman" w:ascii="Times New Roman"/>
          <w:lang w:val="hr-HR"/>
        </w:rPr>
        <w:t>U Zagrebu</w:t>
      </w:r>
      <w:r w:rsidR="0063504C" w:rsidRPr="00E3772A">
        <w:rPr>
          <w:rFonts w:hAnsi="Times New Roman" w:ascii="Times New Roman"/>
          <w:lang w:val="hr-HR"/>
        </w:rPr>
        <w:t>,</w:t>
      </w:r>
      <w:r w:rsidR="00DC168A" w:rsidRPr="00E3772A">
        <w:rPr>
          <w:rFonts w:hAnsi="Times New Roman" w:ascii="Times New Roman"/>
          <w:lang w:val="hr-HR"/>
        </w:rPr>
        <w:t xml:space="preserve"> </w:t>
      </w:r>
      <w:r w:rsidR="008D3DDA">
        <w:rPr>
          <w:rFonts w:hAnsi="Times New Roman" w:ascii="Times New Roman"/>
          <w:lang w:val="hr-HR"/>
        </w:rPr>
        <w:t xml:space="preserve">14. ožujka </w:t>
      </w:r>
      <w:r w:rsidR="00DC168A" w:rsidRPr="00E3772A">
        <w:rPr>
          <w:rFonts w:hAnsi="Times New Roman" w:ascii="Times New Roman"/>
          <w:lang w:val="hr-HR"/>
        </w:rPr>
        <w:t>2016</w:t>
      </w:r>
      <w:r w:rsidRPr="00E3772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E3772A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E3772A">
      <w:pPr>
        <w:ind w:firstLine="720" w:left="5040"/>
        <w:jc w:val="right"/>
        <w:rPr>
          <w:rFonts w:hAnsi="Times New Roman" w:ascii="Times New Roman"/>
          <w:lang w:val="hr-HR"/>
        </w:rPr>
      </w:pPr>
      <w:r w:rsidRPr="00E3772A"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 w:rsidRPr="00E3772A">
      <w:pPr>
        <w:ind w:firstLine="720" w:left="5040"/>
        <w:jc w:val="right"/>
        <w:rPr>
          <w:rFonts w:hAnsi="Times New Roman" w:ascii="Times New Roman"/>
          <w:lang w:val="hr-HR"/>
        </w:rPr>
      </w:pPr>
      <w:r w:rsidRPr="00E3772A">
        <w:rPr>
          <w:rFonts w:hAnsi="Times New Roman" w:ascii="Times New Roman"/>
          <w:lang w:val="hr-HR"/>
        </w:rPr>
        <w:t>Maja Jurovicki</w:t>
      </w:r>
    </w:p>
    <w:p w:rsidRDefault="0063504C" w:rsidP="0063504C" w:rsidR="0063504C" w:rsidRPr="00E3772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772A">
        <w:rPr>
          <w:rFonts w:hAnsi="Times New Roman" w:ascii="Times New Roman"/>
          <w:szCs w:val="24"/>
          <w:lang w:val="hr-HR"/>
        </w:rPr>
        <w:t xml:space="preserve">rješenja </w:t>
      </w:r>
      <w:r w:rsidRPr="00E3772A">
        <w:rPr>
          <w:rFonts w:hAnsi="Times New Roman" w:ascii="Times New Roman"/>
          <w:szCs w:val="24"/>
          <w:lang w:val="hr-HR"/>
        </w:rPr>
        <w:t>dopuštena</w:t>
      </w:r>
      <w:r w:rsidR="00182088" w:rsidRPr="00E3772A">
        <w:rPr>
          <w:rFonts w:hAnsi="Times New Roman" w:ascii="Times New Roman"/>
          <w:szCs w:val="24"/>
          <w:lang w:val="hr-HR"/>
        </w:rPr>
        <w:t xml:space="preserve"> je </w:t>
      </w:r>
      <w:r w:rsidRPr="00E3772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3772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772A">
        <w:rPr>
          <w:rFonts w:hAnsi="Times New Roman" w:ascii="Times New Roman"/>
          <w:szCs w:val="24"/>
          <w:lang w:val="hr-HR"/>
        </w:rPr>
        <w:t xml:space="preserve">, </w:t>
      </w:r>
      <w:r w:rsidR="00182088" w:rsidRPr="00E3772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772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772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3772A">
      <w:pPr>
        <w:jc w:val="both"/>
        <w:rPr>
          <w:rFonts w:hAnsi="Times New Roman" w:ascii="Times New Roman"/>
        </w:rPr>
      </w:pPr>
    </w:p>
    <w:p w:rsidRDefault="0063504C" w:rsidR="0063504C" w:rsidRPr="00E3772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 xml:space="preserve">1.) </w:t>
      </w:r>
      <w:r w:rsidR="00532B71" w:rsidRPr="00E3772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>2.)</w:t>
      </w:r>
      <w:r w:rsidR="00532B71" w:rsidRPr="00E3772A">
        <w:rPr>
          <w:rFonts w:hAnsi="Times New Roman" w:ascii="Times New Roman"/>
          <w:szCs w:val="24"/>
          <w:lang w:val="hr-HR"/>
        </w:rPr>
        <w:t xml:space="preserve"> Dužnik</w:t>
      </w:r>
      <w:r w:rsidR="00C57CAF" w:rsidRPr="00E3772A">
        <w:rPr>
          <w:rFonts w:hAnsi="Times New Roman" w:ascii="Times New Roman"/>
          <w:szCs w:val="24"/>
          <w:lang w:val="hr-HR"/>
        </w:rPr>
        <w:t xml:space="preserve"> i </w:t>
      </w:r>
      <w:r w:rsidR="009D1550" w:rsidRPr="00E3772A">
        <w:rPr>
          <w:rFonts w:hAnsi="Times New Roman" w:ascii="Times New Roman"/>
          <w:szCs w:val="24"/>
          <w:lang w:val="hr-HR"/>
        </w:rPr>
        <w:t>zakonski</w:t>
      </w:r>
      <w:r w:rsidR="00C57CAF" w:rsidRPr="00E3772A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>3.) Ministarstvo pravosuđa</w:t>
      </w:r>
      <w:r w:rsidR="00C57CAF" w:rsidRPr="00E3772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>4</w:t>
      </w:r>
      <w:r w:rsidR="00867F16" w:rsidRPr="00E3772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>5</w:t>
      </w:r>
      <w:r w:rsidR="00532B71" w:rsidRPr="00E3772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3772A">
      <w:pPr>
        <w:jc w:val="both"/>
        <w:rPr>
          <w:rFonts w:hAnsi="Times New Roman" w:ascii="Times New Roman"/>
          <w:szCs w:val="24"/>
          <w:lang w:val="hr-HR"/>
        </w:rPr>
      </w:pPr>
      <w:r w:rsidRPr="00E3772A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E3772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772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772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772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3772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52380">
          <w:rPr>
            <w:rFonts w:hAnsi="Times New Roman" w:ascii="Times New Roman"/>
          </w:rPr>
          <w:t>70.St-620</w:t>
        </w:r>
        <w:r>
          <w:rPr>
            <w:rFonts w:hAnsi="Times New Roman" w:ascii="Times New Roman"/>
          </w:rPr>
          <w:t>/201</w:t>
        </w:r>
        <w:r w:rsidR="00A52380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2380">
      <w:rPr>
        <w:rFonts w:hAnsi="Times New Roman" w:ascii="Times New Roman"/>
        <w:lang w:val="hr-HR"/>
      </w:rPr>
      <w:t>70.St-620</w:t>
    </w:r>
    <w:r w:rsidR="00DC168A">
      <w:rPr>
        <w:rFonts w:hAnsi="Times New Roman" w:ascii="Times New Roman"/>
        <w:lang w:val="hr-HR"/>
      </w:rPr>
      <w:t>/</w:t>
    </w:r>
    <w:r w:rsidR="00A5238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96A6F"/>
    <w:rsid w:val="00412880"/>
    <w:rsid w:val="0042162E"/>
    <w:rsid w:val="00442A97"/>
    <w:rsid w:val="004D0269"/>
    <w:rsid w:val="00516A13"/>
    <w:rsid w:val="00532B71"/>
    <w:rsid w:val="00593DE9"/>
    <w:rsid w:val="005940E9"/>
    <w:rsid w:val="005C2F3A"/>
    <w:rsid w:val="00606864"/>
    <w:rsid w:val="0063504C"/>
    <w:rsid w:val="006356C5"/>
    <w:rsid w:val="006F2ADA"/>
    <w:rsid w:val="007075BA"/>
    <w:rsid w:val="00730EAB"/>
    <w:rsid w:val="00745D16"/>
    <w:rsid w:val="007A29F9"/>
    <w:rsid w:val="00840E3D"/>
    <w:rsid w:val="00865854"/>
    <w:rsid w:val="00867F16"/>
    <w:rsid w:val="008B6E50"/>
    <w:rsid w:val="008D3DDA"/>
    <w:rsid w:val="00943627"/>
    <w:rsid w:val="00997BA9"/>
    <w:rsid w:val="009D1550"/>
    <w:rsid w:val="009F5765"/>
    <w:rsid w:val="00A37A50"/>
    <w:rsid w:val="00A52380"/>
    <w:rsid w:val="00A95334"/>
    <w:rsid w:val="00AB4488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3772A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4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4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4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4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4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4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4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4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4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4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ADRIJANO-INŽENJERING d.o.o.</izvorni_sadrzaj>
    <derivirana_varijabla naziv="DomainObject.Predmet.ProtustrankaFormated_1">  ADRIJANO-INŽENJERING d.o.o.</derivirana_varijabla>
  </DomainObject.Predmet.ProtustrankaFormated>
  <DomainObject.Predmet.ProtustrankaFormatedOIB>
    <izvorni_sadrzaj>  ADRIJANO-INŽENJERING d.o.o., OIB 27074347923</izvorni_sadrzaj>
    <derivirana_varijabla naziv="DomainObject.Predmet.ProtustrankaFormatedOIB_1">  ADRIJANO-INŽENJERING d.o.o., OIB 27074347923</derivirana_varijabla>
  </DomainObject.Predmet.ProtustrankaFormatedOIB>
  <DomainObject.Predmet.ProtustrankaFormatedWithAdress>
    <izvorni_sadrzaj> ADRIJANO-INŽENJERING d.o.o., Drage Gervaisa 15/3, 10000 Zagreb</izvorni_sadrzaj>
    <derivirana_varijabla naziv="DomainObject.Predmet.ProtustrankaFormatedWithAdress_1"> ADRIJANO-INŽENJERING d.o.o., Drage Gervaisa 15/3, 10000 Zagreb</derivirana_varijabla>
  </DomainObject.Predmet.ProtustrankaFormatedWithAdress>
  <DomainObject.Predmet.ProtustrankaFormatedWithAdressOIB>
    <izvorni_sadrzaj> ADRIJANO-INŽENJERING d.o.o., OIB 27074347923, Drage Gervaisa 15/3, 10000 Zagreb</izvorni_sadrzaj>
    <derivirana_varijabla naziv="DomainObject.Predmet.ProtustrankaFormatedWithAdressOIB_1"> ADRIJANO-INŽENJERING d.o.o., OIB 27074347923, Drage Gervaisa 15/3, 10000 Zagreb</derivirana_varijabla>
  </DomainObject.Predmet.ProtustrankaFormatedWithAdressOIB>
  <DomainObject.Predmet.ProtustrankaWithAdress>
    <izvorni_sadrzaj>ADRIJANO-INŽENJERING d.o.o. Drage Gervaisa 15/3, 10000 Zagreb</izvorni_sadrzaj>
    <derivirana_varijabla naziv="DomainObject.Predmet.ProtustrankaWithAdress_1">ADRIJANO-INŽENJERING d.o.o. Drage Gervaisa 15/3, 10000 Zagreb</derivirana_varijabla>
  </DomainObject.Predmet.ProtustrankaWithAdress>
  <DomainObject.Predmet.ProtustrankaWithAdressOIB>
    <izvorni_sadrzaj>ADRIJANO-INŽENJERING d.o.o., OIB 27074347923, Drage Gervaisa 15/3, 10000 Zagreb</izvorni_sadrzaj>
    <derivirana_varijabla naziv="DomainObject.Predmet.ProtustrankaWithAdressOIB_1">ADRIJANO-INŽENJERING d.o.o., OIB 27074347923, Drage Gervaisa 15/3, 10000 Zagreb</derivirana_varijabla>
  </DomainObject.Predmet.ProtustrankaWithAdressOIB>
  <DomainObject.Predmet.ProtustrankaNazivFormated>
    <izvorni_sadrzaj>ADRIJANO-INŽENJERING d.o.o.</izvorni_sadrzaj>
    <derivirana_varijabla naziv="DomainObject.Predmet.ProtustrankaNazivFormated_1">ADRIJANO-INŽENJERING d.o.o.</derivirana_varijabla>
  </DomainObject.Predmet.ProtustrankaNazivFormated>
  <DomainObject.Predmet.ProtustrankaNazivFormatedOIB>
    <izvorni_sadrzaj>ADRIJANO-INŽENJERING d.o.o., OIB 27074347923</izvorni_sadrzaj>
    <derivirana_varijabla naziv="DomainObject.Predmet.ProtustrankaNazivFormatedOIB_1">ADRIJANO-INŽENJERING d.o.o., OIB 27074347923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ADRIJANO-INŽENJERING d.o.o.</item>
    </izvorni_sadrzaj>
    <derivirana_varijabla naziv="DomainObject.Predmet.ProtuStrankaListFormated_1">
      <item>ADRIJANO-INŽENJERING d.o.o.</item>
    </derivirana_varijabla>
  </DomainObject.Predmet.ProtuStrankaListFormated>
  <DomainObject.Predmet.ProtuStrankaListFormatedOIB>
    <izvorni_sadrzaj>
      <item>ADRIJANO-INŽENJERING d.o.o., OIB 27074347923</item>
    </izvorni_sadrzaj>
    <derivirana_varijabla naziv="DomainObject.Predmet.ProtuStrankaListFormatedOIB_1">
      <item>ADRIJANO-INŽENJERING d.o.o., OIB 27074347923</item>
    </derivirana_varijabla>
  </DomainObject.Predmet.ProtuStrankaListFormatedOIB>
  <DomainObject.Predmet.ProtuStrankaListFormatedWithAdress>
    <izvorni_sadrzaj>
      <item>ADRIJANO-INŽENJERING d.o.o., Drage Gervaisa 15/3, 10000 Zagreb</item>
    </izvorni_sadrzaj>
    <derivirana_varijabla naziv="DomainObject.Predmet.ProtuStrankaListFormatedWithAdress_1">
      <item>ADRIJANO-INŽENJERING d.o.o., Drage Gervaisa 15/3, 10000 Zagreb</item>
    </derivirana_varijabla>
  </DomainObject.Predmet.ProtuStrankaListFormatedWithAdress>
  <DomainObject.Predmet.ProtuStrankaListFormatedWithAdressOIB>
    <izvorni_sadrzaj>
      <item>ADRIJANO-INŽENJERING d.o.o., OIB 27074347923, Drage Gervaisa 15/3, 10000 Zagreb</item>
    </izvorni_sadrzaj>
    <derivirana_varijabla naziv="DomainObject.Predmet.ProtuStrankaListFormatedWithAdressOIB_1">
      <item>ADRIJANO-INŽENJERING d.o.o., OIB 27074347923, Drage Gervaisa 15/3, 10000 Zagreb</item>
    </derivirana_varijabla>
  </DomainObject.Predmet.ProtuStrankaListFormatedWithAdressOIB>
  <DomainObject.Predmet.ProtuStrankaListNazivFormated>
    <izvorni_sadrzaj>
      <item>ADRIJANO-INŽENJERING d.o.o.</item>
    </izvorni_sadrzaj>
    <derivirana_varijabla naziv="DomainObject.Predmet.ProtuStrankaListNazivFormated_1">
      <item>ADRIJANO-INŽENJERING d.o.o.</item>
    </derivirana_varijabla>
  </DomainObject.Predmet.ProtuStrankaListNazivFormated>
  <DomainObject.Predmet.ProtuStrankaListNazivFormatedOIB>
    <izvorni_sadrzaj>
      <item>ADRIJANO-INŽENJERING d.o.o., OIB 27074347923</item>
    </izvorni_sadrzaj>
    <derivirana_varijabla naziv="DomainObject.Predmet.ProtuStrankaListNazivFormatedOIB_1">
      <item>ADRIJANO-INŽENJERING d.o.o., OIB 27074347923</item>
    </derivirana_varijabla>
  </DomainObject.Predmet.ProtuStrankaListNazivFormatedOIB>
  <DomainObject.Predmet.OstaliListFormated>
    <izvorni_sadrzaj>
      <item>Zlatko Šafran</item>
      <item>Adrijano Šafran</item>
    </izvorni_sadrzaj>
    <derivirana_varijabla naziv="DomainObject.Predmet.OstaliListFormated_1">
      <item>Zlatko Šafran</item>
      <item>Adrijano Šafran</item>
    </derivirana_varijabla>
  </DomainObject.Predmet.OstaliListFormated>
  <DomainObject.Predmet.OstaliListFormatedOIB>
    <izvorni_sadrzaj>
      <item>Zlatko Šafran, OIB 22173925485</item>
      <item>Adrijano Šafran, OIB 35299889654</item>
    </izvorni_sadrzaj>
    <derivirana_varijabla naziv="DomainObject.Predmet.OstaliListFormatedOIB_1">
      <item>Zlatko Šafran, OIB 22173925485</item>
      <item>Adrijano Šafran, OIB 35299889654</item>
    </derivirana_varijabla>
  </DomainObject.Predmet.OstaliListFormatedOIB>
  <DomainObject.Predmet.OstaliListFormatedWithAdress>
    <izvorni_sadrzaj>
      <item>Zlatko Šafran, Drage Gervaisa 15, 10000 Zagreb</item>
      <item>Adrijano Šafran, Drage Gervaisa 15/3, 10000 Zagreb</item>
    </izvorni_sadrzaj>
    <derivirana_varijabla naziv="DomainObject.Predmet.OstaliListFormatedWithAdress_1">
      <item>Zlatko Šafran, Drage Gervaisa 15, 10000 Zagreb</item>
      <item>Adrijano Šafran, Drage Gervaisa 15/3, 10000 Zagreb</item>
    </derivirana_varijabla>
  </DomainObject.Predmet.OstaliListFormatedWithAdress>
  <DomainObject.Predmet.OstaliListFormatedWithAdressOIB>
    <izvorni_sadrzaj>
      <item>Zlatko Šafran, OIB 22173925485, Drage Gervaisa 15, 10000 Zagreb</item>
      <item>Adrijano Šafran, OIB 35299889654, Drage Gervaisa 15/3, 10000 Zagreb</item>
    </izvorni_sadrzaj>
    <derivirana_varijabla naziv="DomainObject.Predmet.OstaliListFormatedWithAdressOIB_1">
      <item>Zlatko Šafran, OIB 22173925485, Drage Gervaisa 15, 10000 Zagreb</item>
      <item>Adrijano Šafran, OIB 35299889654, Drage Gervaisa 15/3, 10000 Zagreb</item>
    </derivirana_varijabla>
  </DomainObject.Predmet.OstaliListFormatedWithAdressOIB>
  <DomainObject.Predmet.OstaliListNazivFormated>
    <izvorni_sadrzaj>
      <item>Zlatko Šafran</item>
      <item>Adrijano Šafran</item>
    </izvorni_sadrzaj>
    <derivirana_varijabla naziv="DomainObject.Predmet.OstaliListNazivFormated_1">
      <item>Zlatko Šafran</item>
      <item>Adrijano Šafran</item>
    </derivirana_varijabla>
  </DomainObject.Predmet.OstaliListNazivFormated>
  <DomainObject.Predmet.OstaliListNazivFormatedOIB>
    <izvorni_sadrzaj>
      <item>Zlatko Šafran, OIB 22173925485</item>
      <item>Adrijano Šafran, OIB 35299889654</item>
    </izvorni_sadrzaj>
    <derivirana_varijabla naziv="DomainObject.Predmet.OstaliListNazivFormatedOIB_1">
      <item>Zlatko Šafran, OIB 22173925485</item>
      <item>Adrijano Šafran, OIB 35299889654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ADRIJANO-INŽENJERING d.o.o.</izvorni_sadrzaj>
    <derivirana_varijabla naziv="DomainObject.Predmet.ProtustrankaIDrugi_1">ADRIJANO-INŽENJERING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ADRIJANO-INŽENJERING d.o.o., OIB 27074347923, Drage Gervaisa 15/3, 10000 Zagreb</izvorni_sadrzaj>
    <derivirana_varijabla naziv="DomainObject.Predmet.ProtustrankaIDrugiAdressOIB_1">ADRIJANO-INŽENJERING d.o.o., OIB 27074347923, Drage Gervaisa 15/3,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ADRIJANO-INŽENJERING d.o.o.</item>
      <item>Zlatko Šafran</item>
      <item>Adrijano Šafran</item>
    </izvorni_sadrzaj>
    <derivirana_varijabla naziv="DomainObject.Predmet.SudioniciListNaziv_1">
      <item>FINA Regionalni centar Zagreb</item>
      <item>ADRIJANO-INŽENJERING d.o.o.</item>
      <item>Zlatko Šafran</item>
      <item>Adrijano Šafran</item>
    </derivirana_varijabla>
  </DomainObject.Predmet.SudioniciListNaziv>
  <DomainObject.Predmet.SudioniciListAdressOIB>
    <izvorni_sadrzaj>
      <item>FINA Regionalni centar Zagreb, OIB 85821130368, Trg svibanjskih žrtava 1995. 1,10000 Zagreb</item>
      <item>ADRIJANO-INŽENJERING d.o.o., OIB 27074347923, Drage Gervaisa 15/3,10000 Zagreb</item>
      <item>Zlatko Šafran, OIB 22173925485, Drage Gervaisa 15,10000 Zagreb</item>
      <item>Adrijano Šafran, OIB 35299889654, Drage Gervaisa 15/3,10000 Zagreb</item>
    </izvorni_sadrzaj>
    <derivirana_varijabla naziv="DomainObject.Predmet.SudioniciListAdressOIB_1">
      <item>FINA Regionalni centar Zagreb, OIB 85821130368, Trg svibanjskih žrtava 1995. 1,10000 Zagreb</item>
      <item>ADRIJANO-INŽENJERING d.o.o., OIB 27074347923, Drage Gervaisa 15/3,10000 Zagreb</item>
      <item>Zlatko Šafran, OIB 22173925485, Drage Gervaisa 15,10000 Zagreb</item>
      <item>Adrijano Šafran, OIB 35299889654, Drage Gervaisa 15/3,10000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27074347923</item>
      <item>, OIB 22173925485</item>
      <item>, OIB 35299889654</item>
    </izvorni_sadrzaj>
    <derivirana_varijabla naziv="DomainObject.Predmet.SudioniciListNazivOIB_1">
      <item>, OIB 85821130368</item>
      <item>, OIB 27074347923</item>
      <item>, OIB 22173925485</item>
      <item>, OIB 35299889654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2077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2016-03-14T10:01:00Z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2016-03-14T11:59:00Z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