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c2d2" w14:paraId="8fcc2d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51532C">
        <w:t>8474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1532C">
        <w:t>LUCRUM Ulaganja d.o.o.</w:t>
      </w:r>
      <w:r w:rsidR="0012692F">
        <w:t xml:space="preserve"> </w:t>
      </w:r>
      <w:r w:rsidR="00012C04">
        <w:t xml:space="preserve"> </w:t>
      </w:r>
      <w:r w:rsidR="007F7234">
        <w:t xml:space="preserve"> </w:t>
      </w:r>
      <w:r w:rsidR="006B5AEE">
        <w:t xml:space="preserve">, </w:t>
      </w:r>
      <w:r w:rsidR="0004072A">
        <w:t>Zagreb</w:t>
      </w:r>
      <w:r w:rsidR="00313A40">
        <w:t xml:space="preserve">, </w:t>
      </w:r>
      <w:r w:rsidR="0051532C">
        <w:t>Poljička 4</w:t>
      </w:r>
      <w:r w:rsidR="00AC4528" w:rsidRPr="005632E0">
        <w:t xml:space="preserve"> (OIB</w:t>
      </w:r>
      <w:r w:rsidR="00313A40">
        <w:t xml:space="preserve"> </w:t>
      </w:r>
      <w:r w:rsidR="0051532C">
        <w:t>76227270417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1532C">
        <w:t>11.447,42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1532C">
      <w:rPr>
        <w:b/>
      </w:rPr>
      <w:t>8474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642A8"/>
    <w:rsid w:val="000F1E6D"/>
    <w:rsid w:val="0011195A"/>
    <w:rsid w:val="00114EAD"/>
    <w:rsid w:val="0012692F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2F0EBF"/>
    <w:rsid w:val="00313A40"/>
    <w:rsid w:val="00325398"/>
    <w:rsid w:val="00377D35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03757"/>
    <w:rsid w:val="0051532C"/>
    <w:rsid w:val="00533046"/>
    <w:rsid w:val="0053403F"/>
    <w:rsid w:val="0053446F"/>
    <w:rsid w:val="0054315E"/>
    <w:rsid w:val="0055742E"/>
    <w:rsid w:val="005621BF"/>
    <w:rsid w:val="005632E0"/>
    <w:rsid w:val="00572798"/>
    <w:rsid w:val="00590AEF"/>
    <w:rsid w:val="00591994"/>
    <w:rsid w:val="005A0039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53083"/>
    <w:rsid w:val="007B5AFD"/>
    <w:rsid w:val="007D5A5D"/>
    <w:rsid w:val="007F7234"/>
    <w:rsid w:val="008155EE"/>
    <w:rsid w:val="008613BD"/>
    <w:rsid w:val="00863025"/>
    <w:rsid w:val="00871F01"/>
    <w:rsid w:val="008A2814"/>
    <w:rsid w:val="008E4837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1B92"/>
    <w:rsid w:val="00B35CBC"/>
    <w:rsid w:val="00B64234"/>
    <w:rsid w:val="00B74AD9"/>
    <w:rsid w:val="00B82F18"/>
    <w:rsid w:val="00BB3C74"/>
    <w:rsid w:val="00BE567D"/>
    <w:rsid w:val="00C141E8"/>
    <w:rsid w:val="00C15FDE"/>
    <w:rsid w:val="00C24013"/>
    <w:rsid w:val="00C836B9"/>
    <w:rsid w:val="00C958E9"/>
    <w:rsid w:val="00CE7362"/>
    <w:rsid w:val="00D01B78"/>
    <w:rsid w:val="00D66226"/>
    <w:rsid w:val="00D8483B"/>
    <w:rsid w:val="00DC5C7D"/>
    <w:rsid w:val="00DD43AA"/>
    <w:rsid w:val="00DE5A76"/>
    <w:rsid w:val="00E25D3F"/>
    <w:rsid w:val="00E45972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2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2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2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2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2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2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2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2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8474</izvorni_sadrzaj>
    <derivirana_varijabla naziv="DomainObject.Predmet.Broj_1">8474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St-8474/2015</izvorni_sadrzaj>
    <derivirana_varijabla naziv="DomainObject.Predmet.OznakaBroj_1">St-8474/2015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LUCRUM Ulaganja d.o.o.</izvorni_sadrzaj>
    <derivirana_varijabla naziv="DomainObject.Predmet.ProtustrankaFormated_1">  LUCRUM Ulaganja d.o.o.</derivirana_varijabla>
  </DomainObject.Predmet.ProtustrankaFormated>
  <DomainObject.Predmet.ProtustrankaFormatedOIB>
    <izvorni_sadrzaj>  LUCRUM Ulaganja d.o.o., OIB 76227270417</izvorni_sadrzaj>
    <derivirana_varijabla naziv="DomainObject.Predmet.ProtustrankaFormatedOIB_1">  LUCRUM Ulaganja d.o.o., OIB 76227270417</derivirana_varijabla>
  </DomainObject.Predmet.ProtustrankaFormatedOIB>
  <DomainObject.Predmet.ProtustrankaFormatedWithAdress>
    <izvorni_sadrzaj> LUCRUM Ulaganja d.o.o., Poljička 4, 10000 Zagreb</izvorni_sadrzaj>
    <derivirana_varijabla naziv="DomainObject.Predmet.ProtustrankaFormatedWithAdress_1"> LUCRUM Ulaganja d.o.o., Poljička 4, 10000 Zagreb</derivirana_varijabla>
  </DomainObject.Predmet.ProtustrankaFormatedWithAdress>
  <DomainObject.Predmet.ProtustrankaFormatedWithAdressOIB>
    <izvorni_sadrzaj> LUCRUM Ulaganja d.o.o., OIB 76227270417, Poljička 4, 10000 Zagreb</izvorni_sadrzaj>
    <derivirana_varijabla naziv="DomainObject.Predmet.ProtustrankaFormatedWithAdressOIB_1"> LUCRUM Ulaganja d.o.o., OIB 76227270417, Poljička 4, 10000 Zagreb</derivirana_varijabla>
  </DomainObject.Predmet.ProtustrankaFormatedWithAdressOIB>
  <DomainObject.Predmet.ProtustrankaWithAdress>
    <izvorni_sadrzaj>LUCRUM Ulaganja d.o.o. Poljička 4, 10000 Zagreb</izvorni_sadrzaj>
    <derivirana_varijabla naziv="DomainObject.Predmet.ProtustrankaWithAdress_1">LUCRUM Ulaganja d.o.o. Poljička 4, 10000 Zagreb</derivirana_varijabla>
  </DomainObject.Predmet.ProtustrankaWithAdress>
  <DomainObject.Predmet.ProtustrankaWithAdressOIB>
    <izvorni_sadrzaj>LUCRUM Ulaganja d.o.o., OIB 76227270417, Poljička 4, 10000 Zagreb</izvorni_sadrzaj>
    <derivirana_varijabla naziv="DomainObject.Predmet.ProtustrankaWithAdressOIB_1">LUCRUM Ulaganja d.o.o., OIB 76227270417, Poljička 4, 10000 Zagreb</derivirana_varijabla>
  </DomainObject.Predmet.ProtustrankaWithAdressOIB>
  <DomainObject.Predmet.ProtustrankaNazivFormated>
    <izvorni_sadrzaj>LUCRUM Ulaganja d.o.o.</izvorni_sadrzaj>
    <derivirana_varijabla naziv="DomainObject.Predmet.ProtustrankaNazivFormated_1">LUCRUM Ulaganja d.o.o.</derivirana_varijabla>
  </DomainObject.Predmet.ProtustrankaNazivFormated>
  <DomainObject.Predmet.ProtustrankaNazivFormatedOIB>
    <izvorni_sadrzaj>LUCRUM Ulaganja d.o.o., OIB 76227270417</izvorni_sadrzaj>
    <derivirana_varijabla naziv="DomainObject.Predmet.ProtustrankaNazivFormatedOIB_1">LUCRUM Ulaganja d.o.o., OIB 76227270417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LUCRUM Ulaganja d.o.o.</item>
    </izvorni_sadrzaj>
    <derivirana_varijabla naziv="DomainObject.Predmet.ProtuStrankaListFormated_1">
      <item>LUCRUM Ulaganja d.o.o.</item>
    </derivirana_varijabla>
  </DomainObject.Predmet.ProtuStrankaListFormated>
  <DomainObject.Predmet.ProtuStrankaListFormatedOIB>
    <izvorni_sadrzaj>
      <item>LUCRUM Ulaganja d.o.o., OIB 76227270417</item>
    </izvorni_sadrzaj>
    <derivirana_varijabla naziv="DomainObject.Predmet.ProtuStrankaListFormatedOIB_1">
      <item>LUCRUM Ulaganja d.o.o., OIB 76227270417</item>
    </derivirana_varijabla>
  </DomainObject.Predmet.ProtuStrankaListFormatedOIB>
  <DomainObject.Predmet.ProtuStrankaListFormatedWithAdress>
    <izvorni_sadrzaj>
      <item>LUCRUM Ulaganja d.o.o., Poljička 4, 10000 Zagreb</item>
    </izvorni_sadrzaj>
    <derivirana_varijabla naziv="DomainObject.Predmet.ProtuStrankaListFormatedWithAdress_1">
      <item>LUCRUM Ulaganja d.o.o., Poljička 4, 10000 Zagreb</item>
    </derivirana_varijabla>
  </DomainObject.Predmet.ProtuStrankaListFormatedWithAdress>
  <DomainObject.Predmet.ProtuStrankaListFormatedWithAdressOIB>
    <izvorni_sadrzaj>
      <item>LUCRUM Ulaganja d.o.o., OIB 76227270417, Poljička 4, 10000 Zagreb</item>
    </izvorni_sadrzaj>
    <derivirana_varijabla naziv="DomainObject.Predmet.ProtuStrankaListFormatedWithAdressOIB_1">
      <item>LUCRUM Ulaganja d.o.o., OIB 76227270417, Poljička 4, 10000 Zagreb</item>
    </derivirana_varijabla>
  </DomainObject.Predmet.ProtuStrankaListFormatedWithAdressOIB>
  <DomainObject.Predmet.ProtuStrankaListNazivFormated>
    <izvorni_sadrzaj>
      <item>LUCRUM Ulaganja d.o.o.</item>
    </izvorni_sadrzaj>
    <derivirana_varijabla naziv="DomainObject.Predmet.ProtuStrankaListNazivFormated_1">
      <item>LUCRUM Ulaganja d.o.o.</item>
    </derivirana_varijabla>
  </DomainObject.Predmet.ProtuStrankaListNazivFormated>
  <DomainObject.Predmet.ProtuStrankaListNazivFormatedOIB>
    <izvorni_sadrzaj>
      <item>LUCRUM Ulaganja d.o.o., OIB 76227270417</item>
    </izvorni_sadrzaj>
    <derivirana_varijabla naziv="DomainObject.Predmet.ProtuStrankaListNazivFormatedOIB_1">
      <item>LUCRUM Ulaganja d.o.o., OIB 76227270417</item>
    </derivirana_varijabla>
  </DomainObject.Predmet.ProtuStrankaListNazivFormatedOIB>
  <DomainObject.Predmet.OstaliListFormated>
    <izvorni_sadrzaj>
      <item>GORAN DAUTOVIĆ</item>
    </izvorni_sadrzaj>
    <derivirana_varijabla naziv="DomainObject.Predmet.OstaliListFormated_1">
      <item>GORAN DAUTOVIĆ</item>
    </derivirana_varijabla>
  </DomainObject.Predmet.OstaliListFormated>
  <DomainObject.Predmet.OstaliListFormatedOIB>
    <izvorni_sadrzaj>
      <item>GORAN DAUTOVIĆ, OIB 14009954727</item>
    </izvorni_sadrzaj>
    <derivirana_varijabla naziv="DomainObject.Predmet.OstaliListFormatedOIB_1">
      <item>GORAN DAUTOVIĆ, OIB 14009954727</item>
    </derivirana_varijabla>
  </DomainObject.Predmet.OstaliListFormatedOIB>
  <DomainObject.Predmet.OstaliListFormatedWithAdress>
    <izvorni_sadrzaj>
      <item>GORAN DAUTOVIĆ, Poljička 4, 10000 Zagreb</item>
    </izvorni_sadrzaj>
    <derivirana_varijabla naziv="DomainObject.Predmet.OstaliListFormatedWithAdress_1">
      <item>GORAN DAUTOVIĆ, Poljička 4, 10000 Zagreb</item>
    </derivirana_varijabla>
  </DomainObject.Predmet.OstaliListFormatedWithAdress>
  <DomainObject.Predmet.OstaliListFormatedWithAdressOIB>
    <izvorni_sadrzaj>
      <item>GORAN DAUTOVIĆ, OIB 14009954727, Poljička 4, 10000 Zagreb</item>
    </izvorni_sadrzaj>
    <derivirana_varijabla naziv="DomainObject.Predmet.OstaliListFormatedWithAdressOIB_1">
      <item>GORAN DAUTOVIĆ, OIB 14009954727, Poljička 4, 10000 Zagreb</item>
    </derivirana_varijabla>
  </DomainObject.Predmet.OstaliListFormatedWithAdressOIB>
  <DomainObject.Predmet.OstaliListNazivFormated>
    <izvorni_sadrzaj>
      <item>GORAN DAUTOVIĆ</item>
    </izvorni_sadrzaj>
    <derivirana_varijabla naziv="DomainObject.Predmet.OstaliListNazivFormated_1">
      <item>GORAN DAUTOVIĆ</item>
    </derivirana_varijabla>
  </DomainObject.Predmet.OstaliListNazivFormated>
  <DomainObject.Predmet.OstaliListNazivFormatedOIB>
    <izvorni_sadrzaj>
      <item>GORAN DAUTOVIĆ, OIB 14009954727</item>
    </izvorni_sadrzaj>
    <derivirana_varijabla naziv="DomainObject.Predmet.OstaliListNazivFormatedOIB_1">
      <item>GORAN DAUTOVIĆ, OIB 14009954727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LUCRUM Ulaganja d.o.o.</izvorni_sadrzaj>
    <derivirana_varijabla naziv="DomainObject.Predmet.ProtustrankaIDrugi_1">LUCRUM Ulaganja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LUCRUM Ulaganja d.o.o., OIB 76227270417, Poljička 4, 10000 Zagreb</izvorni_sadrzaj>
    <derivirana_varijabla naziv="DomainObject.Predmet.ProtustrankaIDrugiAdressOIB_1">LUCRUM Ulaganja d.o.o., OIB 76227270417, Poljička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LUCRUM Ulaganja d.o.o.</item>
      <item>FINA Regionalni centar Zagreb</item>
      <item>GORAN DAUTOVIĆ</item>
    </izvorni_sadrzaj>
    <derivirana_varijabla naziv="DomainObject.Predmet.SudioniciListNaziv_1">
      <item>LUCRUM Ulaganja d.o.o.</item>
      <item>FINA Regionalni centar Zagreb</item>
      <item>GORAN DAUTOVIĆ</item>
    </derivirana_varijabla>
  </DomainObject.Predmet.SudioniciListNaziv>
  <DomainObject.Predmet.SudioniciListAdressOIB>
    <izvorni_sadrzaj>
      <item>LUCRUM Ulaganja d.o.o., OIB 76227270417, Poljička 4,10000 Zagreb</item>
      <item>FINA Regionalni centar Zagreb, OIB 85821130368, Trg svibanjskih žrtava 1995. br. 1,10000 Zagreb</item>
      <item>GORAN DAUTOVIĆ, OIB 14009954727, Poljička 4,10000 Zagreb</item>
    </izvorni_sadrzaj>
    <derivirana_varijabla naziv="DomainObject.Predmet.SudioniciListAdressOIB_1">
      <item>LUCRUM Ulaganja d.o.o., OIB 76227270417, Poljička 4,10000 Zagreb</item>
      <item>FINA Regionalni centar Zagreb, OIB 85821130368, Trg svibanjskih žrtava 1995. br. 1,10000 Zagreb</item>
      <item>GORAN DAUTOVIĆ, OIB 14009954727, Poljička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76227270417</item>
      <item>, OIB 85821130368</item>
      <item>, OIB 14009954727</item>
    </izvorni_sadrzaj>
    <derivirana_varijabla naziv="DomainObject.Predmet.SudioniciListNazivOIB_1">
      <item>, OIB 76227270417</item>
      <item>, OIB 85821130368</item>
      <item>, OIB 14009954727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1399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2016-02-22T12:58:00Z</dcterms:created>
  <dc:creator>ilukac</dc:creator>
  <cp:lastModifiedBy>Ksenija Hršak</cp:lastModifiedBy>
  <cp:lastPrinted>2016-02-22T12:52:00Z</cp:lastPrinted>
  <dcterms:modified xmlns:xsi="http://www.w3.org/2001/XMLSchema-instance" xsi:type="dcterms:W3CDTF">2016-02-22T12:59:00Z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