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6e9a" w14:paraId="ea06e9a" w:rsidRDefault="005D414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414B" w:rsidP="005D414B" w:rsidR="005D414B">
      <w:pPr>
        <w:pStyle w:val="Bezproreda"/>
      </w:pPr>
      <w:r>
        <w:t xml:space="preserve">     Republika Hrvatska</w:t>
      </w:r>
    </w:p>
    <w:p w:rsidRDefault="005D414B" w:rsidP="005D414B" w:rsidR="005D414B">
      <w:pPr>
        <w:pStyle w:val="Bezproreda"/>
      </w:pPr>
      <w:r>
        <w:t>Trgovački sud u Bjelovaru</w:t>
      </w:r>
    </w:p>
    <w:p w:rsidRDefault="005D414B" w:rsidP="005D414B" w:rsidR="005D414B">
      <w:pPr>
        <w:pStyle w:val="Bezproreda"/>
      </w:pPr>
      <w:r>
        <w:t>Bjelovar, Dr. I. Lebovića 42.</w:t>
      </w:r>
    </w:p>
    <w:p w:rsidRDefault="005D414B" w:rsidP="005D414B" w:rsidR="005D414B">
      <w:pPr>
        <w:pStyle w:val="Bezproreda"/>
      </w:pPr>
    </w:p>
    <w:p w:rsidRDefault="005D414B" w:rsidP="005D414B" w:rsidR="005D414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St-340/2018-10</w:t>
      </w:r>
    </w:p>
    <w:p w:rsidRDefault="005D414B" w:rsidP="005D414B" w:rsidR="005D414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414B" w:rsidP="005D414B" w:rsidR="005D414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414B" w:rsidP="005D414B" w:rsidR="005D414B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5D414B" w:rsidP="005D414B" w:rsidR="005D414B">
      <w:pPr>
        <w:pStyle w:val="Bezproreda"/>
        <w:jc w:val="center"/>
        <w:rPr>
          <w:noProof/>
        </w:rPr>
      </w:pPr>
    </w:p>
    <w:p w:rsidRDefault="005D414B" w:rsidP="005D414B" w:rsidR="005D414B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5D414B" w:rsidP="005D414B" w:rsidR="005D414B">
      <w:pPr>
        <w:pStyle w:val="Bezproreda"/>
        <w:jc w:val="center"/>
        <w:rPr>
          <w:b/>
          <w:noProof/>
        </w:rPr>
      </w:pPr>
    </w:p>
    <w:p w:rsidRDefault="005D414B" w:rsidP="005D414B" w:rsidR="005D414B">
      <w:pPr>
        <w:pStyle w:val="Bezproreda"/>
        <w:jc w:val="both"/>
        <w:rPr>
          <w:b/>
          <w:noProof/>
        </w:rPr>
      </w:pPr>
    </w:p>
    <w:p w:rsidRDefault="005D414B" w:rsidP="005D414B" w:rsidR="005D414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FOTO POGON d.o.o. za fotografske usluge Zagreb, Švearova ulica 3, OIB: 29811081701,  14. siječnja  </w:t>
      </w:r>
      <w:r>
        <w:rPr>
          <w:noProof/>
        </w:rPr>
        <w:t xml:space="preserve">2019. </w:t>
      </w:r>
    </w:p>
    <w:p w:rsidRDefault="005D414B" w:rsidP="005D414B" w:rsidR="005D414B">
      <w:pPr>
        <w:pStyle w:val="Bezproreda"/>
        <w:jc w:val="both"/>
        <w:rPr>
          <w:noProof/>
        </w:rPr>
      </w:pPr>
    </w:p>
    <w:p w:rsidRDefault="005D414B" w:rsidP="005D414B" w:rsidR="005D414B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5D414B" w:rsidP="005D414B" w:rsidR="005D414B">
      <w:pPr>
        <w:pStyle w:val="Bezproreda"/>
        <w:jc w:val="both"/>
        <w:rPr>
          <w:b/>
          <w:noProof/>
        </w:rPr>
      </w:pPr>
    </w:p>
    <w:p w:rsidRDefault="005D414B" w:rsidP="005D414B" w:rsidR="005D414B">
      <w:pPr>
        <w:pStyle w:val="Bezproreda"/>
        <w:ind w:firstLine="708"/>
        <w:jc w:val="both"/>
      </w:pPr>
    </w:p>
    <w:p w:rsidRDefault="005D414B" w:rsidP="005D414B" w:rsidR="005D414B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utvrđivanja uvjet za otvaranje stečajnog postupka za dan</w:t>
      </w:r>
    </w:p>
    <w:p w:rsidRDefault="005D414B" w:rsidP="005D414B" w:rsidR="005D414B">
      <w:pPr>
        <w:pStyle w:val="Bezproreda"/>
        <w:jc w:val="both"/>
      </w:pPr>
    </w:p>
    <w:p w:rsidRDefault="005D414B" w:rsidP="005D414B" w:rsidR="005D414B">
      <w:pPr>
        <w:pStyle w:val="Bezproreda"/>
        <w:jc w:val="center"/>
      </w:pPr>
      <w:r>
        <w:t>6.  veljačke 2018. u 9,00 sati</w:t>
      </w:r>
    </w:p>
    <w:p w:rsidRDefault="005D414B" w:rsidP="005D414B" w:rsidR="005D414B">
      <w:pPr>
        <w:pStyle w:val="Bezproreda"/>
        <w:jc w:val="both"/>
        <w:rPr>
          <w:b/>
        </w:rPr>
      </w:pPr>
    </w:p>
    <w:p w:rsidRDefault="005D414B" w:rsidP="005D414B" w:rsidR="005D414B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5D414B" w:rsidP="005D414B" w:rsidR="005D414B">
      <w:pPr>
        <w:pStyle w:val="Bezproreda"/>
        <w:jc w:val="both"/>
      </w:pPr>
    </w:p>
    <w:p w:rsidRDefault="005D414B" w:rsidP="005D414B" w:rsidR="005D414B">
      <w:pPr>
        <w:pStyle w:val="Bezproreda"/>
        <w:jc w:val="both"/>
      </w:pPr>
      <w:r>
        <w:t xml:space="preserve">- Financijska agencija </w:t>
      </w:r>
    </w:p>
    <w:p w:rsidRDefault="005D414B" w:rsidP="005D414B" w:rsidR="005D414B">
      <w:pPr>
        <w:pStyle w:val="Bezproreda"/>
        <w:jc w:val="both"/>
      </w:pPr>
      <w:r>
        <w:t>- zakonski zastupnik dužnika Vanda Voloder Stjepić.</w:t>
      </w:r>
    </w:p>
    <w:p w:rsidRDefault="005D414B" w:rsidP="005D414B" w:rsidR="005D414B">
      <w:pPr>
        <w:pStyle w:val="Bezproreda"/>
        <w:jc w:val="both"/>
      </w:pPr>
    </w:p>
    <w:p w:rsidRDefault="005D414B" w:rsidP="005D414B" w:rsidR="005D414B">
      <w:pPr>
        <w:pStyle w:val="Bezproreda"/>
        <w:ind w:firstLine="708"/>
        <w:jc w:val="both"/>
        <w:rPr>
          <w:noProof/>
        </w:rPr>
      </w:pPr>
      <w:r>
        <w:t xml:space="preserve">U Bjelovaru 14.  siječnja </w:t>
      </w:r>
      <w:r>
        <w:rPr>
          <w:noProof/>
        </w:rPr>
        <w:t>2019.</w:t>
      </w:r>
    </w:p>
    <w:p w:rsidRDefault="005D414B" w:rsidP="005D414B" w:rsidR="005D414B">
      <w:pPr>
        <w:pStyle w:val="Bezproreda"/>
        <w:jc w:val="both"/>
        <w:rPr>
          <w:noProof/>
        </w:rPr>
      </w:pPr>
    </w:p>
    <w:p w:rsidRDefault="005D414B" w:rsidP="005D414B" w:rsidR="005D414B">
      <w:pPr>
        <w:pStyle w:val="Bezproreda"/>
        <w:jc w:val="center"/>
      </w:pPr>
      <w:r>
        <w:t>S u d a c</w:t>
      </w:r>
    </w:p>
    <w:p w:rsidRDefault="005D414B" w:rsidP="005D414B" w:rsidR="005D414B">
      <w:pPr>
        <w:pStyle w:val="Bezproreda"/>
        <w:jc w:val="center"/>
      </w:pPr>
      <w:r>
        <w:t>Branka Pleskalt v.r.</w:t>
      </w:r>
    </w:p>
    <w:p w:rsidRDefault="005D414B" w:rsidP="005D414B" w:rsidR="005D414B">
      <w:pPr>
        <w:pStyle w:val="Bezproreda"/>
        <w:jc w:val="center"/>
      </w:pPr>
    </w:p>
    <w:p w:rsidRDefault="005D414B" w:rsidP="005D414B" w:rsidR="005D414B">
      <w:pPr>
        <w:pStyle w:val="Bezproreda"/>
        <w:jc w:val="center"/>
      </w:pPr>
      <w:r>
        <w:t>Za točnost otpravka-ovlašteni službenik</w:t>
      </w:r>
    </w:p>
    <w:p w:rsidRDefault="005D414B" w:rsidP="005D414B" w:rsidR="005D414B">
      <w:pPr>
        <w:pStyle w:val="Bezproreda"/>
        <w:jc w:val="center"/>
      </w:pPr>
      <w:r>
        <w:t>Vesna Dragišić</w:t>
      </w:r>
    </w:p>
    <w:p w:rsidRDefault="005D414B" w:rsidP="005D414B" w:rsidR="005D414B">
      <w:pPr>
        <w:pStyle w:val="Bezproreda"/>
        <w:jc w:val="center"/>
      </w:pPr>
    </w:p>
    <w:p w:rsidRDefault="005D414B" w:rsidP="005D414B" w:rsidR="005D414B">
      <w:pPr>
        <w:pStyle w:val="Bezproreda"/>
        <w:jc w:val="both"/>
      </w:pPr>
      <w:r>
        <w:t xml:space="preserve">  </w:t>
      </w:r>
    </w:p>
    <w:p w:rsidRDefault="005D414B" w:rsidP="005D414B" w:rsidR="005D414B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5D414B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DD0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14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D414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D414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403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St-340/2018-10</izvorni_sadrzaj>
    <derivirana_varijabla naziv="DomainObject.Oznaka_1">St-340/2018-10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St-340/2018</izvorni_sadrzaj>
    <derivirana_varijabla naziv="DomainObject.Predmet.OznakaBroj_1">St-340/2018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POGON d.o.o.</izvorni_sadrzaj>
    <derivirana_varijabla naziv="DomainObject.Predmet.ProtustrankaFormated_1">  FOTO POGON d.o.o.</derivirana_varijabla>
  </DomainObject.Predmet.ProtustrankaFormated>
  <DomainObject.Predmet.ProtustrankaFormatedOIB>
    <izvorni_sadrzaj>  FOTO POGON d.o.o., OIB 29811081701</izvorni_sadrzaj>
    <derivirana_varijabla naziv="DomainObject.Predmet.ProtustrankaFormatedOIB_1">  FOTO POGON d.o.o., OIB 29811081701</derivirana_varijabla>
  </DomainObject.Predmet.ProtustrankaFormatedOIB>
  <DomainObject.Predmet.ProtustrankaFormatedWithAdress>
    <izvorni_sadrzaj> FOTO POGON d.o.o., Švearova ulica 3, 10000 Zagreb</izvorni_sadrzaj>
    <derivirana_varijabla naziv="DomainObject.Predmet.ProtustrankaFormatedWithAdress_1"> FOTO POGON d.o.o., Švearova ulica 3, 10000 Zagreb</derivirana_varijabla>
  </DomainObject.Predmet.ProtustrankaFormatedWithAdress>
  <DomainObject.Predmet.ProtustrankaFormatedWithAdressOIB>
    <izvorni_sadrzaj> FOTO POGON d.o.o., OIB 29811081701, Švearova ulica 3, 10000 Zagreb</izvorni_sadrzaj>
    <derivirana_varijabla naziv="DomainObject.Predmet.ProtustrankaFormatedWithAdressOIB_1"> FOTO POGON d.o.o., OIB 29811081701, Švearova ulica 3, 10000 Zagreb</derivirana_varijabla>
  </DomainObject.Predmet.ProtustrankaFormatedWithAdressOIB>
  <DomainObject.Predmet.ProtustrankaWithAdress>
    <izvorni_sadrzaj>FOTO POGON d.o.o. Švearova ulica 3, 10000 Zagreb</izvorni_sadrzaj>
    <derivirana_varijabla naziv="DomainObject.Predmet.ProtustrankaWithAdress_1">FOTO POGON d.o.o. Švearova ulica 3, 10000 Zagreb</derivirana_varijabla>
  </DomainObject.Predmet.ProtustrankaWithAdress>
  <DomainObject.Predmet.ProtustrankaWithAdressOIB>
    <izvorni_sadrzaj>FOTO POGON d.o.o., OIB 29811081701, Švearova ulica 3, 10000 Zagreb</izvorni_sadrzaj>
    <derivirana_varijabla naziv="DomainObject.Predmet.ProtustrankaWithAdressOIB_1">FOTO POGON d.o.o., OIB 29811081701, Švearova ulica 3, 10000 Zagreb</derivirana_varijabla>
  </DomainObject.Predmet.ProtustrankaWithAdressOIB>
  <DomainObject.Predmet.ProtustrankaNazivFormated>
    <izvorni_sadrzaj>FOTO POGON d.o.o.</izvorni_sadrzaj>
    <derivirana_varijabla naziv="DomainObject.Predmet.ProtustrankaNazivFormated_1">FOTO POGON d.o.o.</derivirana_varijabla>
  </DomainObject.Predmet.ProtustrankaNazivFormated>
  <DomainObject.Predmet.ProtustrankaNazivFormatedOIB>
    <izvorni_sadrzaj>FOTO POGON d.o.o., OIB 29811081701</izvorni_sadrzaj>
    <derivirana_varijabla naziv="DomainObject.Predmet.ProtustrankaNazivFormatedOIB_1">FOTO POGON d.o.o., OIB 29811081701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 POGON d.o.o.</item>
    </izvorni_sadrzaj>
    <derivirana_varijabla naziv="DomainObject.Predmet.ProtuStrankaListFormated_1">
      <item>FOTO POGON d.o.o.</item>
    </derivirana_varijabla>
  </DomainObject.Predmet.ProtuStrankaListFormated>
  <DomainObject.Predmet.ProtuStrankaListFormatedOIB>
    <izvorni_sadrzaj>
      <item>FOTO POGON d.o.o., OIB 29811081701</item>
    </izvorni_sadrzaj>
    <derivirana_varijabla naziv="DomainObject.Predmet.ProtuStrankaListFormatedOIB_1">
      <item>FOTO POGON d.o.o., OIB 29811081701</item>
    </derivirana_varijabla>
  </DomainObject.Predmet.ProtuStrankaListFormatedOIB>
  <DomainObject.Predmet.ProtuStrankaListFormatedWithAdress>
    <izvorni_sadrzaj>
      <item>FOTO POGON d.o.o., Švearova ulica 3, 10000 Zagreb</item>
    </izvorni_sadrzaj>
    <derivirana_varijabla naziv="DomainObject.Predmet.ProtuStrankaListFormatedWithAdress_1">
      <item>FOTO POGON d.o.o., Švearova ulica 3, 10000 Zagreb</item>
    </derivirana_varijabla>
  </DomainObject.Predmet.ProtuStrankaListFormatedWithAdress>
  <DomainObject.Predmet.ProtuStrankaListFormatedWithAdressOIB>
    <izvorni_sadrzaj>
      <item>FOTO POGON d.o.o., OIB 29811081701, Švearova ulica 3, 10000 Zagreb</item>
    </izvorni_sadrzaj>
    <derivirana_varijabla naziv="DomainObject.Predmet.ProtuStrankaListFormatedWithAdressOIB_1">
      <item>FOTO POGON d.o.o., OIB 29811081701, Švearova ulica 3, 10000 Zagreb</item>
    </derivirana_varijabla>
  </DomainObject.Predmet.ProtuStrankaListFormatedWithAdressOIB>
  <DomainObject.Predmet.ProtuStrankaListNazivFormated>
    <izvorni_sadrzaj>
      <item>FOTO POGON d.o.o.</item>
    </izvorni_sadrzaj>
    <derivirana_varijabla naziv="DomainObject.Predmet.ProtuStrankaListNazivFormated_1">
      <item>FOTO POGON d.o.o.</item>
    </derivirana_varijabla>
  </DomainObject.Predmet.ProtuStrankaListNazivFormated>
  <DomainObject.Predmet.ProtuStrankaListNazivFormatedOIB>
    <izvorni_sadrzaj>
      <item>FOTO POGON d.o.o., OIB 29811081701</item>
    </izvorni_sadrzaj>
    <derivirana_varijabla naziv="DomainObject.Predmet.ProtuStrankaListNazivFormatedOIB_1">
      <item>FOTO POGON d.o.o., OIB 29811081701</item>
    </derivirana_varijabla>
  </DomainObject.Predmet.ProtuStrankaListNazivFormatedOIB>
  <DomainObject.Predmet.OstaliListFormated>
    <izvorni_sadrzaj>
      <item>Vanda Voloder Stjepić</item>
    </izvorni_sadrzaj>
    <derivirana_varijabla naziv="DomainObject.Predmet.OstaliListFormated_1">
      <item>Vanda Voloder Stjepić</item>
    </derivirana_varijabla>
  </DomainObject.Predmet.OstaliListFormated>
  <DomainObject.Predmet.OstaliListFormatedOIB>
    <izvorni_sadrzaj>
      <item>Vanda Voloder Stjepić, OIB 69258602524</item>
    </izvorni_sadrzaj>
    <derivirana_varijabla naziv="DomainObject.Predmet.OstaliListFormatedOIB_1">
      <item>Vanda Voloder Stjepić, OIB 69258602524</item>
    </derivirana_varijabla>
  </DomainObject.Predmet.OstaliListFormatedOIB>
  <DomainObject.Predmet.OstaliListFormatedWithAdress>
    <izvorni_sadrzaj>
      <item>Vanda Voloder Stjepić, A. Šenoe 37., 44000 Sisak</item>
    </izvorni_sadrzaj>
    <derivirana_varijabla naziv="DomainObject.Predmet.OstaliListFormatedWithAdress_1">
      <item>Vanda Voloder Stjepić, A. Šenoe 37., 44000 Sisak</item>
    </derivirana_varijabla>
  </DomainObject.Predmet.OstaliListFormatedWithAdress>
  <DomainObject.Predmet.OstaliListFormatedWithAdressOIB>
    <izvorni_sadrzaj>
      <item>Vanda Voloder Stjepić, OIB 69258602524, A. Šenoe 37., 44000 Sisak</item>
    </izvorni_sadrzaj>
    <derivirana_varijabla naziv="DomainObject.Predmet.OstaliListFormatedWithAdressOIB_1">
      <item>Vanda Voloder Stjepić, OIB 69258602524, A. Šenoe 37., 44000 Sisak</item>
    </derivirana_varijabla>
  </DomainObject.Predmet.OstaliListFormatedWithAdressOIB>
  <DomainObject.Predmet.OstaliListNazivFormated>
    <izvorni_sadrzaj>
      <item>Vanda Voloder Stjepić</item>
    </izvorni_sadrzaj>
    <derivirana_varijabla naziv="DomainObject.Predmet.OstaliListNazivFormated_1">
      <item>Vanda Voloder Stjepić</item>
    </derivirana_varijabla>
  </DomainObject.Predmet.OstaliListNazivFormated>
  <DomainObject.Predmet.OstaliListNazivFormatedOIB>
    <izvorni_sadrzaj>
      <item>Vanda Voloder Stjepić, OIB 69258602524</item>
    </izvorni_sadrzaj>
    <derivirana_varijabla naziv="DomainObject.Predmet.OstaliListNazivFormatedOIB_1">
      <item>Vanda Voloder Stjepić, OIB 69258602524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St-340/2018-10</izvorni_sadrzaj>
    <derivirana_varijabla naziv="DomainObject.PoslovniBrojDokumenta_1">St-340/2018-10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 POGON d.o.o.</izvorni_sadrzaj>
    <derivirana_varijabla naziv="DomainObject.Predmet.ProtustrankaIDrugi_1">FOTO POGON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FOTO POGON d.o.o., OIB 29811081701, Švearova ulica 3, 10000 Zagreb</izvorni_sadrzaj>
    <derivirana_varijabla naziv="DomainObject.Predmet.ProtustrankaIDrugiAdressOIB_1">FOTO POGON d.o.o., OIB 29811081701, Švearova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FOTO POGON d.o.o.</item>
      <item>FINA Regionalni centar Zagreb</item>
      <item>Vanda Voloder Stjepić</item>
    </izvorni_sadrzaj>
    <derivirana_varijabla naziv="DomainObject.Predmet.SudioniciListNaziv_1">
      <item>FOTO POGON d.o.o.</item>
      <item>FINA Regionalni centar Zagreb</item>
      <item>Vanda Voloder Stjepić</item>
    </derivirana_varijabla>
  </DomainObject.Predmet.SudioniciListNaziv>
  <DomainObject.Predmet.SudioniciListAdressOIB>
    <izvorni_sadrzaj>
      <item>FOTO POGON d.o.o., OIB 29811081701, Švearova ulica 3,10000 Zagreb</item>
      <item>FINA Regionalni centar Zagreb, OIB 85821130368, Trg svibanjskih žrtava 1995. 1,10000 Zagreb</item>
      <item>Vanda Voloder Stjepić, OIB 69258602524, A. Šenoe 37.,44000 Sisak</item>
    </izvorni_sadrzaj>
    <derivirana_varijabla naziv="DomainObject.Predmet.SudioniciListAdressOIB_1">
      <item>FOTO POGON d.o.o., OIB 29811081701, Švearova ulica 3,10000 Zagreb</item>
      <item>FINA Regionalni centar Zagreb, OIB 85821130368, Trg svibanjskih žrtava 1995. 1,10000 Zagreb</item>
      <item>Vanda Voloder Stjepić, OIB 69258602524, A. Šenoe 37.,44000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2D3212-5DCD-4B6B-9263-BBFE367879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811</properties:Characters>
  <properties:Lines>42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2019-01-14T09:09:00Z</cp:lastPrinted>
  <dcterms:modified xmlns:xsi="http://www.w3.org/2001/XMLSchema-instance" xsi:type="dcterms:W3CDTF">2019-01-14T09:10:00Z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St-340/2018-10 / Odluka - Rješenje - određeno ročište radi rasprave o uvjetima za otvaranje stečajnog postupka (odluka_St-340_2018-10.docx)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