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13cc" w14:paraId="c8913cc" w:rsidRDefault="00CA5E10" w:rsidP="00580C7B" w:rsidR="00DD571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6" o:title=""/>
          </v:shape>
        </w:pict>
      </w:r>
      <w:r w:rsidR="00580C7B" w:rsidRPr="00617583">
        <w:rPr>
          <w:rFonts w:hAnsi="Times New Roman" w:ascii="Times New Roman"/>
          <w:szCs w:val="24"/>
          <w:lang w:val="hr-HR"/>
        </w:rPr>
        <w:t xml:space="preserve">    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 Republika Hrvatska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   Trgovački sud u Zagrebu</w:t>
      </w:r>
    </w:p>
    <w:p w:rsidRDefault="00580C7B" w:rsidP="00580C7B" w:rsidR="000E7A27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    Zagreb </w:t>
      </w:r>
      <w:proofErr w:type="spellStart"/>
      <w:r w:rsidRPr="0061758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17583">
        <w:rPr>
          <w:rFonts w:hAnsi="Times New Roman" w:ascii="Times New Roman"/>
          <w:szCs w:val="24"/>
          <w:lang w:val="hr-HR"/>
        </w:rPr>
        <w:t xml:space="preserve"> 2/II</w:t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  <w:t xml:space="preserve">     </w:t>
      </w:r>
    </w:p>
    <w:p w:rsidRDefault="00617583" w:rsidP="000E7A27" w:rsidR="00580C7B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617583">
        <w:rPr>
          <w:rFonts w:hAnsi="Times New Roman" w:ascii="Times New Roman"/>
          <w:szCs w:val="24"/>
          <w:lang w:val="hr-HR"/>
        </w:rPr>
        <w:t>40.St</w:t>
      </w:r>
      <w:proofErr w:type="spellEnd"/>
      <w:r w:rsidRPr="00617583">
        <w:rPr>
          <w:rFonts w:hAnsi="Times New Roman" w:ascii="Times New Roman"/>
          <w:szCs w:val="24"/>
          <w:lang w:val="hr-HR"/>
        </w:rPr>
        <w:t>-</w:t>
      </w:r>
      <w:proofErr w:type="spellStart"/>
      <w:r w:rsidR="006C045D">
        <w:rPr>
          <w:rFonts w:hAnsi="Times New Roman" w:ascii="Times New Roman"/>
          <w:szCs w:val="24"/>
          <w:lang w:val="hr-HR"/>
        </w:rPr>
        <w:t>380</w:t>
      </w:r>
      <w:proofErr w:type="spellEnd"/>
      <w:r w:rsidR="006C045D">
        <w:rPr>
          <w:rFonts w:hAnsi="Times New Roman" w:ascii="Times New Roman"/>
          <w:szCs w:val="24"/>
          <w:lang w:val="hr-HR"/>
        </w:rPr>
        <w:t>/</w:t>
      </w:r>
      <w:proofErr w:type="spellStart"/>
      <w:r w:rsidR="006C045D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0E7A27" w:rsidP="00580C7B" w:rsidR="000E7A27" w:rsidRPr="00617583">
      <w:pPr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>
      <w:pPr>
        <w:jc w:val="both"/>
        <w:rPr>
          <w:rFonts w:hAnsi="Times New Roman" w:ascii="Times New Roman"/>
          <w:szCs w:val="24"/>
          <w:lang w:val="hr-HR"/>
        </w:rPr>
      </w:pPr>
    </w:p>
    <w:p w:rsidRDefault="00D96275" w:rsidP="00580C7B" w:rsidR="00D96275" w:rsidRPr="00617583">
      <w:pPr>
        <w:jc w:val="both"/>
        <w:rPr>
          <w:rFonts w:hAnsi="Times New Roman" w:ascii="Times New Roman"/>
          <w:szCs w:val="24"/>
          <w:lang w:val="hr-HR"/>
        </w:rPr>
      </w:pPr>
    </w:p>
    <w:p w:rsidRDefault="000E7A27" w:rsidP="000E7A27" w:rsidR="00580C7B" w:rsidRPr="0061758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580C7B" w:rsidP="00580C7B" w:rsidR="00580C7B" w:rsidRPr="000E7A27">
      <w:pPr>
        <w:jc w:val="center"/>
        <w:rPr>
          <w:rFonts w:hAnsi="Times New Roman" w:ascii="Times New Roman"/>
          <w:szCs w:val="24"/>
          <w:lang w:val="hr-HR"/>
        </w:rPr>
      </w:pPr>
      <w:r w:rsidRPr="000E7A27">
        <w:rPr>
          <w:rFonts w:hAnsi="Times New Roman" w:ascii="Times New Roman"/>
          <w:szCs w:val="24"/>
          <w:lang w:val="hr-HR"/>
        </w:rPr>
        <w:t>R J E Š E N J E</w:t>
      </w:r>
    </w:p>
    <w:p w:rsidRDefault="00580C7B" w:rsidP="00580C7B" w:rsidR="00580C7B" w:rsidRPr="000E7A27">
      <w:pPr>
        <w:jc w:val="center"/>
        <w:rPr>
          <w:rFonts w:hAnsi="Times New Roman" w:ascii="Times New Roman"/>
          <w:szCs w:val="24"/>
          <w:lang w:val="hr-HR"/>
        </w:rPr>
      </w:pPr>
    </w:p>
    <w:p w:rsidRDefault="00580C7B" w:rsidP="00580C7B" w:rsid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  <w:t xml:space="preserve">Trgovački sud u Zagrebu po  sucu tog suda </w:t>
      </w:r>
      <w:r w:rsidR="00617583" w:rsidRPr="00617583">
        <w:rPr>
          <w:rFonts w:hAnsi="Times New Roman" w:ascii="Times New Roman"/>
          <w:szCs w:val="24"/>
          <w:lang w:val="hr-HR"/>
        </w:rPr>
        <w:t xml:space="preserve">Anti Galiću </w:t>
      </w:r>
      <w:r w:rsidRPr="00617583">
        <w:rPr>
          <w:rFonts w:hAnsi="Times New Roman" w:ascii="Times New Roman"/>
          <w:szCs w:val="24"/>
          <w:lang w:val="hr-HR"/>
        </w:rPr>
        <w:t>u pravnoj stvari podnositelja zahtjeva  R</w:t>
      </w:r>
      <w:r w:rsidR="00617583" w:rsidRPr="00617583">
        <w:rPr>
          <w:rFonts w:hAnsi="Times New Roman" w:ascii="Times New Roman"/>
          <w:szCs w:val="24"/>
          <w:lang w:val="hr-HR"/>
        </w:rPr>
        <w:t xml:space="preserve">epublika </w:t>
      </w:r>
      <w:r w:rsidRPr="00617583">
        <w:rPr>
          <w:rFonts w:hAnsi="Times New Roman" w:ascii="Times New Roman"/>
          <w:szCs w:val="24"/>
          <w:lang w:val="hr-HR"/>
        </w:rPr>
        <w:t>H</w:t>
      </w:r>
      <w:r w:rsidR="00617583" w:rsidRPr="00617583">
        <w:rPr>
          <w:rFonts w:hAnsi="Times New Roman" w:ascii="Times New Roman"/>
          <w:szCs w:val="24"/>
          <w:lang w:val="hr-HR"/>
        </w:rPr>
        <w:t xml:space="preserve">rvatska, </w:t>
      </w:r>
      <w:r w:rsidRPr="00617583">
        <w:rPr>
          <w:rFonts w:hAnsi="Times New Roman" w:ascii="Times New Roman"/>
          <w:szCs w:val="24"/>
          <w:lang w:val="hr-HR"/>
        </w:rPr>
        <w:t xml:space="preserve"> Ministarstvo financija - Porezna uprava, za pokretanje  skraćenog stečajnog postupka nad dužnikom </w:t>
      </w:r>
      <w:r w:rsidR="006C045D">
        <w:rPr>
          <w:rFonts w:hAnsi="Times New Roman" w:ascii="Times New Roman"/>
          <w:szCs w:val="24"/>
          <w:lang w:val="hr-HR"/>
        </w:rPr>
        <w:t xml:space="preserve">EKO PLAMEN ENERGETIKA </w:t>
      </w:r>
      <w:r w:rsidR="00D9566F">
        <w:rPr>
          <w:rFonts w:hAnsi="Times New Roman" w:ascii="Times New Roman"/>
          <w:szCs w:val="24"/>
          <w:lang w:val="hr-HR"/>
        </w:rPr>
        <w:t xml:space="preserve"> d</w:t>
      </w:r>
      <w:r w:rsidR="00465A9A">
        <w:rPr>
          <w:rFonts w:hAnsi="Times New Roman" w:ascii="Times New Roman"/>
          <w:szCs w:val="24"/>
          <w:lang w:val="hr-HR"/>
        </w:rPr>
        <w:t xml:space="preserve">.o.o. </w:t>
      </w:r>
      <w:r w:rsidR="006C045D">
        <w:rPr>
          <w:rFonts w:hAnsi="Times New Roman" w:ascii="Times New Roman"/>
          <w:szCs w:val="24"/>
          <w:lang w:val="hr-HR"/>
        </w:rPr>
        <w:t xml:space="preserve">Vojnić, </w:t>
      </w:r>
      <w:proofErr w:type="spellStart"/>
      <w:r w:rsidR="006C045D">
        <w:rPr>
          <w:rFonts w:hAnsi="Times New Roman" w:ascii="Times New Roman"/>
          <w:szCs w:val="24"/>
          <w:lang w:val="hr-HR"/>
        </w:rPr>
        <w:t>Kristinja</w:t>
      </w:r>
      <w:proofErr w:type="spellEnd"/>
      <w:r w:rsidR="006C045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C045D">
        <w:rPr>
          <w:rFonts w:hAnsi="Times New Roman" w:ascii="Times New Roman"/>
          <w:szCs w:val="24"/>
          <w:lang w:val="hr-HR"/>
        </w:rPr>
        <w:t>Kristinja</w:t>
      </w:r>
      <w:proofErr w:type="spellEnd"/>
      <w:r w:rsidR="006C045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C045D">
        <w:rPr>
          <w:rFonts w:hAnsi="Times New Roman" w:ascii="Times New Roman"/>
          <w:szCs w:val="24"/>
          <w:lang w:val="hr-HR"/>
        </w:rPr>
        <w:t>41</w:t>
      </w:r>
      <w:proofErr w:type="spellEnd"/>
      <w:r w:rsidR="006C045D">
        <w:rPr>
          <w:rFonts w:hAnsi="Times New Roman" w:ascii="Times New Roman"/>
          <w:szCs w:val="24"/>
          <w:lang w:val="hr-HR"/>
        </w:rPr>
        <w:t>/b,</w:t>
      </w:r>
      <w:r w:rsidR="00512B19">
        <w:rPr>
          <w:rFonts w:hAnsi="Times New Roman" w:ascii="Times New Roman"/>
          <w:szCs w:val="24"/>
          <w:lang w:val="hr-HR"/>
        </w:rPr>
        <w:t xml:space="preserve"> </w:t>
      </w:r>
      <w:r w:rsidR="00926150">
        <w:rPr>
          <w:rFonts w:hAnsi="Times New Roman" w:ascii="Times New Roman"/>
          <w:szCs w:val="24"/>
          <w:lang w:val="hr-HR"/>
        </w:rPr>
        <w:t xml:space="preserve"> </w:t>
      </w:r>
      <w:r w:rsidR="00617583" w:rsidRPr="00617583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6C045D">
        <w:rPr>
          <w:rFonts w:hAnsi="Times New Roman" w:ascii="Times New Roman"/>
          <w:szCs w:val="24"/>
          <w:lang w:val="hr-HR"/>
        </w:rPr>
        <w:t>29</w:t>
      </w:r>
      <w:proofErr w:type="spellEnd"/>
      <w:r w:rsidR="006C045D">
        <w:rPr>
          <w:rFonts w:hAnsi="Times New Roman" w:ascii="Times New Roman"/>
          <w:szCs w:val="24"/>
          <w:lang w:val="hr-HR"/>
        </w:rPr>
        <w:t xml:space="preserve">. lipnja </w:t>
      </w:r>
      <w:r w:rsidR="006164C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E7A27">
        <w:rPr>
          <w:rFonts w:hAnsi="Times New Roman" w:ascii="Times New Roman"/>
          <w:szCs w:val="24"/>
          <w:lang w:val="hr-HR"/>
        </w:rPr>
        <w:t>201</w:t>
      </w:r>
      <w:r w:rsidR="003360A7">
        <w:rPr>
          <w:rFonts w:hAnsi="Times New Roman" w:ascii="Times New Roman"/>
          <w:szCs w:val="24"/>
          <w:lang w:val="hr-HR"/>
        </w:rPr>
        <w:t>5</w:t>
      </w:r>
      <w:proofErr w:type="spellEnd"/>
      <w:r w:rsidR="000E7A27">
        <w:rPr>
          <w:rFonts w:hAnsi="Times New Roman" w:ascii="Times New Roman"/>
          <w:szCs w:val="24"/>
          <w:lang w:val="hr-HR"/>
        </w:rPr>
        <w:t>.</w:t>
      </w:r>
    </w:p>
    <w:p w:rsidRDefault="000E7A27" w:rsidP="00580C7B" w:rsidR="000E7A27" w:rsidRPr="00617583">
      <w:pPr>
        <w:jc w:val="both"/>
        <w:rPr>
          <w:rFonts w:hAnsi="Times New Roman" w:ascii="Times New Roman"/>
          <w:sz w:val="40"/>
          <w:szCs w:val="40"/>
          <w:lang w:val="hr-HR"/>
        </w:rPr>
      </w:pPr>
    </w:p>
    <w:p w:rsidRDefault="00580C7B" w:rsidP="00580C7B" w:rsidR="00580C7B" w:rsidRPr="00617583">
      <w:pPr>
        <w:jc w:val="center"/>
        <w:rPr>
          <w:rFonts w:hAnsi="Times New Roman" w:ascii="Times New Roman"/>
          <w:b/>
          <w:szCs w:val="24"/>
          <w:lang w:val="hr-HR"/>
        </w:rPr>
      </w:pPr>
      <w:r w:rsidRPr="00617583">
        <w:rPr>
          <w:rFonts w:hAnsi="Times New Roman" w:ascii="Times New Roman"/>
          <w:b/>
          <w:szCs w:val="24"/>
          <w:lang w:val="hr-HR"/>
        </w:rPr>
        <w:t>r i j e š i o    je</w:t>
      </w:r>
    </w:p>
    <w:p w:rsidRDefault="00580C7B" w:rsidP="00580C7B" w:rsidR="00580C7B" w:rsidRPr="00617583">
      <w:pPr>
        <w:jc w:val="both"/>
        <w:rPr>
          <w:szCs w:val="24"/>
          <w:lang w:val="hr-HR"/>
        </w:rPr>
      </w:pPr>
      <w:r w:rsidRPr="00617583">
        <w:rPr>
          <w:szCs w:val="24"/>
          <w:lang w:val="hr-HR"/>
        </w:rPr>
        <w:tab/>
      </w:r>
      <w:r w:rsidRPr="00617583">
        <w:rPr>
          <w:szCs w:val="24"/>
          <w:lang w:val="hr-HR"/>
        </w:rPr>
        <w:tab/>
      </w:r>
      <w:r w:rsidRPr="00617583">
        <w:rPr>
          <w:szCs w:val="24"/>
          <w:lang w:val="hr-HR"/>
        </w:rPr>
        <w:tab/>
        <w:t xml:space="preserve">   </w:t>
      </w:r>
      <w:r w:rsidRPr="00617583">
        <w:rPr>
          <w:szCs w:val="24"/>
          <w:lang w:val="hr-HR"/>
        </w:rPr>
        <w:tab/>
        <w:t xml:space="preserve"> </w:t>
      </w:r>
    </w:p>
    <w:p w:rsidRDefault="00580C7B" w:rsidP="00580C7B" w:rsidR="00580C7B" w:rsidRPr="0061758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617583" w:rsidRPr="00617583">
        <w:rPr>
          <w:rFonts w:hAnsi="Times New Roman" w:ascii="Times New Roman"/>
          <w:szCs w:val="24"/>
          <w:lang w:val="hr-HR"/>
        </w:rPr>
        <w:t xml:space="preserve"> </w:t>
      </w:r>
      <w:r w:rsidR="006C045D">
        <w:rPr>
          <w:rFonts w:hAnsi="Times New Roman" w:ascii="Times New Roman"/>
          <w:szCs w:val="24"/>
          <w:lang w:val="hr-HR"/>
        </w:rPr>
        <w:t xml:space="preserve">EKO PLAMEN ENERGETIKA  d.o.o. Vojnić, </w:t>
      </w:r>
      <w:proofErr w:type="spellStart"/>
      <w:r w:rsidR="006C045D">
        <w:rPr>
          <w:rFonts w:hAnsi="Times New Roman" w:ascii="Times New Roman"/>
          <w:szCs w:val="24"/>
          <w:lang w:val="hr-HR"/>
        </w:rPr>
        <w:t>Kristinja</w:t>
      </w:r>
      <w:proofErr w:type="spellEnd"/>
      <w:r w:rsidR="006C045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C045D">
        <w:rPr>
          <w:rFonts w:hAnsi="Times New Roman" w:ascii="Times New Roman"/>
          <w:szCs w:val="24"/>
          <w:lang w:val="hr-HR"/>
        </w:rPr>
        <w:t>Kristinja</w:t>
      </w:r>
      <w:proofErr w:type="spellEnd"/>
      <w:r w:rsidR="006C045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C045D">
        <w:rPr>
          <w:rFonts w:hAnsi="Times New Roman" w:ascii="Times New Roman"/>
          <w:szCs w:val="24"/>
          <w:lang w:val="hr-HR"/>
        </w:rPr>
        <w:t>41</w:t>
      </w:r>
      <w:proofErr w:type="spellEnd"/>
      <w:r w:rsidR="006C045D">
        <w:rPr>
          <w:rFonts w:hAnsi="Times New Roman" w:ascii="Times New Roman"/>
          <w:szCs w:val="24"/>
          <w:lang w:val="hr-HR"/>
        </w:rPr>
        <w:t xml:space="preserve">/b, </w:t>
      </w:r>
      <w:r w:rsidR="00512B19">
        <w:rPr>
          <w:rFonts w:hAnsi="Times New Roman" w:ascii="Times New Roman"/>
          <w:szCs w:val="24"/>
          <w:lang w:val="hr-HR"/>
        </w:rPr>
        <w:t>(</w:t>
      </w:r>
      <w:proofErr w:type="spellStart"/>
      <w:r w:rsidR="00126F5F">
        <w:rPr>
          <w:rFonts w:hAnsi="Times New Roman" w:ascii="Times New Roman"/>
          <w:szCs w:val="24"/>
          <w:lang w:val="hr-HR"/>
        </w:rPr>
        <w:t>OIB</w:t>
      </w:r>
      <w:proofErr w:type="spellEnd"/>
      <w:r w:rsidR="00126F5F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6C045D">
        <w:rPr>
          <w:rFonts w:hAnsi="Times New Roman" w:ascii="Times New Roman"/>
          <w:szCs w:val="24"/>
          <w:lang w:val="hr-HR"/>
        </w:rPr>
        <w:t>30560419800</w:t>
      </w:r>
      <w:proofErr w:type="spellEnd"/>
      <w:r w:rsidR="00E20963">
        <w:rPr>
          <w:rFonts w:hAnsi="Times New Roman" w:ascii="Times New Roman"/>
          <w:szCs w:val="24"/>
          <w:lang w:val="hr-HR"/>
        </w:rPr>
        <w:t>)</w:t>
      </w:r>
      <w:r w:rsidR="00E07A13">
        <w:rPr>
          <w:rFonts w:hAnsi="Times New Roman" w:ascii="Times New Roman"/>
          <w:szCs w:val="24"/>
          <w:lang w:val="hr-HR"/>
        </w:rPr>
        <w:t>.</w:t>
      </w:r>
    </w:p>
    <w:p w:rsidRDefault="00580C7B" w:rsidP="00580C7B" w:rsidR="00580C7B" w:rsidRPr="0061758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Obrazloženje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  <w:t xml:space="preserve">Nad gore navedenom pravnom osobom </w:t>
      </w:r>
      <w:r w:rsidR="00617583" w:rsidRPr="00617583">
        <w:rPr>
          <w:rFonts w:hAnsi="Times New Roman" w:ascii="Times New Roman"/>
          <w:szCs w:val="24"/>
          <w:lang w:val="hr-HR"/>
        </w:rPr>
        <w:t xml:space="preserve">Republika Hrvatska, </w:t>
      </w:r>
      <w:r w:rsidRPr="00617583">
        <w:rPr>
          <w:rFonts w:hAnsi="Times New Roman" w:ascii="Times New Roman"/>
          <w:szCs w:val="24"/>
          <w:lang w:val="hr-HR"/>
        </w:rPr>
        <w:t>Ministarstvo financija - Porezna uprava podnijela je ovome sudu dana</w:t>
      </w:r>
      <w:r w:rsidR="00617583" w:rsidRPr="00617583">
        <w:rPr>
          <w:rFonts w:hAnsi="Times New Roman" w:ascii="Times New Roman"/>
          <w:szCs w:val="24"/>
          <w:lang w:val="hr-HR"/>
        </w:rPr>
        <w:t xml:space="preserve"> </w:t>
      </w:r>
      <w:r w:rsidR="00BA2B8A">
        <w:rPr>
          <w:rFonts w:hAnsi="Times New Roman" w:ascii="Times New Roman"/>
          <w:szCs w:val="24"/>
          <w:lang w:val="hr-HR"/>
        </w:rPr>
        <w:t>2. lipnja</w:t>
      </w:r>
      <w:r w:rsidR="004F132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E7A27">
        <w:rPr>
          <w:rFonts w:hAnsi="Times New Roman" w:ascii="Times New Roman"/>
          <w:szCs w:val="24"/>
          <w:lang w:val="hr-HR"/>
        </w:rPr>
        <w:t>201</w:t>
      </w:r>
      <w:r w:rsidR="00BA2B8A">
        <w:rPr>
          <w:rFonts w:hAnsi="Times New Roman" w:ascii="Times New Roman"/>
          <w:szCs w:val="24"/>
          <w:lang w:val="hr-HR"/>
        </w:rPr>
        <w:t>5</w:t>
      </w:r>
      <w:proofErr w:type="spellEnd"/>
      <w:r w:rsidR="000E7A27">
        <w:rPr>
          <w:rFonts w:hAnsi="Times New Roman" w:ascii="Times New Roman"/>
          <w:szCs w:val="24"/>
          <w:lang w:val="hr-HR"/>
        </w:rPr>
        <w:t>.</w:t>
      </w:r>
      <w:r w:rsidR="00126F5F">
        <w:rPr>
          <w:rFonts w:hAnsi="Times New Roman" w:ascii="Times New Roman"/>
          <w:szCs w:val="24"/>
          <w:lang w:val="hr-HR"/>
        </w:rPr>
        <w:t xml:space="preserve"> </w:t>
      </w:r>
      <w:r w:rsidR="00617583" w:rsidRPr="00617583">
        <w:rPr>
          <w:rFonts w:hAnsi="Times New Roman" w:ascii="Times New Roman"/>
          <w:szCs w:val="24"/>
          <w:lang w:val="hr-HR"/>
        </w:rPr>
        <w:t>t</w:t>
      </w:r>
      <w:r w:rsidRPr="00617583">
        <w:rPr>
          <w:rFonts w:hAnsi="Times New Roman" w:ascii="Times New Roman"/>
          <w:szCs w:val="24"/>
          <w:lang w:val="hr-HR"/>
        </w:rPr>
        <w:t>emeljem čl.335.a st. 1 Stečajnog zakona (NN broj 44/96, 29/99, 129/00, 123/03, 82/06, 116</w:t>
      </w:r>
      <w:r w:rsidR="00617583" w:rsidRPr="00617583">
        <w:rPr>
          <w:rFonts w:hAnsi="Times New Roman" w:ascii="Times New Roman"/>
          <w:szCs w:val="24"/>
          <w:lang w:val="hr-HR"/>
        </w:rPr>
        <w:t>/</w:t>
      </w:r>
      <w:r w:rsidRPr="00617583">
        <w:rPr>
          <w:rFonts w:hAnsi="Times New Roman" w:ascii="Times New Roman"/>
          <w:szCs w:val="24"/>
          <w:lang w:val="hr-HR"/>
        </w:rPr>
        <w:t>10</w:t>
      </w:r>
      <w:r w:rsidR="00126F5F">
        <w:rPr>
          <w:rFonts w:hAnsi="Times New Roman" w:ascii="Times New Roman"/>
          <w:szCs w:val="24"/>
          <w:lang w:val="hr-HR"/>
        </w:rPr>
        <w:t xml:space="preserve">, </w:t>
      </w:r>
      <w:r w:rsidR="00617583" w:rsidRPr="00617583">
        <w:rPr>
          <w:rFonts w:hAnsi="Times New Roman" w:ascii="Times New Roman"/>
          <w:szCs w:val="24"/>
          <w:lang w:val="hr-HR"/>
        </w:rPr>
        <w:t>25/12</w:t>
      </w:r>
      <w:r w:rsidR="00126F5F">
        <w:rPr>
          <w:rFonts w:hAnsi="Times New Roman" w:ascii="Times New Roman"/>
          <w:szCs w:val="24"/>
          <w:lang w:val="hr-HR"/>
        </w:rPr>
        <w:t xml:space="preserve"> i 133/12</w:t>
      </w:r>
      <w:r w:rsidRPr="00617583">
        <w:rPr>
          <w:rFonts w:hAnsi="Times New Roman" w:ascii="Times New Roman"/>
          <w:szCs w:val="24"/>
          <w:lang w:val="hr-HR"/>
        </w:rPr>
        <w:t xml:space="preserve"> dalje  u tekstu SZ) zahtjev za pokretanje skraćenog stečajnog postupka.</w:t>
      </w:r>
    </w:p>
    <w:p w:rsidRDefault="00580C7B" w:rsidP="002566C5" w:rsidR="00BA2B8A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U zahtjevu navodi da navedena pravna osoba nema zaposlenih, da su ispunjeni uvjeti iz </w:t>
      </w:r>
      <w:proofErr w:type="spellStart"/>
      <w:r w:rsidRPr="00617583">
        <w:rPr>
          <w:rFonts w:hAnsi="Times New Roman" w:ascii="Times New Roman"/>
          <w:szCs w:val="24"/>
          <w:lang w:val="hr-HR"/>
        </w:rPr>
        <w:t>čl.4</w:t>
      </w:r>
      <w:proofErr w:type="spellEnd"/>
      <w:r w:rsidRPr="00617583">
        <w:rPr>
          <w:rFonts w:hAnsi="Times New Roman" w:ascii="Times New Roman"/>
          <w:szCs w:val="24"/>
          <w:lang w:val="hr-HR"/>
        </w:rPr>
        <w:t>. st.4. SZ</w:t>
      </w:r>
      <w:r w:rsidR="00617583" w:rsidRPr="00617583">
        <w:rPr>
          <w:rFonts w:hAnsi="Times New Roman" w:ascii="Times New Roman"/>
          <w:szCs w:val="24"/>
          <w:lang w:val="hr-HR"/>
        </w:rPr>
        <w:t>, te da za dužnika nisu ispunjeni uvjeti za pokretanje drugog postu</w:t>
      </w:r>
      <w:r w:rsidR="00617583">
        <w:rPr>
          <w:rFonts w:hAnsi="Times New Roman" w:ascii="Times New Roman"/>
          <w:szCs w:val="24"/>
          <w:lang w:val="hr-HR"/>
        </w:rPr>
        <w:t>p</w:t>
      </w:r>
      <w:r w:rsidR="00617583" w:rsidRPr="00617583">
        <w:rPr>
          <w:rFonts w:hAnsi="Times New Roman" w:ascii="Times New Roman"/>
          <w:szCs w:val="24"/>
          <w:lang w:val="hr-HR"/>
        </w:rPr>
        <w:t>ka radi brisanja iz sudskog registra</w:t>
      </w:r>
      <w:r w:rsidR="00617583">
        <w:rPr>
          <w:rFonts w:hAnsi="Times New Roman" w:ascii="Times New Roman"/>
          <w:szCs w:val="24"/>
          <w:lang w:val="hr-HR"/>
        </w:rPr>
        <w:t xml:space="preserve">. U dokazu svojih navoda dostavlja </w:t>
      </w:r>
      <w:r w:rsidR="008E760B">
        <w:rPr>
          <w:rFonts w:hAnsi="Times New Roman" w:ascii="Times New Roman"/>
          <w:szCs w:val="24"/>
          <w:lang w:val="hr-HR"/>
        </w:rPr>
        <w:t>po</w:t>
      </w:r>
      <w:r w:rsidR="00BA2B8A">
        <w:rPr>
          <w:rFonts w:hAnsi="Times New Roman" w:ascii="Times New Roman"/>
          <w:szCs w:val="24"/>
          <w:lang w:val="hr-HR"/>
        </w:rPr>
        <w:t xml:space="preserve">datak pribavljen u razmjeni primjenom elektroničke razmjene podataka između Porezne uprave i </w:t>
      </w:r>
      <w:r w:rsidR="008E760B">
        <w:rPr>
          <w:rFonts w:hAnsi="Times New Roman" w:ascii="Times New Roman"/>
          <w:szCs w:val="24"/>
          <w:lang w:val="hr-HR"/>
        </w:rPr>
        <w:t xml:space="preserve"> F</w:t>
      </w:r>
      <w:r w:rsidR="00617583">
        <w:rPr>
          <w:rFonts w:hAnsi="Times New Roman" w:ascii="Times New Roman"/>
          <w:szCs w:val="24"/>
          <w:lang w:val="hr-HR"/>
        </w:rPr>
        <w:t xml:space="preserve">INA-e </w:t>
      </w:r>
      <w:r w:rsidR="002566C5">
        <w:rPr>
          <w:rFonts w:hAnsi="Times New Roman" w:ascii="Times New Roman"/>
          <w:szCs w:val="24"/>
          <w:lang w:val="hr-HR"/>
        </w:rPr>
        <w:t xml:space="preserve"> prema kojoj </w:t>
      </w:r>
      <w:r w:rsidR="00BA2B8A">
        <w:rPr>
          <w:rFonts w:hAnsi="Times New Roman" w:ascii="Times New Roman"/>
          <w:szCs w:val="24"/>
          <w:lang w:val="hr-HR"/>
        </w:rPr>
        <w:t xml:space="preserve">je račun dužnika u neprekidnoj blokadi </w:t>
      </w:r>
      <w:proofErr w:type="spellStart"/>
      <w:r w:rsidR="00BA2B8A">
        <w:rPr>
          <w:rFonts w:hAnsi="Times New Roman" w:ascii="Times New Roman"/>
          <w:szCs w:val="24"/>
          <w:lang w:val="hr-HR"/>
        </w:rPr>
        <w:t>870</w:t>
      </w:r>
      <w:proofErr w:type="spellEnd"/>
      <w:r w:rsidR="00BA2B8A">
        <w:rPr>
          <w:rFonts w:hAnsi="Times New Roman" w:ascii="Times New Roman"/>
          <w:szCs w:val="24"/>
          <w:lang w:val="hr-HR"/>
        </w:rPr>
        <w:t xml:space="preserve"> dana, a iznos blokade je </w:t>
      </w:r>
      <w:proofErr w:type="spellStart"/>
      <w:r w:rsidR="00BA2B8A">
        <w:rPr>
          <w:rFonts w:hAnsi="Times New Roman" w:ascii="Times New Roman"/>
          <w:szCs w:val="24"/>
          <w:lang w:val="hr-HR"/>
        </w:rPr>
        <w:t>2.995</w:t>
      </w:r>
      <w:proofErr w:type="spellEnd"/>
      <w:r w:rsidR="00BA2B8A">
        <w:rPr>
          <w:rFonts w:hAnsi="Times New Roman" w:ascii="Times New Roman"/>
          <w:szCs w:val="24"/>
          <w:lang w:val="hr-HR"/>
        </w:rPr>
        <w:t>,</w:t>
      </w:r>
      <w:proofErr w:type="spellStart"/>
      <w:r w:rsidR="00BA2B8A">
        <w:rPr>
          <w:rFonts w:hAnsi="Times New Roman" w:ascii="Times New Roman"/>
          <w:szCs w:val="24"/>
          <w:lang w:val="hr-HR"/>
        </w:rPr>
        <w:t>47</w:t>
      </w:r>
      <w:proofErr w:type="spellEnd"/>
      <w:r w:rsidR="00BA2B8A">
        <w:rPr>
          <w:rFonts w:hAnsi="Times New Roman" w:ascii="Times New Roman"/>
          <w:szCs w:val="24"/>
          <w:lang w:val="hr-HR"/>
        </w:rPr>
        <w:t xml:space="preserve"> kn. </w:t>
      </w:r>
    </w:p>
    <w:p w:rsidRDefault="00BA2B8A" w:rsidP="002566C5" w:rsidR="00BA2B8A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Nadalje, dostavlja potvrdu </w:t>
      </w:r>
      <w:proofErr w:type="spellStart"/>
      <w:r>
        <w:rPr>
          <w:rFonts w:hAnsi="Times New Roman" w:ascii="Times New Roman"/>
          <w:szCs w:val="24"/>
          <w:lang w:val="hr-HR"/>
        </w:rPr>
        <w:t>HZZMO</w:t>
      </w:r>
      <w:proofErr w:type="spellEnd"/>
      <w:r>
        <w:rPr>
          <w:rFonts w:hAnsi="Times New Roman" w:ascii="Times New Roman"/>
          <w:szCs w:val="24"/>
          <w:lang w:val="hr-HR"/>
        </w:rPr>
        <w:t xml:space="preserve">-a od 8. svibnja </w:t>
      </w:r>
      <w:proofErr w:type="spellStart"/>
      <w:r>
        <w:rPr>
          <w:rFonts w:hAnsi="Times New Roman" w:ascii="Times New Roman"/>
          <w:szCs w:val="24"/>
          <w:lang w:val="hr-HR"/>
        </w:rPr>
        <w:t>2015</w:t>
      </w:r>
      <w:proofErr w:type="spellEnd"/>
      <w:r>
        <w:rPr>
          <w:rFonts w:hAnsi="Times New Roman" w:ascii="Times New Roman"/>
          <w:szCs w:val="24"/>
          <w:lang w:val="hr-HR"/>
        </w:rPr>
        <w:t xml:space="preserve">. prema kojoj dužnik nema zaposlenika. </w:t>
      </w:r>
    </w:p>
    <w:p w:rsidRDefault="00617583" w:rsidP="00580C7B" w:rsidR="00580C7B" w:rsidRPr="00617583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</w:t>
      </w:r>
      <w:r w:rsidR="00580C7B" w:rsidRPr="00617583">
        <w:rPr>
          <w:rFonts w:hAnsi="Times New Roman" w:ascii="Times New Roman"/>
          <w:szCs w:val="24"/>
          <w:lang w:val="hr-HR"/>
        </w:rPr>
        <w:t xml:space="preserve">o je time udovoljeno uvjetima iz čl.335.b SZ, te kako je podnositelj zahtjeva predujmio troškove objavljivanja oglasa iz </w:t>
      </w:r>
      <w:proofErr w:type="spellStart"/>
      <w:r w:rsidR="00580C7B" w:rsidRPr="00617583">
        <w:rPr>
          <w:rFonts w:hAnsi="Times New Roman" w:ascii="Times New Roman"/>
          <w:szCs w:val="24"/>
          <w:lang w:val="hr-HR"/>
        </w:rPr>
        <w:t>čl.335</w:t>
      </w:r>
      <w:proofErr w:type="spellEnd"/>
      <w:r w:rsidR="0026194C">
        <w:rPr>
          <w:rFonts w:hAnsi="Times New Roman" w:ascii="Times New Roman"/>
          <w:szCs w:val="24"/>
          <w:lang w:val="hr-HR"/>
        </w:rPr>
        <w:t>.</w:t>
      </w:r>
      <w:r w:rsidR="00580C7B" w:rsidRPr="00617583">
        <w:rPr>
          <w:rFonts w:hAnsi="Times New Roman" w:ascii="Times New Roman"/>
          <w:szCs w:val="24"/>
          <w:lang w:val="hr-HR"/>
        </w:rPr>
        <w:t xml:space="preserve"> e </w:t>
      </w:r>
      <w:proofErr w:type="spellStart"/>
      <w:r w:rsidR="00580C7B" w:rsidRPr="00617583">
        <w:rPr>
          <w:rFonts w:hAnsi="Times New Roman" w:ascii="Times New Roman"/>
          <w:szCs w:val="24"/>
          <w:lang w:val="hr-HR"/>
        </w:rPr>
        <w:t>toč</w:t>
      </w:r>
      <w:proofErr w:type="spellEnd"/>
      <w:r w:rsidR="00BE4574">
        <w:rPr>
          <w:rFonts w:hAnsi="Times New Roman" w:ascii="Times New Roman"/>
          <w:szCs w:val="24"/>
          <w:lang w:val="hr-HR"/>
        </w:rPr>
        <w:t>.</w:t>
      </w:r>
      <w:r w:rsidR="00580C7B" w:rsidRPr="00617583">
        <w:rPr>
          <w:rFonts w:hAnsi="Times New Roman" w:ascii="Times New Roman"/>
          <w:szCs w:val="24"/>
          <w:lang w:val="hr-HR"/>
        </w:rPr>
        <w:t xml:space="preserve"> 2  </w:t>
      </w:r>
      <w:proofErr w:type="spellStart"/>
      <w:r w:rsidR="00580C7B" w:rsidRPr="00617583">
        <w:rPr>
          <w:rFonts w:hAnsi="Times New Roman" w:ascii="Times New Roman"/>
          <w:szCs w:val="24"/>
          <w:lang w:val="hr-HR"/>
        </w:rPr>
        <w:t>SZ</w:t>
      </w:r>
      <w:proofErr w:type="spellEnd"/>
      <w:r w:rsidR="00580C7B" w:rsidRPr="00617583">
        <w:rPr>
          <w:rFonts w:hAnsi="Times New Roman" w:ascii="Times New Roman"/>
          <w:szCs w:val="24"/>
          <w:lang w:val="hr-HR"/>
        </w:rPr>
        <w:t xml:space="preserve"> to je odlučeno kao u izreci ovog rješenja temeljem odredbi čl.335.a. SZ.</w:t>
      </w:r>
    </w:p>
    <w:p w:rsidRDefault="00580C7B" w:rsidP="00580C7B" w:rsidR="00580C7B" w:rsidRPr="0061758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  <w:t>U Zagrebu</w:t>
      </w:r>
      <w:r w:rsidR="0061758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A2B8A">
        <w:rPr>
          <w:rFonts w:hAnsi="Times New Roman" w:ascii="Times New Roman"/>
          <w:szCs w:val="24"/>
          <w:lang w:val="hr-HR"/>
        </w:rPr>
        <w:t>29</w:t>
      </w:r>
      <w:proofErr w:type="spellEnd"/>
      <w:r w:rsidR="00BA2B8A">
        <w:rPr>
          <w:rFonts w:hAnsi="Times New Roman" w:ascii="Times New Roman"/>
          <w:szCs w:val="24"/>
          <w:lang w:val="hr-HR"/>
        </w:rPr>
        <w:t>. lipnja</w:t>
      </w:r>
      <w:r w:rsidR="006164CF">
        <w:rPr>
          <w:rFonts w:hAnsi="Times New Roman" w:ascii="Times New Roman"/>
          <w:szCs w:val="24"/>
          <w:lang w:val="hr-HR"/>
        </w:rPr>
        <w:t xml:space="preserve">  </w:t>
      </w:r>
      <w:proofErr w:type="spellStart"/>
      <w:r w:rsidR="006164CF">
        <w:rPr>
          <w:rFonts w:hAnsi="Times New Roman" w:ascii="Times New Roman"/>
          <w:szCs w:val="24"/>
          <w:lang w:val="hr-HR"/>
        </w:rPr>
        <w:t>2015</w:t>
      </w:r>
      <w:proofErr w:type="spellEnd"/>
      <w:r w:rsidR="006164CF">
        <w:rPr>
          <w:rFonts w:hAnsi="Times New Roman" w:ascii="Times New Roman"/>
          <w:szCs w:val="24"/>
          <w:lang w:val="hr-HR"/>
        </w:rPr>
        <w:t>.</w:t>
      </w:r>
    </w:p>
    <w:p w:rsidRDefault="00580C7B" w:rsidP="004006AC" w:rsidR="00580C7B" w:rsidRPr="00617583">
      <w:pPr>
        <w:jc w:val="right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  <w:t>Sudac:</w:t>
      </w:r>
    </w:p>
    <w:p w:rsidRDefault="00580C7B" w:rsidP="00517140" w:rsidR="00512B19">
      <w:pPr>
        <w:jc w:val="right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Pr="00617583">
        <w:rPr>
          <w:rFonts w:hAnsi="Times New Roman" w:ascii="Times New Roman"/>
          <w:szCs w:val="24"/>
          <w:lang w:val="hr-HR"/>
        </w:rPr>
        <w:tab/>
      </w:r>
      <w:r w:rsidR="00617583">
        <w:rPr>
          <w:rFonts w:hAnsi="Times New Roman" w:ascii="Times New Roman"/>
          <w:szCs w:val="24"/>
          <w:lang w:val="hr-HR"/>
        </w:rPr>
        <w:t>Ante Galić</w:t>
      </w:r>
      <w:r w:rsidR="00460E33">
        <w:rPr>
          <w:rFonts w:hAnsi="Times New Roman" w:ascii="Times New Roman"/>
          <w:szCs w:val="24"/>
          <w:lang w:val="hr-HR"/>
        </w:rPr>
        <w:t xml:space="preserve"> </w:t>
      </w:r>
    </w:p>
    <w:p w:rsidRDefault="00DD5719" w:rsidP="00517140" w:rsidR="00DD5719">
      <w:pPr>
        <w:jc w:val="right"/>
        <w:rPr>
          <w:rFonts w:hAnsi="Times New Roman" w:ascii="Times New Roman"/>
          <w:szCs w:val="24"/>
          <w:lang w:val="hr-HR"/>
        </w:rPr>
      </w:pPr>
    </w:p>
    <w:p w:rsidRDefault="00DD5719" w:rsidP="00517140" w:rsidR="00DD5719">
      <w:pPr>
        <w:jc w:val="right"/>
        <w:rPr>
          <w:rFonts w:hAnsi="Times New Roman" w:ascii="Times New Roman"/>
          <w:szCs w:val="24"/>
          <w:lang w:val="hr-HR"/>
        </w:rPr>
      </w:pPr>
    </w:p>
    <w:p w:rsidRDefault="00DD5719" w:rsidP="00517140" w:rsidR="00DD5719" w:rsidRPr="00617583">
      <w:pPr>
        <w:jc w:val="right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Uputa o pravnom lijeku: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Protiv ovog rješenja dopuštena je  žalba Visokom trgovačkom sudu RH</w:t>
      </w:r>
    </w:p>
    <w:p w:rsidRDefault="00580C7B" w:rsidP="00580C7B" w:rsidR="00893202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a koja se podnosi u roku od 8 dana ovome sudu u 3 primjerka.  </w:t>
      </w:r>
    </w:p>
    <w:p w:rsidRDefault="00893202" w:rsidP="00580C7B" w:rsidR="00893202">
      <w:pPr>
        <w:jc w:val="both"/>
        <w:rPr>
          <w:rFonts w:hAnsi="Times New Roman" w:ascii="Times New Roman"/>
          <w:szCs w:val="24"/>
          <w:lang w:val="hr-HR"/>
        </w:rPr>
      </w:pP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Dna: </w:t>
      </w:r>
    </w:p>
    <w:p w:rsidRDefault="00580C7B" w:rsidP="00580C7B" w:rsidR="00580C7B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>- podnositelju zahtjeva</w:t>
      </w:r>
      <w:r w:rsidR="004D7F5F">
        <w:rPr>
          <w:rFonts w:hAnsi="Times New Roman" w:ascii="Times New Roman"/>
          <w:szCs w:val="24"/>
          <w:lang w:val="hr-HR"/>
        </w:rPr>
        <w:t xml:space="preserve"> PU SREDIŠNJA HRVATSKA</w:t>
      </w:r>
    </w:p>
    <w:p w:rsidRDefault="00580C7B" w:rsidP="00DD7469" w:rsidR="00512B19" w:rsidRPr="00617583">
      <w:pPr>
        <w:jc w:val="both"/>
        <w:rPr>
          <w:rFonts w:hAnsi="Times New Roman" w:ascii="Times New Roman"/>
          <w:szCs w:val="24"/>
          <w:lang w:val="hr-HR"/>
        </w:rPr>
      </w:pPr>
      <w:r w:rsidRPr="00617583">
        <w:rPr>
          <w:rFonts w:hAnsi="Times New Roman" w:ascii="Times New Roman"/>
          <w:szCs w:val="24"/>
          <w:lang w:val="hr-HR"/>
        </w:rPr>
        <w:t xml:space="preserve">- dužniku uz zahtjev </w:t>
      </w:r>
    </w:p>
    <w:sectPr w:rsidR="00512B19" w:rsidRPr="00617583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80C7B"/>
    <w:rsid w:val="00007F3D"/>
    <w:rsid w:val="00024134"/>
    <w:rsid w:val="00031143"/>
    <w:rsid w:val="000419F3"/>
    <w:rsid w:val="00061AD3"/>
    <w:rsid w:val="00065CF9"/>
    <w:rsid w:val="000A6763"/>
    <w:rsid w:val="000E7A27"/>
    <w:rsid w:val="00126F5F"/>
    <w:rsid w:val="001549BD"/>
    <w:rsid w:val="001E07B2"/>
    <w:rsid w:val="001E50FB"/>
    <w:rsid w:val="001E6CCC"/>
    <w:rsid w:val="00220AAE"/>
    <w:rsid w:val="002566C5"/>
    <w:rsid w:val="0026194C"/>
    <w:rsid w:val="002631A8"/>
    <w:rsid w:val="00267861"/>
    <w:rsid w:val="002C39D6"/>
    <w:rsid w:val="002F0BB6"/>
    <w:rsid w:val="002F2A2C"/>
    <w:rsid w:val="003043B5"/>
    <w:rsid w:val="003360A7"/>
    <w:rsid w:val="00355B82"/>
    <w:rsid w:val="003A47B7"/>
    <w:rsid w:val="004006AC"/>
    <w:rsid w:val="00430DBF"/>
    <w:rsid w:val="004428C5"/>
    <w:rsid w:val="00460E33"/>
    <w:rsid w:val="00465A9A"/>
    <w:rsid w:val="00481665"/>
    <w:rsid w:val="004C33CE"/>
    <w:rsid w:val="004D7F5F"/>
    <w:rsid w:val="004F132F"/>
    <w:rsid w:val="00512B19"/>
    <w:rsid w:val="00512F05"/>
    <w:rsid w:val="00517140"/>
    <w:rsid w:val="005561DA"/>
    <w:rsid w:val="00566DE8"/>
    <w:rsid w:val="00580C7B"/>
    <w:rsid w:val="005A0039"/>
    <w:rsid w:val="006164CF"/>
    <w:rsid w:val="00617583"/>
    <w:rsid w:val="0064415F"/>
    <w:rsid w:val="006914D8"/>
    <w:rsid w:val="006C045D"/>
    <w:rsid w:val="006D364B"/>
    <w:rsid w:val="006F7CCE"/>
    <w:rsid w:val="0071504F"/>
    <w:rsid w:val="00774465"/>
    <w:rsid w:val="007A7B50"/>
    <w:rsid w:val="00813F89"/>
    <w:rsid w:val="00817212"/>
    <w:rsid w:val="00893202"/>
    <w:rsid w:val="008B4D5F"/>
    <w:rsid w:val="008C6FB5"/>
    <w:rsid w:val="008D6AAB"/>
    <w:rsid w:val="008E760B"/>
    <w:rsid w:val="00925663"/>
    <w:rsid w:val="00926150"/>
    <w:rsid w:val="00A02AA8"/>
    <w:rsid w:val="00A15A9F"/>
    <w:rsid w:val="00A23358"/>
    <w:rsid w:val="00A25030"/>
    <w:rsid w:val="00AA33E9"/>
    <w:rsid w:val="00AA5A07"/>
    <w:rsid w:val="00B34EC4"/>
    <w:rsid w:val="00B458AF"/>
    <w:rsid w:val="00B74A42"/>
    <w:rsid w:val="00B8712A"/>
    <w:rsid w:val="00BA2B8A"/>
    <w:rsid w:val="00BE0942"/>
    <w:rsid w:val="00BE4574"/>
    <w:rsid w:val="00C372EC"/>
    <w:rsid w:val="00CA26C9"/>
    <w:rsid w:val="00CA5E10"/>
    <w:rsid w:val="00CB4BFB"/>
    <w:rsid w:val="00CC6E28"/>
    <w:rsid w:val="00D43668"/>
    <w:rsid w:val="00D52A95"/>
    <w:rsid w:val="00D9566F"/>
    <w:rsid w:val="00D96275"/>
    <w:rsid w:val="00DD5719"/>
    <w:rsid w:val="00DD7469"/>
    <w:rsid w:val="00E07A13"/>
    <w:rsid w:val="00E20963"/>
    <w:rsid w:val="00E54032"/>
    <w:rsid w:val="00E9269D"/>
    <w:rsid w:val="00E92C59"/>
    <w:rsid w:val="00EB03CC"/>
    <w:rsid w:val="00EE692B"/>
    <w:rsid w:val="00F344C8"/>
    <w:rsid w:val="00F6577B"/>
    <w:rsid w:val="00FB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0C7B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26F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5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E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E1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E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E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2015.</izvorni_sadrzaj>
    <derivirana_varijabla naziv="DomainObject.DatumDonosenjaOdluke_1">29.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Plamen Energetika d.o.o.</izvorni_sadrzaj>
    <derivirana_varijabla naziv="DomainObject.Predmet.ProtustrankaFormated_1">  Eko Plamen Energetika d.o.o.</derivirana_varijabla>
  </DomainObject.Predmet.ProtustrankaFormated>
  <DomainObject.Predmet.ProtustrankaFormatedOIB>
    <izvorni_sadrzaj>  Eko Plamen Energetika d.o.o., OIB 30560419800</izvorni_sadrzaj>
    <derivirana_varijabla naziv="DomainObject.Predmet.ProtustrankaFormatedOIB_1">  Eko Plamen Energetika d.o.o., OIB 30560419800</derivirana_varijabla>
  </DomainObject.Predmet.ProtustrankaFormatedOIB>
  <DomainObject.Predmet.ProtustrankaFormatedWithAdress>
    <izvorni_sadrzaj> Eko Plamen Energetika d.o.o., Krstinja 41/B, 47220 Krstinja</izvorni_sadrzaj>
    <derivirana_varijabla naziv="DomainObject.Predmet.ProtustrankaFormatedWithAdress_1"> Eko Plamen Energetika d.o.o., Krstinja 41/B, 47220 Krstinja</derivirana_varijabla>
  </DomainObject.Predmet.ProtustrankaFormatedWithAdress>
  <DomainObject.Predmet.ProtustrankaFormatedWithAdressOIB>
    <izvorni_sadrzaj> Eko Plamen Energetika d.o.o., OIB 30560419800, Krstinja 41/B, 47220 Krstinja</izvorni_sadrzaj>
    <derivirana_varijabla naziv="DomainObject.Predmet.ProtustrankaFormatedWithAdressOIB_1"> Eko Plamen Energetika d.o.o., OIB 30560419800, Krstinja 41/B, 47220 Krstinja</derivirana_varijabla>
  </DomainObject.Predmet.ProtustrankaFormatedWithAdressOIB>
  <DomainObject.Predmet.ProtustrankaWithAdress>
    <izvorni_sadrzaj>Eko Plamen Energetika d.o.o. Krstinja 41/B, 47220 Krstinja</izvorni_sadrzaj>
    <derivirana_varijabla naziv="DomainObject.Predmet.ProtustrankaWithAdress_1">Eko Plamen Energetika d.o.o. Krstinja 41/B, 47220 Krstinja</derivirana_varijabla>
  </DomainObject.Predmet.ProtustrankaWithAdress>
  <DomainObject.Predmet.ProtustrankaWithAdressOIB>
    <izvorni_sadrzaj>Eko Plamen Energetika d.o.o., OIB 30560419800, Krstinja 41/B, 47220 Krstinja</izvorni_sadrzaj>
    <derivirana_varijabla naziv="DomainObject.Predmet.ProtustrankaWithAdressOIB_1">Eko Plamen Energetika d.o.o., OIB 30560419800, Krstinja 41/B, 47220 Krstinja</derivirana_varijabla>
  </DomainObject.Predmet.ProtustrankaWithAdressOIB>
  <DomainObject.Predmet.ProtustrankaNazivFormated>
    <izvorni_sadrzaj>Eko Plamen Energetika d.o.o.</izvorni_sadrzaj>
    <derivirana_varijabla naziv="DomainObject.Predmet.ProtustrankaNazivFormated_1">Eko Plamen Energetika d.o.o.</derivirana_varijabla>
  </DomainObject.Predmet.ProtustrankaNazivFormated>
  <DomainObject.Predmet.ProtustrankaNazivFormatedOIB>
    <izvorni_sadrzaj>Eko Plamen Energetika d.o.o., OIB 30560419800</izvorni_sadrzaj>
    <derivirana_varijabla naziv="DomainObject.Predmet.ProtustrankaNazivFormatedOIB_1">Eko Plamen Energetika d.o.o., OIB 30560419800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uprava-područni ured Središnja Hrvatska</izvorni_sadrzaj>
    <derivirana_varijabla naziv="DomainObject.Predmet.StrankaFormated_1">  Ministarstvo financija, Porezna uprava-područni ured Središnja Hrvatska</derivirana_varijabla>
  </DomainObject.Predmet.StrankaFormated>
  <DomainObject.Predmet.StrankaFormatedOIB>
    <izvorni_sadrzaj>  Ministarstvo financija, Porezna uprava-područni ured Središnja Hrvatska, OIB 18683136487</izvorni_sadrzaj>
    <derivirana_varijabla naziv="DomainObject.Predmet.StrankaFormatedOIB_1">  Ministarstvo financija, Porezna uprava-područni ured Središnja Hrvatska, OIB 18683136487</derivirana_varijabla>
  </DomainObject.Predmet.StrankaFormatedOIB>
  <DomainObject.Predmet.StrankaFormatedWithAdress>
    <izvorni_sadrzaj> Ministarstvo financija, Porezna uprava-područni ured Središnja Hrvatska, Pavla Vitezovića 1, 47000 Karlovac</izvorni_sadrzaj>
    <derivirana_varijabla naziv="DomainObject.Predmet.StrankaFormatedWithAdress_1"> Ministarstvo financija, Porezna uprava-područni ured Središnja Hrvatska, Pavla Vitezovića 1, 47000 Karlovac</derivirana_varijabla>
  </DomainObject.Predmet.StrankaFormatedWithAdress>
  <DomainObject.Predmet.StrankaFormatedWithAdressOIB>
    <izvorni_sadrzaj> Ministarstvo financija, Porezna uprava-područni ured Središnja Hrvatska, OIB 18683136487, Pavla Vitezovića 1, 47000 Karlovac</izvorni_sadrzaj>
    <derivirana_varijabla naziv="DomainObject.Predmet.StrankaFormatedWithAdressOIB_1"> Ministarstvo financija, Porezna uprava-područni ured Središnja Hrvatska, OIB 18683136487, Pavla Vitezovića 1, 47000 Karlovac</derivirana_varijabla>
  </DomainObject.Predmet.StrankaFormatedWithAdressOIB>
  <DomainObject.Predmet.StrankaWithAdress>
    <izvorni_sadrzaj>Ministarstvo financija, Porezna uprava-područni ured Središnja Hrvatska Pavla Vitezovića 1,47000 Karlovac</izvorni_sadrzaj>
    <derivirana_varijabla naziv="DomainObject.Predmet.StrankaWithAdress_1">Ministarstvo financija, Porezna uprava-područni ured Središnja Hrvatska Pavla Vitezovića 1,47000 Karlovac</derivirana_varijabla>
  </DomainObject.Predmet.StrankaWithAdress>
  <DomainObject.Predmet.StrankaWithAdressOIB>
    <izvorni_sadrzaj>Ministarstvo financija, Porezna uprava-područni ured Središnja Hrvatska, OIB 18683136487, Pavla Vitezovića 1,47000 Karlovac</izvorni_sadrzaj>
    <derivirana_varijabla naziv="DomainObject.Predmet.StrankaWithAdressOIB_1">Ministarstvo financija, Porezna uprava-područni ured Središnja Hrvatska, OIB 18683136487, Pavla Vitezovića 1,47000 Karlovac</derivirana_varijabla>
  </DomainObject.Predmet.StrankaWithAdressOIB>
  <DomainObject.Predmet.StrankaNazivFormated>
    <izvorni_sadrzaj>Ministarstvo financija, Porezna uprava-područni ured Središnja Hrvatska</izvorni_sadrzaj>
    <derivirana_varijabla naziv="DomainObject.Predmet.StrankaNazivFormated_1">Ministarstvo financija, Porezna uprava-područni ured Središnja Hrvatska</derivirana_varijabla>
  </DomainObject.Predmet.StrankaNazivFormated>
  <DomainObject.Predmet.StrankaNazivFormatedOIB>
    <izvorni_sadrzaj>Ministarstvo financija, Porezna uprava-područni ured Središnja Hrvatska, OIB 18683136487</izvorni_sadrzaj>
    <derivirana_varijabla naziv="DomainObject.Predmet.StrankaNazivFormatedOIB_1">Ministarstvo financija, Porezna uprava-područni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Ministarstvo financija, Porezna uprava-područni ured Središnja Hrvatska</item>
    </izvorni_sadrzaj>
    <derivirana_varijabla naziv="DomainObject.Predmet.StrankaListFormated_1">
      <item>Ministarstvo financija, Porezna uprava-područni ured Središnja Hrvatska</item>
    </derivirana_varijabla>
  </DomainObject.Predmet.StrankaListFormated>
  <DomainObject.Predmet.StrankaListFormatedOIB>
    <izvorni_sadrzaj>
      <item>Ministarstvo financija, Porezna uprava-područni ured Središnja Hrvatska, OIB 18683136487</item>
    </izvorni_sadrzaj>
    <derivirana_varijabla naziv="DomainObject.Predmet.StrankaListFormatedOIB_1">
      <item>Ministarstvo financija, Porezna uprava-područni ured Središnja Hrvatska, OIB 18683136487</item>
    </derivirana_varijabla>
  </DomainObject.Predmet.StrankaListFormatedOIB>
  <DomainObject.Predmet.StrankaListFormatedWithAdress>
    <izvorni_sadrzaj>
      <item>Ministarstvo financija, Porezna uprava-područni ured Središnja Hrvatska, Pavla Vitezovića 1, 47000 Karlovac</item>
    </izvorni_sadrzaj>
    <derivirana_varijabla naziv="DomainObject.Predmet.StrankaListFormatedWithAdress_1">
      <item>Ministarstvo financija, Porezna uprava-područni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uprava-područni ured Središnja Hrvatska, OIB 18683136487, Pavla Vitezovića 1, 47000 Karlovac</item>
    </izvorni_sadrzaj>
    <derivirana_varijabla naziv="DomainObject.Predmet.StrankaListFormatedWithAdressOIB_1">
      <item>Ministarstvo financija, Porezna uprava-područni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uprava-područni ured Središnja Hrvatska</item>
    </izvorni_sadrzaj>
    <derivirana_varijabla naziv="DomainObject.Predmet.StrankaListNazivFormated_1">
      <item>Ministarstvo financija, Porezna uprava-područni ured Središnja Hrvatska</item>
    </derivirana_varijabla>
  </DomainObject.Predmet.StrankaListNazivFormated>
  <DomainObject.Predmet.StrankaListNazivFormatedOIB>
    <izvorni_sadrzaj>
      <item>Ministarstvo financija, Porezna uprava-područni ured Središnja Hrvatska, OIB 18683136487</item>
    </izvorni_sadrzaj>
    <derivirana_varijabla naziv="DomainObject.Predmet.StrankaListNazivFormatedOIB_1">
      <item>Ministarstvo financija, Porezna uprava-područni ured Središnja Hrvatska, OIB 18683136487</item>
    </derivirana_varijabla>
  </DomainObject.Predmet.StrankaListNazivFormatedOIB>
  <DomainObject.Predmet.ProtuStrankaListFormated>
    <izvorni_sadrzaj>
      <item>Eko Plamen Energetika d.o.o.</item>
    </izvorni_sadrzaj>
    <derivirana_varijabla naziv="DomainObject.Predmet.ProtuStrankaListFormated_1">
      <item>Eko Plamen Energetika d.o.o.</item>
    </derivirana_varijabla>
  </DomainObject.Predmet.ProtuStrankaListFormated>
  <DomainObject.Predmet.ProtuStrankaListFormatedOIB>
    <izvorni_sadrzaj>
      <item>Eko Plamen Energetika d.o.o., OIB 30560419800</item>
    </izvorni_sadrzaj>
    <derivirana_varijabla naziv="DomainObject.Predmet.ProtuStrankaListFormatedOIB_1">
      <item>Eko Plamen Energetika d.o.o., OIB 30560419800</item>
    </derivirana_varijabla>
  </DomainObject.Predmet.ProtuStrankaListFormatedOIB>
  <DomainObject.Predmet.ProtuStrankaListFormatedWithAdress>
    <izvorni_sadrzaj>
      <item>Eko Plamen Energetika d.o.o., Krstinja 41/B, 47220 Krstinja</item>
    </izvorni_sadrzaj>
    <derivirana_varijabla naziv="DomainObject.Predmet.ProtuStrankaListFormatedWithAdress_1">
      <item>Eko Plamen Energetika d.o.o., Krstinja 41/B, 47220 Krstinja</item>
    </derivirana_varijabla>
  </DomainObject.Predmet.ProtuStrankaListFormatedWithAdress>
  <DomainObject.Predmet.ProtuStrankaListFormatedWithAdressOIB>
    <izvorni_sadrzaj>
      <item>Eko Plamen Energetika d.o.o., OIB 30560419800, Krstinja 41/B, 47220 Krstinja</item>
    </izvorni_sadrzaj>
    <derivirana_varijabla naziv="DomainObject.Predmet.ProtuStrankaListFormatedWithAdressOIB_1">
      <item>Eko Plamen Energetika d.o.o., OIB 30560419800, Krstinja 41/B, 47220 Krstinja</item>
    </derivirana_varijabla>
  </DomainObject.Predmet.ProtuStrankaListFormatedWithAdressOIB>
  <DomainObject.Predmet.ProtuStrankaListNazivFormated>
    <izvorni_sadrzaj>
      <item>Eko Plamen Energetika d.o.o.</item>
    </izvorni_sadrzaj>
    <derivirana_varijabla naziv="DomainObject.Predmet.ProtuStrankaListNazivFormated_1">
      <item>Eko Plamen Energetika d.o.o.</item>
    </derivirana_varijabla>
  </DomainObject.Predmet.ProtuStrankaListNazivFormated>
  <DomainObject.Predmet.ProtuStrankaListNazivFormatedOIB>
    <izvorni_sadrzaj>
      <item>Eko Plamen Energetika d.o.o., OIB 30560419800</item>
    </izvorni_sadrzaj>
    <derivirana_varijabla naziv="DomainObject.Predmet.ProtuStrankaListNazivFormatedOIB_1">
      <item>Eko Plamen Energetika d.o.o., OIB 30560419800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2015.</izvorni_sadrzaj>
    <derivirana_varijabla naziv="DomainObject.Datum_1">29.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uprava-područni ured Središnja Hrvatska</izvorni_sadrzaj>
    <derivirana_varijabla naziv="DomainObject.Predmet.StrankaIDrugi_1">Ministarstvo financija, Porezna uprava-područni ured Središnja Hrvatska</derivirana_varijabla>
  </DomainObject.Predmet.StrankaIDrugi>
  <DomainObject.Predmet.ProtustrankaIDrugi>
    <izvorni_sadrzaj>Eko Plamen Energetika d.o.o.</izvorni_sadrzaj>
    <derivirana_varijabla naziv="DomainObject.Predmet.ProtustrankaIDrugi_1">Eko Plamen Energetika d.o.o.</derivirana_varijabla>
  </DomainObject.Predmet.ProtustrankaIDrugi>
  <DomainObject.Predmet.StrankaIDrugiAdressOIB>
    <izvorni_sadrzaj>Ministarstvo financija, Porezna uprava-područni ured Središnja Hrvatska, OIB 18683136487, Pavla Vitezovića 1, 47000 Karlovac</izvorni_sadrzaj>
    <derivirana_varijabla naziv="DomainObject.Predmet.StrankaIDrugiAdressOIB_1">Ministarstvo financija, Porezna uprava-područni ured Središnja Hrvatska, OIB 18683136487, Pavla Vitezovića 1, 47000 Karlovac</derivirana_varijabla>
  </DomainObject.Predmet.StrankaIDrugiAdressOIB>
  <DomainObject.Predmet.ProtustrankaIDrugiAdressOIB>
    <izvorni_sadrzaj>Eko Plamen Energetika d.o.o., OIB 30560419800, Krstinja 41/B, 47220 Krstinja</izvorni_sadrzaj>
    <derivirana_varijabla naziv="DomainObject.Predmet.ProtustrankaIDrugiAdressOIB_1">Eko Plamen Energetika d.o.o., OIB 30560419800, Krstinja 41/B, 47220 Krstinja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uprava-područni ured Središnja Hrvatska</item>
      <item>Eko Plamen Energetika d.o.o.</item>
    </izvorni_sadrzaj>
    <derivirana_varijabla naziv="DomainObject.Predmet.SudioniciListNaziv_1">
      <item>Ministarstvo financija, Porezna uprava-područni ured Središnja Hrvatska</item>
      <item>Eko Plamen Energetika d.o.o.</item>
    </derivirana_varijabla>
  </DomainObject.Predmet.SudioniciListNaziv>
  <DomainObject.Predmet.SudioniciListAdressOIB>
    <izvorni_sadrzaj>
      <item>Ministarstvo financija, Porezna uprava-područni ured Središnja Hrvatska, OIB 18683136487, Pavla Vitezovića 1,47000 Karlovac</item>
      <item>Eko Plamen Energetika d.o.o., OIB 30560419800, Krstinja 41/B,47220 Krstinja</item>
    </izvorni_sadrzaj>
    <derivirana_varijabla naziv="DomainObject.Predmet.SudioniciListAdressOIB_1">
      <item>Ministarstvo financija, Porezna uprava-područni ured Središnja Hrvatska, OIB 18683136487, Pavla Vitezovića 1,47000 Karlovac</item>
      <item>Eko Plamen Energetika d.o.o., OIB 30560419800, Krstinja 41/B,47220 Krstinja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30560419800</item>
    </izvorni_sadrzaj>
    <derivirana_varijabla naziv="DomainObject.Predmet.SudioniciListNazivOIB_1">
      <item>, OIB 18683136487</item>
      <item>, OIB 30560419800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1609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2015-06-29T12:14:00Z</dcterms:created>
  <dc:creator>ilukac</dc:creator>
  <cp:lastModifiedBy>Ivanka Lukač</cp:lastModifiedBy>
  <cp:lastPrinted>2015-06-29T12:12:00Z</cp:lastPrinted>
  <dcterms:modified xmlns:xsi="http://www.w3.org/2001/XMLSchema-instance" xsi:type="dcterms:W3CDTF">2015-06-29T12:43:00Z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