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c8d0" w14:paraId="de6c8d0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  <w:r w:rsidR="009B5900">
        <w:rPr>
          <w:b/>
        </w:rPr>
        <w:t xml:space="preserve">                                            </w:t>
      </w:r>
      <w:r w:rsidR="009B5900" w:rsidRPr="009B5900">
        <w:rPr>
          <w:b/>
        </w:rPr>
        <w:t>Broj: 7/St-1074/2013-298</w:t>
      </w:r>
      <w:r w:rsidR="009B5900">
        <w:rPr>
          <w:b/>
        </w:rPr>
        <w:t xml:space="preserve">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STALNA SLUŽBA 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 w:rsidR="006F565E">
        <w:rPr>
          <w:b/>
        </w:rPr>
        <w:tab/>
      </w:r>
      <w:r w:rsidR="006F565E">
        <w:rPr>
          <w:b/>
        </w:rPr>
        <w:tab/>
      </w:r>
      <w:r w:rsidR="006F565E">
        <w:rPr>
          <w:b/>
        </w:rPr>
        <w:tab/>
        <w:t xml:space="preserve">                         </w:t>
      </w:r>
      <w:r>
        <w:rPr>
          <w:b/>
        </w:rPr>
        <w:t xml:space="preserve"> 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707FC5">
        <w:t xml:space="preserve">u stečajnom postupku nad </w:t>
      </w:r>
      <w:r w:rsidR="00DD7129" w:rsidRPr="00DD7129">
        <w:t xml:space="preserve">stečajnim dužnikom </w:t>
      </w:r>
      <w:r w:rsidR="006F565E" w:rsidRPr="006F565E">
        <w:t>CESTE d.d. za održavanje, zaštitu, rekonstrukciju i izgradnju cesta "u stečaju", skraćena tvrtka: CESTE d.d. "u stečaju", Slavonski Brod, I. G. Kovačića 58, OIB: 58799999864</w:t>
      </w:r>
      <w:r w:rsidR="006F565E">
        <w:t xml:space="preserve"> </w:t>
      </w:r>
      <w:r>
        <w:t xml:space="preserve">dana </w:t>
      </w:r>
      <w:r w:rsidR="006F565E">
        <w:t>28</w:t>
      </w:r>
      <w:r>
        <w:t xml:space="preserve">. </w:t>
      </w:r>
      <w:r w:rsidR="006F565E">
        <w:t>studenoga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6F565E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4617B4">
        <w:t xml:space="preserve">ešenje </w:t>
      </w:r>
      <w:r w:rsidR="006F565E">
        <w:t xml:space="preserve">o dosudi </w:t>
      </w:r>
      <w:r w:rsidR="004617B4">
        <w:t>ovoga suda posl.br 7/St-</w:t>
      </w:r>
      <w:r w:rsidR="006F565E">
        <w:t>1074</w:t>
      </w:r>
      <w:r w:rsidR="00E136E0">
        <w:t>/201</w:t>
      </w:r>
      <w:r w:rsidR="006F565E">
        <w:t>3</w:t>
      </w:r>
      <w:r w:rsidR="00E136E0">
        <w:t>-</w:t>
      </w:r>
      <w:r w:rsidR="006F565E">
        <w:t>295 od 07</w:t>
      </w:r>
      <w:r w:rsidR="00E136E0">
        <w:t>.</w:t>
      </w:r>
      <w:r w:rsidR="005A1E18">
        <w:t xml:space="preserve"> </w:t>
      </w:r>
      <w:r w:rsidR="006F565E">
        <w:t>studenoga</w:t>
      </w:r>
      <w:r w:rsidR="00E136E0">
        <w:t xml:space="preserve"> 2017.</w:t>
      </w:r>
      <w:r w:rsidR="00E012E0">
        <w:t xml:space="preserve"> </w:t>
      </w:r>
      <w:r w:rsidR="00E136E0">
        <w:t xml:space="preserve">godine u </w:t>
      </w:r>
      <w:r w:rsidR="004617B4">
        <w:t xml:space="preserve"> točci </w:t>
      </w:r>
      <w:r w:rsidR="006F565E">
        <w:t>VI</w:t>
      </w:r>
      <w:r w:rsidR="004617B4">
        <w:t>.</w:t>
      </w:r>
      <w:r w:rsidR="006F565E">
        <w:t xml:space="preserve"> </w:t>
      </w:r>
      <w:r w:rsidR="004617B4">
        <w:t>izreke rješenja</w:t>
      </w:r>
      <w:r w:rsidR="006F565E">
        <w:t xml:space="preserve"> i u obrazloženju rješenja</w:t>
      </w:r>
      <w:r w:rsidR="004617B4">
        <w:t xml:space="preserve"> </w:t>
      </w:r>
      <w:r w:rsidR="006F565E">
        <w:t xml:space="preserve">tako da se dodaje i: </w:t>
      </w:r>
      <w:r w:rsidR="006F565E" w:rsidRPr="00D568C4">
        <w:rPr>
          <w:b/>
        </w:rPr>
        <w:t>" - kč.br. 2970/19- ekonomsko dvorište u ulici I.G.Kovačića sa 3922 m2".</w:t>
      </w:r>
    </w:p>
    <w:p w:rsidRDefault="00E136E0" w:rsidP="005F3802" w:rsidR="00E136E0" w:rsidRPr="005F3802">
      <w:pPr>
        <w:jc w:val="both"/>
      </w:pPr>
      <w:r>
        <w:t xml:space="preserve">  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6F565E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>izrade rješenja</w:t>
      </w:r>
      <w:r w:rsidR="00D568C4">
        <w:t xml:space="preserve"> o dosudi</w:t>
      </w:r>
      <w:r w:rsidR="00E136E0">
        <w:t xml:space="preserve">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6F565E">
        <w:t>1074</w:t>
      </w:r>
      <w:r w:rsidR="00E136E0">
        <w:t>/201</w:t>
      </w:r>
      <w:r w:rsidR="006F565E">
        <w:t>3</w:t>
      </w:r>
      <w:r w:rsidR="00E136E0">
        <w:t>-</w:t>
      </w:r>
      <w:r w:rsidR="004617B4">
        <w:t>2</w:t>
      </w:r>
      <w:r w:rsidR="006F565E">
        <w:t>95</w:t>
      </w:r>
      <w:r w:rsidR="005A1E18">
        <w:t xml:space="preserve"> od 0</w:t>
      </w:r>
      <w:r w:rsidR="006F565E">
        <w:t>7</w:t>
      </w:r>
      <w:r w:rsidR="00E136E0">
        <w:t>.</w:t>
      </w:r>
      <w:r w:rsidR="00B27D42">
        <w:t xml:space="preserve"> </w:t>
      </w:r>
      <w:r w:rsidR="006F565E">
        <w:t>studenoga</w:t>
      </w:r>
      <w:r w:rsidR="00E136E0">
        <w:t xml:space="preserve"> 2017. godine </w:t>
      </w:r>
      <w:r w:rsidR="006F565E">
        <w:t>propušteno je u točci VI</w:t>
      </w:r>
      <w:r w:rsidR="002376BD">
        <w:t>.</w:t>
      </w:r>
      <w:r w:rsidR="006F565E">
        <w:t xml:space="preserve"> izreke rješenja naznačiti da će se i na </w:t>
      </w:r>
      <w:r w:rsidR="006F565E" w:rsidRPr="006F565E">
        <w:t>kč.br. 2970/19</w:t>
      </w:r>
      <w:r w:rsidR="002376BD">
        <w:t xml:space="preserve"> </w:t>
      </w:r>
      <w:r w:rsidR="006F565E" w:rsidRPr="006F565E">
        <w:t>- ekonomsko dvorište u ulici I.G.Kovačića sa 3922 m2</w:t>
      </w:r>
      <w:r w:rsidR="006F565E">
        <w:t xml:space="preserve"> zabilježiti dosud</w:t>
      </w:r>
      <w:r w:rsidR="00D568C4">
        <w:t>a nekretnina</w:t>
      </w:r>
      <w:r w:rsidR="006F565E">
        <w:t xml:space="preserve"> </w:t>
      </w:r>
      <w:r w:rsidR="00D568C4">
        <w:t xml:space="preserve">po tom rješenju, </w:t>
      </w:r>
      <w:r w:rsidR="006F565E">
        <w:t xml:space="preserve">a </w:t>
      </w:r>
      <w:r w:rsidR="00D568C4">
        <w:t>u</w:t>
      </w:r>
      <w:r w:rsidR="006F565E">
        <w:t xml:space="preserve"> obrazloženju rješenja propušteno je naznačiti da je i </w:t>
      </w:r>
      <w:r w:rsidR="006F565E" w:rsidRPr="006F565E">
        <w:t>kč.br.</w:t>
      </w:r>
      <w:r w:rsidR="002376BD">
        <w:t xml:space="preserve"> </w:t>
      </w:r>
      <w:r w:rsidR="006F565E" w:rsidRPr="006F565E">
        <w:t>2970/19</w:t>
      </w:r>
      <w:r w:rsidR="002376BD">
        <w:t xml:space="preserve"> </w:t>
      </w:r>
      <w:r w:rsidR="006F565E" w:rsidRPr="006F565E">
        <w:t>-</w:t>
      </w:r>
      <w:r w:rsidR="002376BD">
        <w:t xml:space="preserve"> e</w:t>
      </w:r>
      <w:r w:rsidR="006F565E" w:rsidRPr="006F565E">
        <w:t>konomsko dvorište u ulici I.G.Kovačića sa 3922 m2</w:t>
      </w:r>
      <w:r w:rsidR="006F565E">
        <w:t xml:space="preserve"> predmetom prodaje po pravomoćnom rješenju posl.br. </w:t>
      </w:r>
      <w:r w:rsidR="002376BD">
        <w:t>7/</w:t>
      </w:r>
      <w:r w:rsidR="006F565E">
        <w:t>St-1074/2013-71 od 03</w:t>
      </w:r>
      <w:r w:rsidR="00D568C4">
        <w:t xml:space="preserve">. </w:t>
      </w:r>
      <w:r w:rsidR="006F565E">
        <w:t>srpnja 2014.</w:t>
      </w:r>
      <w:r w:rsidR="00D568C4">
        <w:t xml:space="preserve"> </w:t>
      </w:r>
      <w:r w:rsidR="006F565E">
        <w:t>godine.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</w:t>
      </w:r>
      <w:r w:rsidR="00AF248C">
        <w:t>,104/17</w:t>
      </w:r>
      <w:r w:rsidR="00E136E0">
        <w:t>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6F565E">
        <w:t>28</w:t>
      </w:r>
      <w:r w:rsidR="008B47B9">
        <w:t xml:space="preserve">. </w:t>
      </w:r>
      <w:r w:rsidR="006F565E">
        <w:t>studenoga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036720">
      <w:r>
        <w:t xml:space="preserve">  </w:t>
      </w:r>
    </w:p>
    <w:p w:rsidRDefault="00415863" w:rsidR="00415863" w:rsidRPr="004617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2128">
        <w:t xml:space="preserve">     </w:t>
      </w:r>
      <w:r w:rsidR="00C61D6F">
        <w:t xml:space="preserve">   </w:t>
      </w:r>
      <w:r w:rsidRPr="004617B4">
        <w:t>Sutkinja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82128">
        <w:t xml:space="preserve"> </w:t>
      </w:r>
      <w:r w:rsidR="00FE3B52">
        <w:t xml:space="preserve">   </w:t>
      </w:r>
      <w:r w:rsidR="00C61D6F">
        <w:t xml:space="preserve"> </w:t>
      </w:r>
      <w:r>
        <w:t>Mirna Vujčić</w:t>
      </w:r>
    </w:p>
    <w:p w:rsidRDefault="00AF248C" w:rsidP="00AF248C" w:rsidR="00AF248C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248C" w:rsidR="00AF248C"/>
    <w:p w:rsidRDefault="00B82128" w:rsidP="00B82128" w:rsidR="00B82128">
      <w:r>
        <w:t xml:space="preserve"> </w:t>
      </w:r>
      <w:r>
        <w:tab/>
      </w:r>
      <w:r>
        <w:tab/>
      </w:r>
      <w:r>
        <w:tab/>
      </w:r>
      <w:r>
        <w:tab/>
        <w:t xml:space="preserve"> 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4617B4" w:rsidR="004617B4"/>
    <w:p w:rsidRDefault="004617B4" w:rsidR="004617B4"/>
    <w:p w:rsidRDefault="004617B4" w:rsidR="004617B4"/>
    <w:p w:rsidRDefault="004617B4" w:rsidR="004617B4"/>
    <w:p w:rsidRDefault="00B27D42" w:rsidR="00B27D42"/>
    <w:p w:rsidRDefault="006F565E" w:rsidP="006F565E" w:rsidR="006F565E" w:rsidRPr="006F565E">
      <w:r w:rsidRPr="006F565E">
        <w:t>DNA:</w:t>
      </w:r>
    </w:p>
    <w:p w:rsidRDefault="006F565E" w:rsidP="006F565E" w:rsidR="006F565E" w:rsidRPr="006F565E">
      <w:r w:rsidRPr="006F565E">
        <w:t>1.Rješenje objaviti na mrežnoj stranici e-Oglasna ploča sudova,</w:t>
      </w:r>
    </w:p>
    <w:p w:rsidRDefault="006F565E" w:rsidP="006F565E" w:rsidR="006F565E" w:rsidRPr="006F565E">
      <w:r w:rsidRPr="006F565E">
        <w:t>2. te dostaviti poštom:</w:t>
      </w:r>
    </w:p>
    <w:p w:rsidRDefault="006F565E" w:rsidP="006F565E" w:rsidR="006F565E" w:rsidRPr="006F565E">
      <w:r w:rsidRPr="006F565E">
        <w:t>-  kupcu CESTOGRADNJA d.o.o.</w:t>
      </w:r>
    </w:p>
    <w:p w:rsidRDefault="006F565E" w:rsidP="006F565E" w:rsidR="006F565E" w:rsidRPr="006F565E">
      <w:r w:rsidRPr="006F565E">
        <w:t xml:space="preserve">- stečajnom upravitelju Zdravko </w:t>
      </w:r>
      <w:proofErr w:type="spellStart"/>
      <w:r w:rsidRPr="006F565E">
        <w:t>Grubeša</w:t>
      </w:r>
      <w:proofErr w:type="spellEnd"/>
    </w:p>
    <w:p w:rsidRDefault="006F565E" w:rsidP="006F565E" w:rsidR="006F565E" w:rsidRPr="006F565E">
      <w:r w:rsidRPr="006F565E">
        <w:t>- Poreznoj upravi, Ispostava Slavonski Brod  po pravomoćnosti</w:t>
      </w:r>
    </w:p>
    <w:p w:rsidRDefault="006F565E" w:rsidP="006F565E" w:rsidR="006F565E" w:rsidRPr="006F565E">
      <w:r w:rsidRPr="006F565E">
        <w:t>- Zemljišnoknjižnom odjelu Slavonski Brod uz popratni dopis</w:t>
      </w:r>
    </w:p>
    <w:p w:rsidRDefault="006F565E" w:rsidP="006F565E" w:rsidR="006F565E" w:rsidRPr="006F565E">
      <w:r w:rsidRPr="006F565E">
        <w:t>-ŽDO-građansko upravni odjel Slavonski Brod</w:t>
      </w:r>
    </w:p>
    <w:p w:rsidRDefault="00B27D42" w:rsidP="004617B4" w:rsidR="00B27D42" w:rsidRPr="00B27D42"/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C2B98"/>
    <w:rsid w:val="001C6EBA"/>
    <w:rsid w:val="001F3D8A"/>
    <w:rsid w:val="00226D2C"/>
    <w:rsid w:val="002376BD"/>
    <w:rsid w:val="00285E5F"/>
    <w:rsid w:val="002C77B9"/>
    <w:rsid w:val="002F79EF"/>
    <w:rsid w:val="00304821"/>
    <w:rsid w:val="00306A3D"/>
    <w:rsid w:val="003676F9"/>
    <w:rsid w:val="003B3BE0"/>
    <w:rsid w:val="00415863"/>
    <w:rsid w:val="00435921"/>
    <w:rsid w:val="00441CBA"/>
    <w:rsid w:val="004617B4"/>
    <w:rsid w:val="0049047C"/>
    <w:rsid w:val="004C3013"/>
    <w:rsid w:val="004E309B"/>
    <w:rsid w:val="004F3E16"/>
    <w:rsid w:val="004F58EB"/>
    <w:rsid w:val="005A1E18"/>
    <w:rsid w:val="005A7F40"/>
    <w:rsid w:val="005F3802"/>
    <w:rsid w:val="006F565E"/>
    <w:rsid w:val="00707FC5"/>
    <w:rsid w:val="007B5D79"/>
    <w:rsid w:val="00874D64"/>
    <w:rsid w:val="00890604"/>
    <w:rsid w:val="008B47B9"/>
    <w:rsid w:val="008B7271"/>
    <w:rsid w:val="009057C4"/>
    <w:rsid w:val="00942406"/>
    <w:rsid w:val="009A7E23"/>
    <w:rsid w:val="009B5900"/>
    <w:rsid w:val="009D1EFB"/>
    <w:rsid w:val="009F3233"/>
    <w:rsid w:val="009F6BEE"/>
    <w:rsid w:val="00AE1BFB"/>
    <w:rsid w:val="00AF248C"/>
    <w:rsid w:val="00B04689"/>
    <w:rsid w:val="00B24D73"/>
    <w:rsid w:val="00B27D42"/>
    <w:rsid w:val="00B7554A"/>
    <w:rsid w:val="00B82128"/>
    <w:rsid w:val="00B91C77"/>
    <w:rsid w:val="00BC2719"/>
    <w:rsid w:val="00C3089B"/>
    <w:rsid w:val="00C61D6F"/>
    <w:rsid w:val="00CD1F06"/>
    <w:rsid w:val="00CD3DBD"/>
    <w:rsid w:val="00D0497A"/>
    <w:rsid w:val="00D568C4"/>
    <w:rsid w:val="00D7279C"/>
    <w:rsid w:val="00DC09AA"/>
    <w:rsid w:val="00DD7129"/>
    <w:rsid w:val="00E012E0"/>
    <w:rsid w:val="00E136E0"/>
    <w:rsid w:val="00E342F5"/>
    <w:rsid w:val="00E43257"/>
    <w:rsid w:val="00E515B7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11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5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 spis u kal.</izvorni_sadrzaj>
    <derivirana_varijabla naziv="DomainObject.Predmet.PrimjedbaSuca_1">I,II,III,IV,V, dio kod  Dubi,   VI, VII- VIII. spis u kal.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  <item>Nenad Horvat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  <item>Nenad Horvat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  <item>Nenad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  <item>Nenad Horvat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  <item>Nenad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347</properties:Words>
  <properties:Characters>1807</properties:Characters>
  <properties:Lines>63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2017-11-29T07:28:00Z</dcterms:created>
  <dc:creator>Željka Sočković</dc:creator>
  <cp:lastModifiedBy>wsadmin</cp:lastModifiedBy>
  <cp:lastPrinted>2017-11-29T07:57:00Z</cp:lastPrinted>
  <dcterms:modified xmlns:xsi="http://www.w3.org/2001/XMLSchema-instance" xsi:type="dcterms:W3CDTF">2017-11-29T08:07:00Z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