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de2aa" w14:paraId="0dde2aa" w:rsidRDefault="00A66986" w:rsidP="0009411F" w:rsidR="00AF2F0D">
      <w:pPr>
        <w15:collapsed w:val="false"/>
      </w:pPr>
      <w:bookmarkStart w:name="_GoBack" w:id="0"/>
      <w:bookmarkEnd w:id="0"/>
      <w:r>
        <w:rPr>
          <w:noProof/>
          <w:lang w:eastAsia="ja-JP"/>
        </w:rPr>
        <w:drawing>
          <wp:inline distR="0" distL="0" distB="0" distT="0">
            <wp:extent cy="714375" cx="54292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4375" cx="542925"/>
                    </a:xfrm>
                    <a:prstGeom prst="rect">
                      <a:avLst/>
                    </a:prstGeom>
                    <a:noFill/>
                    <a:ln>
                      <a:noFill/>
                    </a:ln>
                  </pic:spPr>
                </pic:pic>
              </a:graphicData>
            </a:graphic>
          </wp:inline>
        </w:drawing>
      </w:r>
      <w:r w:rsidR="00380057" w:rsidRPr="00380057">
        <w:rPr>
          <w:b/>
        </w:rPr>
        <w:t xml:space="preserve"> </w:t>
      </w:r>
      <w:r w:rsidR="00380057">
        <w:rPr>
          <w:b/>
        </w:rPr>
        <w:tab/>
      </w:r>
      <w:r w:rsidR="00380057">
        <w:rPr>
          <w:b/>
        </w:rPr>
        <w:tab/>
      </w:r>
      <w:r w:rsidR="00380057">
        <w:rPr>
          <w:b/>
        </w:rPr>
        <w:tab/>
      </w:r>
      <w:r w:rsidR="00380057">
        <w:rPr>
          <w:b/>
        </w:rPr>
        <w:tab/>
      </w:r>
      <w:r w:rsidR="00380057">
        <w:rPr>
          <w:b/>
        </w:rPr>
        <w:tab/>
      </w:r>
      <w:r w:rsidR="00380057">
        <w:rPr>
          <w:b/>
        </w:rPr>
        <w:tab/>
      </w:r>
      <w:r w:rsidR="00380057">
        <w:rPr>
          <w:b/>
        </w:rPr>
        <w:tab/>
        <w:t xml:space="preserve">     </w:t>
      </w:r>
    </w:p>
    <w:p w:rsidRDefault="0091332A" w:rsidP="0091332A" w:rsidR="0091332A" w:rsidRPr="0007154E">
      <w:pPr>
        <w:rPr>
          <w:b/>
        </w:rPr>
      </w:pPr>
      <w:r w:rsidRPr="0007154E">
        <w:rPr>
          <w:b/>
        </w:rPr>
        <w:t>REPUBLIKA HRVATSKA</w:t>
      </w:r>
    </w:p>
    <w:p w:rsidRDefault="0091332A" w:rsidP="0091332A" w:rsidR="0091332A" w:rsidRPr="0007154E">
      <w:pPr>
        <w:rPr>
          <w:b/>
        </w:rPr>
      </w:pPr>
      <w:r w:rsidRPr="0007154E">
        <w:rPr>
          <w:b/>
        </w:rPr>
        <w:t>TRGOVAČKI SUD U OSIJEKU</w:t>
      </w:r>
    </w:p>
    <w:p w:rsidRDefault="0091332A" w:rsidP="00D72404" w:rsidR="0091332A">
      <w:pPr>
        <w:rPr>
          <w:b/>
        </w:rPr>
      </w:pPr>
      <w:r w:rsidRPr="0007154E">
        <w:rPr>
          <w:b/>
        </w:rPr>
        <w:t>STALNA SLUŽBA</w:t>
      </w:r>
      <w:r w:rsidR="00D75995">
        <w:rPr>
          <w:b/>
        </w:rPr>
        <w:t xml:space="preserve"> </w:t>
      </w:r>
      <w:r w:rsidR="00D72404">
        <w:rPr>
          <w:b/>
        </w:rPr>
        <w:t>U SLAVONSKOM BRODU</w:t>
      </w:r>
      <w:r w:rsidR="00D75995">
        <w:rPr>
          <w:b/>
        </w:rPr>
        <w:tab/>
      </w:r>
      <w:r w:rsidR="00D75995">
        <w:rPr>
          <w:b/>
        </w:rPr>
        <w:tab/>
      </w:r>
      <w:r w:rsidR="00D75995">
        <w:rPr>
          <w:b/>
        </w:rPr>
        <w:tab/>
      </w:r>
      <w:r w:rsidRPr="0007154E">
        <w:rPr>
          <w:b/>
        </w:rPr>
        <w:t xml:space="preserve"> </w:t>
      </w:r>
      <w:r w:rsidR="007401D1">
        <w:rPr>
          <w:b/>
        </w:rPr>
        <w:tab/>
      </w:r>
      <w:r w:rsidR="007401D1">
        <w:rPr>
          <w:b/>
        </w:rPr>
        <w:tab/>
        <w:t xml:space="preserve"> </w:t>
      </w:r>
      <w:r w:rsidR="006A4C0C">
        <w:rPr>
          <w:b/>
        </w:rPr>
        <w:t xml:space="preserve">  </w:t>
      </w:r>
      <w:r>
        <w:rPr>
          <w:b/>
        </w:rPr>
        <w:t xml:space="preserve">  </w:t>
      </w:r>
    </w:p>
    <w:p w:rsidRDefault="007F7B9B" w:rsidP="00D72404" w:rsidR="00D72404" w:rsidRPr="00D72404">
      <w:pPr>
        <w:rPr>
          <w:b/>
        </w:rPr>
      </w:pPr>
      <w:r>
        <w:rPr>
          <w:b/>
        </w:rPr>
        <w:t>Trg pobjede 13</w:t>
      </w:r>
      <w:r w:rsidR="00D72404">
        <w:rPr>
          <w:b/>
        </w:rPr>
        <w:t xml:space="preserve"> </w:t>
      </w:r>
      <w:r w:rsidR="00D72404">
        <w:rPr>
          <w:b/>
        </w:rPr>
        <w:tab/>
      </w:r>
      <w:r w:rsidR="00D72404">
        <w:rPr>
          <w:b/>
        </w:rPr>
        <w:tab/>
      </w:r>
      <w:r w:rsidR="00D72404">
        <w:rPr>
          <w:b/>
        </w:rPr>
        <w:tab/>
      </w:r>
      <w:r w:rsidR="00D72404">
        <w:rPr>
          <w:b/>
        </w:rPr>
        <w:tab/>
      </w:r>
      <w:r w:rsidR="00D72404">
        <w:rPr>
          <w:b/>
        </w:rPr>
        <w:tab/>
      </w:r>
      <w:r w:rsidR="00D72404">
        <w:rPr>
          <w:b/>
        </w:rPr>
        <w:tab/>
      </w:r>
    </w:p>
    <w:p w:rsidRDefault="007401D1" w:rsidP="0091332A" w:rsidR="00720451">
      <w:pPr>
        <w:rPr>
          <w:b/>
        </w:rPr>
      </w:pPr>
      <w:r>
        <w:rPr>
          <w:b/>
        </w:rPr>
        <w:t>Slavonski Brod</w:t>
      </w:r>
      <w:r w:rsidR="0091332A" w:rsidRPr="0009411F">
        <w:rPr>
          <w:b/>
        </w:rPr>
        <w:tab/>
      </w:r>
      <w:r w:rsidR="0091332A" w:rsidRPr="0009411F">
        <w:rPr>
          <w:b/>
        </w:rPr>
        <w:tab/>
      </w:r>
      <w:r w:rsidR="0091332A" w:rsidRPr="0009411F">
        <w:rPr>
          <w:b/>
        </w:rPr>
        <w:tab/>
      </w:r>
      <w:r w:rsidR="0091332A" w:rsidRPr="0009411F">
        <w:rPr>
          <w:b/>
        </w:rPr>
        <w:tab/>
      </w:r>
      <w:r w:rsidR="0091332A" w:rsidRPr="0009411F">
        <w:rPr>
          <w:b/>
        </w:rPr>
        <w:tab/>
      </w:r>
      <w:r w:rsidR="0091332A" w:rsidRPr="0009411F">
        <w:rPr>
          <w:b/>
        </w:rPr>
        <w:tab/>
      </w:r>
    </w:p>
    <w:p w:rsidRDefault="0091332A" w:rsidP="0091332A" w:rsidR="00B70E5D">
      <w:pPr>
        <w:rPr>
          <w:b/>
        </w:rPr>
      </w:pPr>
      <w:r>
        <w:rPr>
          <w:b/>
        </w:rPr>
        <w:t xml:space="preserve">  </w:t>
      </w:r>
    </w:p>
    <w:p w:rsidRDefault="00B70E5D" w:rsidP="007F7B9B" w:rsidR="0091332A" w:rsidRPr="007F7B9B">
      <w:pPr>
        <w:jc w:val="center"/>
        <w:rPr>
          <w:b/>
        </w:rPr>
      </w:pPr>
      <w:r>
        <w:rPr>
          <w:b/>
        </w:rPr>
        <w:t>Z</w:t>
      </w:r>
      <w:r w:rsidR="00380057">
        <w:rPr>
          <w:b/>
        </w:rPr>
        <w:t xml:space="preserve"> </w:t>
      </w:r>
      <w:r>
        <w:rPr>
          <w:b/>
        </w:rPr>
        <w:t>A</w:t>
      </w:r>
      <w:r w:rsidR="00380057">
        <w:rPr>
          <w:b/>
        </w:rPr>
        <w:t xml:space="preserve"> </w:t>
      </w:r>
      <w:r>
        <w:rPr>
          <w:b/>
        </w:rPr>
        <w:t>K</w:t>
      </w:r>
      <w:r w:rsidR="00380057">
        <w:rPr>
          <w:b/>
        </w:rPr>
        <w:t xml:space="preserve"> </w:t>
      </w:r>
      <w:r>
        <w:rPr>
          <w:b/>
        </w:rPr>
        <w:t>L</w:t>
      </w:r>
      <w:r w:rsidR="00380057">
        <w:rPr>
          <w:b/>
        </w:rPr>
        <w:t xml:space="preserve"> </w:t>
      </w:r>
      <w:r>
        <w:rPr>
          <w:b/>
        </w:rPr>
        <w:t>J</w:t>
      </w:r>
      <w:r w:rsidR="00380057">
        <w:rPr>
          <w:b/>
        </w:rPr>
        <w:t xml:space="preserve"> </w:t>
      </w:r>
      <w:r>
        <w:rPr>
          <w:b/>
        </w:rPr>
        <w:t>U</w:t>
      </w:r>
      <w:r w:rsidR="00380057">
        <w:rPr>
          <w:b/>
        </w:rPr>
        <w:t xml:space="preserve"> </w:t>
      </w:r>
      <w:r>
        <w:rPr>
          <w:b/>
        </w:rPr>
        <w:t>Č</w:t>
      </w:r>
      <w:r w:rsidR="00380057">
        <w:rPr>
          <w:b/>
        </w:rPr>
        <w:t xml:space="preserve"> </w:t>
      </w:r>
      <w:r>
        <w:rPr>
          <w:b/>
        </w:rPr>
        <w:t>A</w:t>
      </w:r>
      <w:r w:rsidR="00380057">
        <w:rPr>
          <w:b/>
        </w:rPr>
        <w:t xml:space="preserve"> </w:t>
      </w:r>
      <w:r w:rsidR="009A2A83" w:rsidRPr="00D92F15">
        <w:rPr>
          <w:b/>
        </w:rPr>
        <w:t>K</w:t>
      </w:r>
    </w:p>
    <w:p w:rsidRDefault="00AF2F0D" w:rsidP="0091332A" w:rsidR="00AF2F0D" w:rsidRPr="0009411F">
      <w:pPr>
        <w:rPr>
          <w:b/>
        </w:rPr>
      </w:pPr>
    </w:p>
    <w:p w:rsidRDefault="0091332A" w:rsidP="0024678B" w:rsidR="00720451">
      <w:pPr>
        <w:ind w:firstLine="1440"/>
        <w:jc w:val="both"/>
      </w:pPr>
      <w:r>
        <w:rPr>
          <w:b/>
        </w:rPr>
        <w:t>TRGOVAČKI SUD U OSIJEKU, STALNA SLUŽBA U SLAVONSKOM B</w:t>
      </w:r>
      <w:r w:rsidRPr="001559D2">
        <w:rPr>
          <w:b/>
        </w:rPr>
        <w:t>R</w:t>
      </w:r>
      <w:r>
        <w:rPr>
          <w:b/>
        </w:rPr>
        <w:t>O</w:t>
      </w:r>
      <w:r w:rsidRPr="001559D2">
        <w:rPr>
          <w:b/>
        </w:rPr>
        <w:t>DU</w:t>
      </w:r>
      <w:r>
        <w:t xml:space="preserve">, po stečajnoj sutkinji </w:t>
      </w:r>
      <w:r w:rsidRPr="001559D2">
        <w:t xml:space="preserve">Mirni Vujčić </w:t>
      </w:r>
      <w:r w:rsidR="00764F78">
        <w:rPr>
          <w:color w:val="000000"/>
        </w:rPr>
        <w:t xml:space="preserve">u </w:t>
      </w:r>
      <w:r w:rsidR="00B61AC1">
        <w:rPr>
          <w:color w:val="000000"/>
        </w:rPr>
        <w:t>stečajnom</w:t>
      </w:r>
      <w:r w:rsidR="00764F78">
        <w:rPr>
          <w:color w:val="000000"/>
        </w:rPr>
        <w:t xml:space="preserve"> </w:t>
      </w:r>
      <w:r w:rsidR="00B61AC1">
        <w:rPr>
          <w:color w:val="000000"/>
        </w:rPr>
        <w:t xml:space="preserve">postupku nad stečajnim </w:t>
      </w:r>
      <w:r w:rsidR="00764F78">
        <w:rPr>
          <w:color w:val="000000"/>
        </w:rPr>
        <w:t>dužnik</w:t>
      </w:r>
      <w:r w:rsidR="00B61AC1">
        <w:rPr>
          <w:color w:val="000000"/>
        </w:rPr>
        <w:t>om</w:t>
      </w:r>
      <w:r w:rsidR="00764F78">
        <w:rPr>
          <w:color w:val="000000"/>
        </w:rPr>
        <w:t xml:space="preserve"> </w:t>
      </w:r>
      <w:r w:rsidR="00B61AC1">
        <w:t>HAJZ društvo s ograničenom odgovornošću za proizvodnju od metala, strojeva i uređaja, građevinarstvo i trgovinu "u stečaju",  skraćena tvrtka: HAJZ d.o.o. "u stečaju", Slavonski Brod, Požeška 82, OIB 49235234904</w:t>
      </w:r>
      <w:r w:rsidR="00D75995" w:rsidRPr="00D75995">
        <w:t>,</w:t>
      </w:r>
      <w:r w:rsidR="00D75995">
        <w:t xml:space="preserve"> dana </w:t>
      </w:r>
      <w:r w:rsidR="00B61AC1">
        <w:t>27. studenog</w:t>
      </w:r>
      <w:r w:rsidR="00D75995">
        <w:t xml:space="preserve"> 201</w:t>
      </w:r>
      <w:r w:rsidR="00F24FC7">
        <w:t>8</w:t>
      </w:r>
      <w:r w:rsidR="00D75995">
        <w:t>. godine</w:t>
      </w:r>
    </w:p>
    <w:p w:rsidRDefault="002739BC" w:rsidP="0024678B" w:rsidR="002739BC">
      <w:pPr>
        <w:ind w:firstLine="1440"/>
        <w:jc w:val="both"/>
      </w:pPr>
    </w:p>
    <w:p w:rsidRDefault="001B4E2F" w:rsidP="001B4E2F" w:rsidR="001B4E2F" w:rsidRPr="00F2770F">
      <w:pPr>
        <w:jc w:val="center"/>
      </w:pPr>
      <w:r w:rsidRPr="00F2770F">
        <w:t>z a k l j u č i o    j e</w:t>
      </w:r>
    </w:p>
    <w:p w:rsidRDefault="001B4E2F" w:rsidP="001B4E2F" w:rsidR="001B4E2F" w:rsidRPr="00D92F15">
      <w:pPr>
        <w:jc w:val="both"/>
        <w:rPr>
          <w:b/>
        </w:rPr>
      </w:pPr>
    </w:p>
    <w:p w:rsidRDefault="00D72404" w:rsidP="00D72404" w:rsidR="00F60F60">
      <w:pPr>
        <w:jc w:val="both"/>
      </w:pPr>
      <w:r w:rsidRPr="00D72404">
        <w:tab/>
      </w:r>
      <w:r w:rsidRPr="00D72404">
        <w:tab/>
      </w:r>
      <w:r>
        <w:t xml:space="preserve">I. </w:t>
      </w:r>
      <w:r w:rsidR="001B4E2F" w:rsidRPr="00D92F15">
        <w:t xml:space="preserve">Ročište radi </w:t>
      </w:r>
      <w:r w:rsidR="001B4E2F">
        <w:t>utvrđenja vrijednosti nekretnina</w:t>
      </w:r>
      <w:r w:rsidR="001B4E2F" w:rsidRPr="00D92F15">
        <w:t xml:space="preserve"> s</w:t>
      </w:r>
      <w:r w:rsidR="001B4E2F">
        <w:t xml:space="preserve">tečajnog dužnika </w:t>
      </w:r>
      <w:r w:rsidR="00152A2B">
        <w:t>i to</w:t>
      </w:r>
      <w:r w:rsidR="00F60F60">
        <w:t>:</w:t>
      </w:r>
    </w:p>
    <w:p w:rsidRDefault="00951FAE" w:rsidP="00D75995" w:rsidR="00D75995" w:rsidRPr="00D75995">
      <w:pPr>
        <w:ind w:firstLine="720"/>
        <w:jc w:val="both"/>
      </w:pPr>
      <w:r>
        <w:t xml:space="preserve">         </w:t>
      </w:r>
    </w:p>
    <w:p w:rsidRDefault="00152A2B" w:rsidP="0082725D" w:rsidR="0082725D">
      <w:pPr>
        <w:jc w:val="both"/>
      </w:pPr>
      <w:r w:rsidRPr="00152A2B">
        <w:t xml:space="preserve"> </w:t>
      </w:r>
      <w:r>
        <w:tab/>
      </w:r>
      <w:r w:rsidR="00D271BF">
        <w:tab/>
      </w:r>
      <w:r w:rsidR="000F26BE">
        <w:t xml:space="preserve">nekretnina upisanih u </w:t>
      </w:r>
      <w:r w:rsidR="0082725D">
        <w:t xml:space="preserve"> zk.ul. 4345 k.o. 328154 Brodski Varoš i to:      </w:t>
      </w:r>
    </w:p>
    <w:p w:rsidRDefault="0082725D" w:rsidP="0082725D" w:rsidR="0082725D">
      <w:pPr>
        <w:jc w:val="both"/>
      </w:pPr>
    </w:p>
    <w:p w:rsidRDefault="0082725D" w:rsidP="0082725D" w:rsidR="00836A88">
      <w:pPr>
        <w:jc w:val="both"/>
      </w:pPr>
      <w:r>
        <w:t xml:space="preserve"> </w:t>
      </w:r>
      <w:r>
        <w:tab/>
      </w:r>
      <w:r>
        <w:tab/>
        <w:t xml:space="preserve">- kč.br. 490/1 - stambeno poslovna zgrada br. 82, radiona i dvorište Požeška ulica sa 304 čhv, ukupno 304 čhv </w:t>
      </w:r>
    </w:p>
    <w:p w:rsidRDefault="00836A88" w:rsidP="00836A88" w:rsidR="00836A88">
      <w:pPr>
        <w:jc w:val="both"/>
      </w:pPr>
    </w:p>
    <w:p w:rsidRDefault="0082725D" w:rsidP="0082725D" w:rsidR="00836A88">
      <w:pPr>
        <w:jc w:val="both"/>
      </w:pPr>
      <w:r>
        <w:t>a koje su opterećene razlučnim pravom u korist Privredne banke d.d. Zagreb, OIB 0235697732, Republike Hrvatske, Ministarstva financija Porezne uprave, OIB 49235234904, Heta Asset Resolution Hrvatska d.o.o., OIB 87064273078, Koranska ulica 16, Zagreb, Brod Plin d.o.o., Slavonski Brod, T. Skalice 4 i Zekić d.o.o., Marinići bb, Viškovo, OIB 49235234904</w:t>
      </w:r>
      <w:r w:rsidR="00836A88">
        <w:t xml:space="preserve"> </w:t>
      </w:r>
      <w:r w:rsidR="00836A88">
        <w:tab/>
      </w:r>
      <w:r w:rsidR="00836A88">
        <w:tab/>
        <w:t xml:space="preserve"> </w:t>
      </w:r>
    </w:p>
    <w:p w:rsidRDefault="00836A88" w:rsidP="00836A88" w:rsidR="00836A88"/>
    <w:p w:rsidRDefault="0082725D" w:rsidP="00836A88" w:rsidR="00836A88">
      <w:pPr>
        <w:ind w:firstLine="720"/>
        <w:jc w:val="both"/>
      </w:pPr>
      <w:r>
        <w:tab/>
      </w:r>
      <w:r>
        <w:tab/>
      </w:r>
      <w:r>
        <w:tab/>
        <w:t xml:space="preserve">       </w:t>
      </w:r>
      <w:r w:rsidR="00E73D13">
        <w:t xml:space="preserve"> zakazuje se za dan:</w:t>
      </w:r>
      <w:r w:rsidR="009438B5">
        <w:t xml:space="preserve">      </w:t>
      </w:r>
    </w:p>
    <w:p w:rsidRDefault="009438B5" w:rsidP="00836A88" w:rsidR="00AF2F0D" w:rsidRPr="00D92F15">
      <w:pPr>
        <w:ind w:firstLine="720"/>
        <w:jc w:val="both"/>
      </w:pPr>
      <w:r>
        <w:t xml:space="preserve">     </w:t>
      </w:r>
    </w:p>
    <w:p w:rsidRDefault="00A508EE" w:rsidP="0009411F" w:rsidR="0009411F">
      <w:pPr>
        <w:jc w:val="center"/>
        <w:rPr>
          <w:b/>
        </w:rPr>
      </w:pPr>
      <w:r>
        <w:rPr>
          <w:b/>
        </w:rPr>
        <w:t>18</w:t>
      </w:r>
      <w:r w:rsidR="00F24FC7">
        <w:rPr>
          <w:b/>
        </w:rPr>
        <w:t>.</w:t>
      </w:r>
      <w:r w:rsidR="0007154E">
        <w:rPr>
          <w:b/>
        </w:rPr>
        <w:t xml:space="preserve"> </w:t>
      </w:r>
      <w:r>
        <w:rPr>
          <w:b/>
        </w:rPr>
        <w:t>prosinca</w:t>
      </w:r>
      <w:r w:rsidR="00F24FC7">
        <w:rPr>
          <w:b/>
        </w:rPr>
        <w:t xml:space="preserve"> 2018</w:t>
      </w:r>
      <w:r w:rsidR="0009411F">
        <w:rPr>
          <w:b/>
        </w:rPr>
        <w:t xml:space="preserve">. godine u </w:t>
      </w:r>
      <w:r w:rsidR="00C21A35">
        <w:rPr>
          <w:b/>
        </w:rPr>
        <w:t>09</w:t>
      </w:r>
      <w:r w:rsidR="00E73D13">
        <w:rPr>
          <w:b/>
        </w:rPr>
        <w:t>:</w:t>
      </w:r>
      <w:r w:rsidR="00380057">
        <w:rPr>
          <w:b/>
        </w:rPr>
        <w:t>0</w:t>
      </w:r>
      <w:r w:rsidR="00E73D13">
        <w:rPr>
          <w:b/>
        </w:rPr>
        <w:t>0</w:t>
      </w:r>
      <w:r w:rsidR="000A1CAB">
        <w:rPr>
          <w:b/>
        </w:rPr>
        <w:t xml:space="preserve"> sati</w:t>
      </w:r>
      <w:r w:rsidR="0009411F">
        <w:rPr>
          <w:b/>
        </w:rPr>
        <w:t>.</w:t>
      </w:r>
    </w:p>
    <w:p w:rsidRDefault="00AF2F0D" w:rsidP="00290133" w:rsidR="0009411F" w:rsidRPr="00290133">
      <w:pPr>
        <w:ind w:firstLine="720" w:left="2160"/>
        <w:rPr>
          <w:b/>
        </w:rPr>
      </w:pPr>
      <w:r w:rsidRPr="00951FAE">
        <w:rPr>
          <w:b/>
        </w:rPr>
        <w:t xml:space="preserve">                       </w:t>
      </w:r>
      <w:r w:rsidR="00290133">
        <w:rPr>
          <w:b/>
        </w:rPr>
        <w:t xml:space="preserve">                              </w:t>
      </w:r>
    </w:p>
    <w:p w:rsidRDefault="00D72404" w:rsidP="00D72404" w:rsidR="0009411F">
      <w:r>
        <w:t xml:space="preserve"> </w:t>
      </w:r>
      <w:r>
        <w:tab/>
        <w:t xml:space="preserve"> </w:t>
      </w:r>
      <w:r>
        <w:tab/>
      </w:r>
      <w:r w:rsidR="00F05101" w:rsidRPr="00D72404">
        <w:t>II</w:t>
      </w:r>
      <w:r>
        <w:t>.</w:t>
      </w:r>
      <w:r w:rsidR="00F05101">
        <w:t xml:space="preserve"> </w:t>
      </w:r>
      <w:r w:rsidR="0009411F" w:rsidRPr="00D92F15">
        <w:t xml:space="preserve">Na predmetno ročište </w:t>
      </w:r>
      <w:r w:rsidR="0009411F">
        <w:t>pozivaju se stečajn</w:t>
      </w:r>
      <w:r w:rsidR="00B6071E">
        <w:t>i</w:t>
      </w:r>
      <w:r w:rsidR="0009411F">
        <w:t xml:space="preserve"> </w:t>
      </w:r>
      <w:r w:rsidR="00126201">
        <w:t>upravitelj, razlučni</w:t>
      </w:r>
      <w:r>
        <w:t xml:space="preserve"> </w:t>
      </w:r>
      <w:r w:rsidR="00111B6F">
        <w:t>vjerovnici</w:t>
      </w:r>
      <w:r w:rsidR="00126201">
        <w:t xml:space="preserve"> </w:t>
      </w:r>
      <w:r w:rsidR="0009411F" w:rsidRPr="00D92F15">
        <w:t>i</w:t>
      </w:r>
      <w:r w:rsidR="0009411F">
        <w:t xml:space="preserve"> stečajni </w:t>
      </w:r>
      <w:r w:rsidR="0009411F" w:rsidRPr="00D92F15">
        <w:t>vjerovnici.</w:t>
      </w:r>
    </w:p>
    <w:p w:rsidRDefault="00A918C3" w:rsidP="00D72404" w:rsidR="00A918C3"/>
    <w:p w:rsidRDefault="00A918C3" w:rsidP="00A918C3" w:rsidR="00A918C3">
      <w:pPr>
        <w:jc w:val="center"/>
      </w:pPr>
      <w:r>
        <w:t>Obrazloženje</w:t>
      </w:r>
    </w:p>
    <w:p w:rsidRDefault="00A918C3" w:rsidP="00A918C3" w:rsidR="00A918C3">
      <w:pPr>
        <w:jc w:val="center"/>
      </w:pPr>
    </w:p>
    <w:p w:rsidRDefault="00A918C3" w:rsidP="00A918C3" w:rsidR="00A918C3">
      <w:pPr>
        <w:jc w:val="both"/>
      </w:pPr>
      <w:r>
        <w:t xml:space="preserve"> </w:t>
      </w:r>
      <w:r>
        <w:tab/>
      </w:r>
      <w:r>
        <w:tab/>
        <w:t xml:space="preserve">S obzirom da je rješenje posl. br. 7/st-494/2016-87 od 31. listopada 2018. godine kojim je određeno da će se postupci ovrhe koji su se vodili pred Općinskim sudom u Slavonskom Brodu nastaviti kod ovog suda kao stečajnog suda primjenom </w:t>
      </w:r>
      <w:r>
        <w:lastRenderedPageBreak/>
        <w:t>pravila o unovčenju predmeta na kojima postoji razlučno pravo u stečajnom postupku,a za nekretnine označene u izreci</w:t>
      </w:r>
      <w:r w:rsidR="001623D5">
        <w:t xml:space="preserve"> ovog</w:t>
      </w:r>
      <w:r>
        <w:t xml:space="preserve"> </w:t>
      </w:r>
      <w:r w:rsidR="001623D5">
        <w:t>zaključka,</w:t>
      </w:r>
      <w:r>
        <w:t xml:space="preserve"> valjalo je zakazati ročište radi utvrđenja vrijednosti nekretnina</w:t>
      </w:r>
      <w:r w:rsidR="0071494E">
        <w:t xml:space="preserve"> na temelju odredbe čl. 11. i 18. Stečajnog zakona</w:t>
      </w:r>
      <w:r w:rsidR="001623D5">
        <w:t xml:space="preserve"> (NN 71/15 i 104/17)</w:t>
      </w:r>
      <w:r w:rsidR="0071494E">
        <w:t xml:space="preserve">. </w:t>
      </w:r>
    </w:p>
    <w:p w:rsidRDefault="0009411F" w:rsidP="0009411F" w:rsidR="0009411F"/>
    <w:p w:rsidRDefault="0009411F" w:rsidP="0009411F" w:rsidR="0009411F">
      <w:r>
        <w:tab/>
      </w:r>
      <w:r>
        <w:tab/>
        <w:t>U Sla</w:t>
      </w:r>
      <w:r w:rsidR="0007154E">
        <w:t xml:space="preserve">vonskom Brodu, </w:t>
      </w:r>
      <w:r w:rsidR="00A508EE">
        <w:t>27</w:t>
      </w:r>
      <w:r w:rsidR="00C21A35">
        <w:t xml:space="preserve">. </w:t>
      </w:r>
      <w:r w:rsidR="00A508EE">
        <w:t xml:space="preserve">studenog </w:t>
      </w:r>
      <w:r w:rsidR="0007154E">
        <w:t>201</w:t>
      </w:r>
      <w:r w:rsidR="00F24FC7">
        <w:t>8</w:t>
      </w:r>
      <w:r>
        <w:t xml:space="preserve">. godine </w:t>
      </w:r>
    </w:p>
    <w:p w:rsidRDefault="003F6320" w:rsidP="0009411F" w:rsidR="003F6320"/>
    <w:p w:rsidRDefault="00F62C2D" w:rsidP="00F62C2D" w:rsidR="00F62C2D" w:rsidRPr="00A457F5">
      <w:pPr>
        <w:jc w:val="both"/>
      </w:pPr>
      <w:r w:rsidRPr="00A457F5">
        <w:t xml:space="preserve">              </w:t>
      </w:r>
      <w:r>
        <w:tab/>
      </w:r>
      <w:r>
        <w:tab/>
      </w:r>
      <w:r>
        <w:tab/>
      </w:r>
      <w:r>
        <w:tab/>
      </w:r>
      <w:r>
        <w:tab/>
      </w:r>
      <w:r>
        <w:tab/>
        <w:t xml:space="preserve">              </w:t>
      </w:r>
      <w:r w:rsidR="001722DB">
        <w:t xml:space="preserve"> </w:t>
      </w:r>
      <w:r w:rsidR="00656847">
        <w:t xml:space="preserve">   </w:t>
      </w:r>
      <w:r w:rsidRPr="00A457F5">
        <w:t>Stečajna sutkinja</w:t>
      </w:r>
    </w:p>
    <w:p w:rsidRDefault="00F62C2D" w:rsidP="001722DB" w:rsidR="00F62C2D">
      <w:pPr>
        <w:jc w:val="both"/>
      </w:pPr>
      <w:r w:rsidRPr="00A457F5">
        <w:t xml:space="preserve"> </w:t>
      </w:r>
      <w:r>
        <w:tab/>
      </w:r>
      <w:r>
        <w:tab/>
      </w:r>
      <w:r>
        <w:tab/>
      </w:r>
      <w:r>
        <w:tab/>
      </w:r>
      <w:r>
        <w:tab/>
      </w:r>
      <w:r>
        <w:tab/>
      </w:r>
      <w:r>
        <w:tab/>
        <w:t xml:space="preserve">             </w:t>
      </w:r>
      <w:r w:rsidR="00F24FC7">
        <w:t xml:space="preserve">  </w:t>
      </w:r>
      <w:r w:rsidR="00656847">
        <w:t xml:space="preserve">  </w:t>
      </w:r>
      <w:r w:rsidR="001623D5">
        <w:t xml:space="preserve">   </w:t>
      </w:r>
      <w:r w:rsidRPr="00A457F5">
        <w:t>Mirna Vujčić</w:t>
      </w:r>
      <w:r>
        <w:t xml:space="preserve"> </w:t>
      </w:r>
    </w:p>
    <w:p w:rsidRDefault="00110DE0" w:rsidP="00380057" w:rsidR="00B36AFE">
      <w:r>
        <w:tab/>
      </w:r>
      <w:r>
        <w:tab/>
      </w:r>
      <w:r w:rsidR="00B36AFE">
        <w:t xml:space="preserve"> </w:t>
      </w:r>
    </w:p>
    <w:p w:rsidRDefault="0009411F" w:rsidP="002741E3" w:rsidR="00720451" w:rsidRPr="00720451">
      <w:pPr>
        <w:rPr>
          <w:b/>
          <w:sz w:val="18"/>
          <w:szCs w:val="18"/>
        </w:rPr>
      </w:pPr>
      <w:r w:rsidRPr="00720451">
        <w:rPr>
          <w:b/>
          <w:sz w:val="18"/>
          <w:szCs w:val="18"/>
        </w:rPr>
        <w:t>Pouka o pravnom lijeku:</w:t>
      </w:r>
    </w:p>
    <w:p w:rsidRDefault="0009411F" w:rsidP="002741E3" w:rsidR="002741E3" w:rsidRPr="00720451">
      <w:pPr>
        <w:rPr>
          <w:sz w:val="18"/>
          <w:szCs w:val="18"/>
        </w:rPr>
      </w:pPr>
      <w:r w:rsidRPr="00720451">
        <w:rPr>
          <w:sz w:val="18"/>
          <w:szCs w:val="18"/>
        </w:rPr>
        <w:t>Protiv ovog zaključka žalba nije dopuštena.</w:t>
      </w:r>
    </w:p>
    <w:p w:rsidRDefault="00110DE0" w:rsidP="002741E3" w:rsidR="00110DE0"/>
    <w:p w:rsidRDefault="003F6320" w:rsidP="002741E3" w:rsidR="003F6320"/>
    <w:p w:rsidRDefault="0096780E" w:rsidP="004D7B18" w:rsidR="004D7B18">
      <w:r>
        <w:t>-</w:t>
      </w:r>
      <w:r w:rsidR="004D7B18" w:rsidRPr="004D7B18">
        <w:t>Dostaviti:</w:t>
      </w:r>
    </w:p>
    <w:p w:rsidRDefault="00042893" w:rsidP="004D7B18" w:rsidR="00042893" w:rsidRPr="004D7B18">
      <w:r>
        <w:t xml:space="preserve">- objaviti na </w:t>
      </w:r>
      <w:r w:rsidR="004530F4">
        <w:t xml:space="preserve">mrežnoj stranici </w:t>
      </w:r>
      <w:r>
        <w:t>e-Oglasna ploča sudova</w:t>
      </w:r>
    </w:p>
    <w:p w:rsidRDefault="00290133" w:rsidP="000B23A4" w:rsidR="00380057">
      <w:r>
        <w:t>- ste</w:t>
      </w:r>
      <w:r w:rsidR="00D14AF5">
        <w:t>čajnom upravitelju</w:t>
      </w:r>
    </w:p>
    <w:sectPr w:rsidSect="009A2A83" w:rsidR="00380057">
      <w:headerReference w:type="even" r:id="rId10"/>
      <w:headerReference w:type="default" r:id="rId11"/>
      <w:headerReference w:type="first" r:id="rId12"/>
      <w:pgSz w:h="15840" w:w="12240"/>
      <w:pgMar w:gutter="0" w:footer="708" w:header="708" w:left="1800" w:bottom="1440" w:right="1800" w:top="1440"/>
      <w:pgNumType w:start="1"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758F8" w:rsidR="00B758F8">
      <w:r>
        <w:separator/>
      </w:r>
    </w:p>
  </w:endnote>
  <w:endnote w:id="0" w:type="continuationSeparator">
    <w:p w:rsidRDefault="00B758F8" w:rsidR="00B758F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Gothic">
    <w:altName w:val="ＭＳ ゴシック"/>
    <w:panose1 w:val="020B06090702050802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758F8" w:rsidR="00B758F8">
      <w:r>
        <w:separator/>
      </w:r>
    </w:p>
  </w:footnote>
  <w:footnote w:id="0" w:type="continuationSeparator">
    <w:p w:rsidRDefault="00B758F8" w:rsidR="00B758F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5A50" w:rsidP="007D5CB6" w:rsidR="00EA5A5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A5A50" w:rsidR="00EA5A5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5A50" w:rsidP="007D5CB6" w:rsidR="00EA5A5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803AE">
      <w:rPr>
        <w:rStyle w:val="Brojstranice"/>
        <w:noProof/>
      </w:rPr>
      <w:t>- 2 -</w:t>
    </w:r>
    <w:r>
      <w:rPr>
        <w:rStyle w:val="Brojstranice"/>
      </w:rPr>
      <w:fldChar w:fldCharType="end"/>
    </w:r>
  </w:p>
  <w:p w:rsidRDefault="003F6320" w:rsidP="003F6320" w:rsidR="003F6320">
    <w:pPr>
      <w:pStyle w:val="Zaglavlje"/>
      <w:jc w:val="right"/>
    </w:pPr>
    <w:r w:rsidRPr="00380057">
      <w:rPr>
        <w:b/>
      </w:rPr>
      <w:t>Broj: 7/St-</w:t>
    </w:r>
    <w:r>
      <w:rPr>
        <w:b/>
      </w:rPr>
      <w:t>562/2017-</w:t>
    </w:r>
    <w:r w:rsidR="001623D5">
      <w:rPr>
        <w:b/>
      </w:rPr>
      <w:t>93</w:t>
    </w:r>
  </w:p>
  <w:p w:rsidRDefault="00EA5A50" w:rsidR="00EA5A50">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71BF" w:rsidP="00D271BF" w:rsidR="00D271BF">
    <w:pPr>
      <w:pStyle w:val="Zaglavlje"/>
      <w:jc w:val="right"/>
    </w:pPr>
    <w:r w:rsidRPr="00380057">
      <w:rPr>
        <w:b/>
      </w:rPr>
      <w:t>Broj: 7/St-</w:t>
    </w:r>
    <w:r w:rsidR="001623D5">
      <w:rPr>
        <w:b/>
      </w:rPr>
      <w:t>494</w:t>
    </w:r>
    <w:r>
      <w:rPr>
        <w:b/>
      </w:rPr>
      <w:t>/201</w:t>
    </w:r>
    <w:r w:rsidR="001623D5">
      <w:rPr>
        <w:b/>
      </w:rPr>
      <w:t>6</w:t>
    </w:r>
    <w:r>
      <w:rPr>
        <w:b/>
      </w:rPr>
      <w:t>-</w:t>
    </w:r>
    <w:r w:rsidR="001623D5">
      <w:rPr>
        <w:b/>
      </w:rPr>
      <w:t>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497907"/>
    <w:multiLevelType w:val="hybridMultilevel"/>
    <w:tmpl w:val="2D66F89A"/>
    <w:lvl w:tplc="1590772C" w:ilvl="0">
      <w:start w:val="5"/>
      <w:numFmt w:val="bullet"/>
      <w:lvlText w:val="-"/>
      <w:lvlJc w:val="left"/>
      <w:pPr>
        <w:tabs>
          <w:tab w:pos="1800" w:val="num"/>
        </w:tabs>
        <w:ind w:hanging="360" w:left="1800"/>
      </w:pPr>
      <w:rPr>
        <w:rFonts w:cs="Times New Roman" w:eastAsia="Times New Roman" w:hAnsi="Times New Roman" w:ascii="Times New Roman" w:hint="default"/>
      </w:rPr>
    </w:lvl>
    <w:lvl w:tentative="true" w:tplc="04090003" w:ilvl="1">
      <w:start w:val="1"/>
      <w:numFmt w:val="bullet"/>
      <w:lvlText w:val="o"/>
      <w:lvlJc w:val="left"/>
      <w:pPr>
        <w:tabs>
          <w:tab w:pos="2520" w:val="num"/>
        </w:tabs>
        <w:ind w:hanging="360" w:left="2520"/>
      </w:pPr>
      <w:rPr>
        <w:rFonts w:cs="Courier New" w:hAnsi="Courier New" w:ascii="Courier New" w:hint="default"/>
      </w:rPr>
    </w:lvl>
    <w:lvl w:tentative="true" w:tplc="04090005" w:ilvl="2">
      <w:start w:val="1"/>
      <w:numFmt w:val="bullet"/>
      <w:lvlText w:val=""/>
      <w:lvlJc w:val="left"/>
      <w:pPr>
        <w:tabs>
          <w:tab w:pos="3240" w:val="num"/>
        </w:tabs>
        <w:ind w:hanging="360" w:left="3240"/>
      </w:pPr>
      <w:rPr>
        <w:rFonts w:hAnsi="Wingdings" w:ascii="Wingdings" w:hint="default"/>
      </w:rPr>
    </w:lvl>
    <w:lvl w:tentative="true" w:tplc="04090001" w:ilvl="3">
      <w:start w:val="1"/>
      <w:numFmt w:val="bullet"/>
      <w:lvlText w:val=""/>
      <w:lvlJc w:val="left"/>
      <w:pPr>
        <w:tabs>
          <w:tab w:pos="3960" w:val="num"/>
        </w:tabs>
        <w:ind w:hanging="360" w:left="3960"/>
      </w:pPr>
      <w:rPr>
        <w:rFonts w:hAnsi="Symbol" w:ascii="Symbol" w:hint="default"/>
      </w:rPr>
    </w:lvl>
    <w:lvl w:tentative="true" w:tplc="04090003" w:ilvl="4">
      <w:start w:val="1"/>
      <w:numFmt w:val="bullet"/>
      <w:lvlText w:val="o"/>
      <w:lvlJc w:val="left"/>
      <w:pPr>
        <w:tabs>
          <w:tab w:pos="4680" w:val="num"/>
        </w:tabs>
        <w:ind w:hanging="360" w:left="4680"/>
      </w:pPr>
      <w:rPr>
        <w:rFonts w:cs="Courier New" w:hAnsi="Courier New" w:ascii="Courier New" w:hint="default"/>
      </w:rPr>
    </w:lvl>
    <w:lvl w:tentative="true" w:tplc="04090005" w:ilvl="5">
      <w:start w:val="1"/>
      <w:numFmt w:val="bullet"/>
      <w:lvlText w:val=""/>
      <w:lvlJc w:val="left"/>
      <w:pPr>
        <w:tabs>
          <w:tab w:pos="5400" w:val="num"/>
        </w:tabs>
        <w:ind w:hanging="360" w:left="5400"/>
      </w:pPr>
      <w:rPr>
        <w:rFonts w:hAnsi="Wingdings" w:ascii="Wingdings" w:hint="default"/>
      </w:rPr>
    </w:lvl>
    <w:lvl w:tentative="true" w:tplc="04090001" w:ilvl="6">
      <w:start w:val="1"/>
      <w:numFmt w:val="bullet"/>
      <w:lvlText w:val=""/>
      <w:lvlJc w:val="left"/>
      <w:pPr>
        <w:tabs>
          <w:tab w:pos="6120" w:val="num"/>
        </w:tabs>
        <w:ind w:hanging="360" w:left="6120"/>
      </w:pPr>
      <w:rPr>
        <w:rFonts w:hAnsi="Symbol" w:ascii="Symbol" w:hint="default"/>
      </w:rPr>
    </w:lvl>
    <w:lvl w:tentative="true" w:tplc="04090003" w:ilvl="7">
      <w:start w:val="1"/>
      <w:numFmt w:val="bullet"/>
      <w:lvlText w:val="o"/>
      <w:lvlJc w:val="left"/>
      <w:pPr>
        <w:tabs>
          <w:tab w:pos="6840" w:val="num"/>
        </w:tabs>
        <w:ind w:hanging="360" w:left="6840"/>
      </w:pPr>
      <w:rPr>
        <w:rFonts w:cs="Courier New" w:hAnsi="Courier New" w:ascii="Courier New" w:hint="default"/>
      </w:rPr>
    </w:lvl>
    <w:lvl w:tentative="true" w:tplc="04090005" w:ilvl="8">
      <w:start w:val="1"/>
      <w:numFmt w:val="bullet"/>
      <w:lvlText w:val=""/>
      <w:lvlJc w:val="left"/>
      <w:pPr>
        <w:tabs>
          <w:tab w:pos="7560" w:val="num"/>
        </w:tabs>
        <w:ind w:hanging="360" w:left="7560"/>
      </w:pPr>
      <w:rPr>
        <w:rFonts w:hAnsi="Wingdings" w:ascii="Wingdings" w:hint="default"/>
      </w:rPr>
    </w:lvl>
  </w:abstractNum>
  <w:abstractNum w:abstractNumId="1">
    <w:nsid w:val="176E0860"/>
    <w:multiLevelType w:val="hybridMultilevel"/>
    <w:tmpl w:val="A55A131E"/>
    <w:lvl w:tplc="D518AD7A"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177F1146"/>
    <w:multiLevelType w:val="hybridMultilevel"/>
    <w:tmpl w:val="BF3E500E"/>
    <w:lvl w:tplc="B922FD30" w:ilvl="0">
      <w:start w:val="1"/>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3">
    <w:nsid w:val="1CDE17DC"/>
    <w:multiLevelType w:val="hybridMultilevel"/>
    <w:tmpl w:val="99D63D06"/>
    <w:lvl w:tplc="2234ACAA" w:ilvl="0">
      <w:start w:val="2"/>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4">
    <w:nsid w:val="33FD254D"/>
    <w:multiLevelType w:val="hybridMultilevel"/>
    <w:tmpl w:val="D7BE374C"/>
    <w:lvl w:tplc="0409000F" w:ilvl="0">
      <w:start w:val="1"/>
      <w:numFmt w:val="decimal"/>
      <w:lvlText w:val="%1."/>
      <w:lvlJc w:val="left"/>
      <w:pPr>
        <w:tabs>
          <w:tab w:pos="360" w:val="num"/>
        </w:tabs>
        <w:ind w:hanging="360" w:left="360"/>
      </w:pPr>
      <w:rPr>
        <w:rFonts w:hint="default"/>
      </w:rPr>
    </w:lvl>
    <w:lvl w:tplc="BF107030" w:ilvl="1">
      <w:start w:val="3"/>
      <w:numFmt w:val="decimal"/>
      <w:lvlText w:val="%2."/>
      <w:lvlJc w:val="left"/>
      <w:pPr>
        <w:tabs>
          <w:tab w:pos="1440" w:val="num"/>
        </w:tabs>
        <w:ind w:hanging="360" w:left="1440"/>
      </w:pPr>
      <w:rPr>
        <w:rFonts w:cs="Times New Roman" w:eastAsia="Times New Roman" w:hAnsi="Times New Roman" w:ascii="Times New Roman"/>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374A58F8"/>
    <w:multiLevelType w:val="hybridMultilevel"/>
    <w:tmpl w:val="EC3EB6B0"/>
    <w:lvl w:tplc="1C8A5338" w:ilvl="0">
      <w:start w:val="3"/>
      <w:numFmt w:val="bullet"/>
      <w:lvlText w:val="-"/>
      <w:lvlJc w:val="left"/>
      <w:pPr>
        <w:tabs>
          <w:tab w:pos="1800" w:val="num"/>
        </w:tabs>
        <w:ind w:hanging="360" w:left="1800"/>
      </w:pPr>
      <w:rPr>
        <w:rFonts w:cs="Times New Roman" w:eastAsia="Times New Roman" w:hAnsi="Times New Roman" w:ascii="Times New Roman" w:hint="default"/>
      </w:rPr>
    </w:lvl>
    <w:lvl w:tentative="true" w:tplc="041A0003" w:ilvl="1">
      <w:start w:val="1"/>
      <w:numFmt w:val="bullet"/>
      <w:lvlText w:val="o"/>
      <w:lvlJc w:val="left"/>
      <w:pPr>
        <w:tabs>
          <w:tab w:pos="2520" w:val="num"/>
        </w:tabs>
        <w:ind w:hanging="360" w:left="2520"/>
      </w:pPr>
      <w:rPr>
        <w:rFonts w:cs="Courier New" w:hAnsi="Courier New" w:ascii="Courier New" w:hint="default"/>
      </w:rPr>
    </w:lvl>
    <w:lvl w:tentative="true" w:tplc="041A0005" w:ilvl="2">
      <w:start w:val="1"/>
      <w:numFmt w:val="bullet"/>
      <w:lvlText w:val=""/>
      <w:lvlJc w:val="left"/>
      <w:pPr>
        <w:tabs>
          <w:tab w:pos="3240" w:val="num"/>
        </w:tabs>
        <w:ind w:hanging="360" w:left="3240"/>
      </w:pPr>
      <w:rPr>
        <w:rFonts w:hAnsi="Wingdings" w:ascii="Wingdings" w:hint="default"/>
      </w:rPr>
    </w:lvl>
    <w:lvl w:tentative="true" w:tplc="041A0001" w:ilvl="3">
      <w:start w:val="1"/>
      <w:numFmt w:val="bullet"/>
      <w:lvlText w:val=""/>
      <w:lvlJc w:val="left"/>
      <w:pPr>
        <w:tabs>
          <w:tab w:pos="3960" w:val="num"/>
        </w:tabs>
        <w:ind w:hanging="360" w:left="3960"/>
      </w:pPr>
      <w:rPr>
        <w:rFonts w:hAnsi="Symbol" w:ascii="Symbol" w:hint="default"/>
      </w:rPr>
    </w:lvl>
    <w:lvl w:tentative="true" w:tplc="041A0003" w:ilvl="4">
      <w:start w:val="1"/>
      <w:numFmt w:val="bullet"/>
      <w:lvlText w:val="o"/>
      <w:lvlJc w:val="left"/>
      <w:pPr>
        <w:tabs>
          <w:tab w:pos="4680" w:val="num"/>
        </w:tabs>
        <w:ind w:hanging="360" w:left="4680"/>
      </w:pPr>
      <w:rPr>
        <w:rFonts w:cs="Courier New" w:hAnsi="Courier New" w:ascii="Courier New" w:hint="default"/>
      </w:rPr>
    </w:lvl>
    <w:lvl w:tentative="true" w:tplc="041A0005" w:ilvl="5">
      <w:start w:val="1"/>
      <w:numFmt w:val="bullet"/>
      <w:lvlText w:val=""/>
      <w:lvlJc w:val="left"/>
      <w:pPr>
        <w:tabs>
          <w:tab w:pos="5400" w:val="num"/>
        </w:tabs>
        <w:ind w:hanging="360" w:left="5400"/>
      </w:pPr>
      <w:rPr>
        <w:rFonts w:hAnsi="Wingdings" w:ascii="Wingdings" w:hint="default"/>
      </w:rPr>
    </w:lvl>
    <w:lvl w:tentative="true" w:tplc="041A0001" w:ilvl="6">
      <w:start w:val="1"/>
      <w:numFmt w:val="bullet"/>
      <w:lvlText w:val=""/>
      <w:lvlJc w:val="left"/>
      <w:pPr>
        <w:tabs>
          <w:tab w:pos="6120" w:val="num"/>
        </w:tabs>
        <w:ind w:hanging="360" w:left="6120"/>
      </w:pPr>
      <w:rPr>
        <w:rFonts w:hAnsi="Symbol" w:ascii="Symbol" w:hint="default"/>
      </w:rPr>
    </w:lvl>
    <w:lvl w:tentative="true" w:tplc="041A0003" w:ilvl="7">
      <w:start w:val="1"/>
      <w:numFmt w:val="bullet"/>
      <w:lvlText w:val="o"/>
      <w:lvlJc w:val="left"/>
      <w:pPr>
        <w:tabs>
          <w:tab w:pos="6840" w:val="num"/>
        </w:tabs>
        <w:ind w:hanging="360" w:left="6840"/>
      </w:pPr>
      <w:rPr>
        <w:rFonts w:cs="Courier New" w:hAnsi="Courier New" w:ascii="Courier New" w:hint="default"/>
      </w:rPr>
    </w:lvl>
    <w:lvl w:tentative="true" w:tplc="041A0005" w:ilvl="8">
      <w:start w:val="1"/>
      <w:numFmt w:val="bullet"/>
      <w:lvlText w:val=""/>
      <w:lvlJc w:val="left"/>
      <w:pPr>
        <w:tabs>
          <w:tab w:pos="7560" w:val="num"/>
        </w:tabs>
        <w:ind w:hanging="360" w:left="7560"/>
      </w:pPr>
      <w:rPr>
        <w:rFonts w:hAnsi="Wingdings" w:ascii="Wingdings" w:hint="default"/>
      </w:rPr>
    </w:lvl>
  </w:abstractNum>
  <w:abstractNum w:abstractNumId="6">
    <w:nsid w:val="7E0C5C51"/>
    <w:multiLevelType w:val="hybridMultilevel"/>
    <w:tmpl w:val="A790C1BE"/>
    <w:lvl w:tplc="651C5740" w:ilvl="0">
      <w:start w:val="1"/>
      <w:numFmt w:val="bullet"/>
      <w:lvlText w:val="-"/>
      <w:lvlJc w:val="left"/>
      <w:pPr>
        <w:ind w:hanging="360" w:left="1800"/>
      </w:pPr>
      <w:rPr>
        <w:rFonts w:cs="Times New Roman" w:eastAsia="Times New Roman" w:hAnsi="Times New Roman" w:ascii="Times New Roman" w:hint="default"/>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num w:numId="1">
    <w:abstractNumId w:val="4"/>
  </w:num>
  <w:num w:numId="2">
    <w:abstractNumId w:val="0"/>
  </w:num>
  <w:num w:numId="3">
    <w:abstractNumId w:val="5"/>
  </w:num>
  <w:num w:numId="4">
    <w:abstractNumId w:val="1"/>
  </w:num>
  <w:num w:numId="5">
    <w:abstractNumId w:val="2"/>
  </w:num>
  <w:num w:numId="6">
    <w:abstractNumId w:val="6"/>
  </w:num>
  <w:num w:numId="7">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411F"/>
    <w:rsid w:val="00042893"/>
    <w:rsid w:val="0007154E"/>
    <w:rsid w:val="00090E2C"/>
    <w:rsid w:val="0009411F"/>
    <w:rsid w:val="00094D7C"/>
    <w:rsid w:val="000A1CAB"/>
    <w:rsid w:val="000B23A4"/>
    <w:rsid w:val="000C4E8E"/>
    <w:rsid w:val="000D2DCE"/>
    <w:rsid w:val="000F26BE"/>
    <w:rsid w:val="000F77F7"/>
    <w:rsid w:val="00103A30"/>
    <w:rsid w:val="00110DE0"/>
    <w:rsid w:val="00111B6F"/>
    <w:rsid w:val="0012334A"/>
    <w:rsid w:val="00126201"/>
    <w:rsid w:val="00127F67"/>
    <w:rsid w:val="001332CC"/>
    <w:rsid w:val="00152A2B"/>
    <w:rsid w:val="00152D37"/>
    <w:rsid w:val="001547EB"/>
    <w:rsid w:val="001623D5"/>
    <w:rsid w:val="001722DB"/>
    <w:rsid w:val="001A59F8"/>
    <w:rsid w:val="001B02AC"/>
    <w:rsid w:val="001B4E2F"/>
    <w:rsid w:val="001D537F"/>
    <w:rsid w:val="001D686A"/>
    <w:rsid w:val="00201226"/>
    <w:rsid w:val="00202CC4"/>
    <w:rsid w:val="00204503"/>
    <w:rsid w:val="0023739F"/>
    <w:rsid w:val="00244E64"/>
    <w:rsid w:val="0024678B"/>
    <w:rsid w:val="002739BC"/>
    <w:rsid w:val="002741E3"/>
    <w:rsid w:val="002803AE"/>
    <w:rsid w:val="002827A9"/>
    <w:rsid w:val="00290133"/>
    <w:rsid w:val="002A2F06"/>
    <w:rsid w:val="002C0DDA"/>
    <w:rsid w:val="002E2650"/>
    <w:rsid w:val="00320E6A"/>
    <w:rsid w:val="00331753"/>
    <w:rsid w:val="00333870"/>
    <w:rsid w:val="00342692"/>
    <w:rsid w:val="00356FEC"/>
    <w:rsid w:val="00367DEE"/>
    <w:rsid w:val="00380057"/>
    <w:rsid w:val="00386CB6"/>
    <w:rsid w:val="003A562D"/>
    <w:rsid w:val="003C4B37"/>
    <w:rsid w:val="003D0EC4"/>
    <w:rsid w:val="003F6320"/>
    <w:rsid w:val="004169F2"/>
    <w:rsid w:val="004530F4"/>
    <w:rsid w:val="00465D8D"/>
    <w:rsid w:val="0047722C"/>
    <w:rsid w:val="00490A27"/>
    <w:rsid w:val="0049467D"/>
    <w:rsid w:val="004C78EA"/>
    <w:rsid w:val="004D4F5D"/>
    <w:rsid w:val="004D7B18"/>
    <w:rsid w:val="005221FF"/>
    <w:rsid w:val="0052244B"/>
    <w:rsid w:val="0053093E"/>
    <w:rsid w:val="005375CB"/>
    <w:rsid w:val="005452A5"/>
    <w:rsid w:val="00591013"/>
    <w:rsid w:val="005C1089"/>
    <w:rsid w:val="00656847"/>
    <w:rsid w:val="006A4C0C"/>
    <w:rsid w:val="006B5C2D"/>
    <w:rsid w:val="006C7E69"/>
    <w:rsid w:val="006E14E4"/>
    <w:rsid w:val="0071494E"/>
    <w:rsid w:val="00720451"/>
    <w:rsid w:val="0073708C"/>
    <w:rsid w:val="007401D1"/>
    <w:rsid w:val="00750599"/>
    <w:rsid w:val="00764F78"/>
    <w:rsid w:val="00775ABC"/>
    <w:rsid w:val="0079040D"/>
    <w:rsid w:val="007D5CB6"/>
    <w:rsid w:val="007F2609"/>
    <w:rsid w:val="007F7B9B"/>
    <w:rsid w:val="008036A6"/>
    <w:rsid w:val="008204E3"/>
    <w:rsid w:val="0082725D"/>
    <w:rsid w:val="00836A88"/>
    <w:rsid w:val="00880A28"/>
    <w:rsid w:val="00883552"/>
    <w:rsid w:val="008A10EA"/>
    <w:rsid w:val="008B3315"/>
    <w:rsid w:val="008B3B0F"/>
    <w:rsid w:val="008C1FDC"/>
    <w:rsid w:val="008C7887"/>
    <w:rsid w:val="008F495C"/>
    <w:rsid w:val="00901889"/>
    <w:rsid w:val="0091332A"/>
    <w:rsid w:val="00940C69"/>
    <w:rsid w:val="009438B5"/>
    <w:rsid w:val="00951FAE"/>
    <w:rsid w:val="0095703B"/>
    <w:rsid w:val="00957FF9"/>
    <w:rsid w:val="00963B37"/>
    <w:rsid w:val="0096780E"/>
    <w:rsid w:val="00994150"/>
    <w:rsid w:val="009A2A83"/>
    <w:rsid w:val="009A5098"/>
    <w:rsid w:val="009A7E8E"/>
    <w:rsid w:val="009B175D"/>
    <w:rsid w:val="009B1A8B"/>
    <w:rsid w:val="009C317B"/>
    <w:rsid w:val="00A157FD"/>
    <w:rsid w:val="00A2111D"/>
    <w:rsid w:val="00A23B74"/>
    <w:rsid w:val="00A2500A"/>
    <w:rsid w:val="00A508EE"/>
    <w:rsid w:val="00A558B8"/>
    <w:rsid w:val="00A6514D"/>
    <w:rsid w:val="00A66986"/>
    <w:rsid w:val="00A74A2E"/>
    <w:rsid w:val="00A918C3"/>
    <w:rsid w:val="00AA29AB"/>
    <w:rsid w:val="00AB4A2D"/>
    <w:rsid w:val="00AB64B7"/>
    <w:rsid w:val="00AD2E87"/>
    <w:rsid w:val="00AE07F5"/>
    <w:rsid w:val="00AF2F0D"/>
    <w:rsid w:val="00B034C1"/>
    <w:rsid w:val="00B120E0"/>
    <w:rsid w:val="00B20E41"/>
    <w:rsid w:val="00B35BE1"/>
    <w:rsid w:val="00B36AFE"/>
    <w:rsid w:val="00B56DB9"/>
    <w:rsid w:val="00B6071E"/>
    <w:rsid w:val="00B61AC1"/>
    <w:rsid w:val="00B70E5D"/>
    <w:rsid w:val="00B7325C"/>
    <w:rsid w:val="00B758F8"/>
    <w:rsid w:val="00B96D03"/>
    <w:rsid w:val="00BB6FD3"/>
    <w:rsid w:val="00BC4B6C"/>
    <w:rsid w:val="00BC57DF"/>
    <w:rsid w:val="00BD70B0"/>
    <w:rsid w:val="00C00421"/>
    <w:rsid w:val="00C00757"/>
    <w:rsid w:val="00C208D4"/>
    <w:rsid w:val="00C21A35"/>
    <w:rsid w:val="00C26AE8"/>
    <w:rsid w:val="00C9658A"/>
    <w:rsid w:val="00CA7B21"/>
    <w:rsid w:val="00CE00D7"/>
    <w:rsid w:val="00CE6699"/>
    <w:rsid w:val="00D073DD"/>
    <w:rsid w:val="00D13C10"/>
    <w:rsid w:val="00D14AF5"/>
    <w:rsid w:val="00D271BF"/>
    <w:rsid w:val="00D502C8"/>
    <w:rsid w:val="00D51045"/>
    <w:rsid w:val="00D72404"/>
    <w:rsid w:val="00D75995"/>
    <w:rsid w:val="00D76333"/>
    <w:rsid w:val="00D80A71"/>
    <w:rsid w:val="00D82C2D"/>
    <w:rsid w:val="00D84A27"/>
    <w:rsid w:val="00DB181A"/>
    <w:rsid w:val="00DC5115"/>
    <w:rsid w:val="00DF7D8D"/>
    <w:rsid w:val="00E12638"/>
    <w:rsid w:val="00E54044"/>
    <w:rsid w:val="00E73D13"/>
    <w:rsid w:val="00EA0F55"/>
    <w:rsid w:val="00EA5A50"/>
    <w:rsid w:val="00ED68C7"/>
    <w:rsid w:val="00F05101"/>
    <w:rsid w:val="00F12D82"/>
    <w:rsid w:val="00F178B4"/>
    <w:rsid w:val="00F24FC7"/>
    <w:rsid w:val="00F2770F"/>
    <w:rsid w:val="00F3151D"/>
    <w:rsid w:val="00F4104D"/>
    <w:rsid w:val="00F60F60"/>
    <w:rsid w:val="00F62C2D"/>
    <w:rsid w:val="00F67EA4"/>
    <w:rsid w:val="00FB53B6"/>
    <w:rsid w:val="00FD11D0"/>
  </w:rsids>
  <m:mathPr>
    <m:mathFont m:val="Cambria Math"/>
    <m:brkBin m:val="before"/>
    <m:brkBinSub m:val="--"/>
    <m:smallFrac m:val="0"/>
    <m:dispDef/>
    <m:lMargin m:val="0"/>
    <m:rMargin m:val="0"/>
    <m:defJc m:val="centerGroup"/>
    <m:wrapIndent m:val="1440"/>
    <m:intLim m:val="subSup"/>
    <m:naryLim m:val="undOvr"/>
  </m:mathPr>
  <w:themeFontLang w:eastAsia="ja-JP"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9411F"/>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356FEC"/>
    <w:rPr>
      <w:rFonts w:cs="Tahoma" w:hAnsi="Tahoma" w:ascii="Tahoma"/>
      <w:sz w:val="16"/>
      <w:szCs w:val="16"/>
    </w:rPr>
  </w:style>
  <w:style w:styleId="Zaglavlje" w:type="paragraph">
    <w:name w:val="header"/>
    <w:basedOn w:val="Normal"/>
    <w:rsid w:val="009A2A83"/>
    <w:pPr>
      <w:tabs>
        <w:tab w:pos="4320" w:val="center"/>
        <w:tab w:pos="8640" w:val="right"/>
      </w:tabs>
    </w:pPr>
  </w:style>
  <w:style w:styleId="Brojstranice" w:type="character">
    <w:name w:val="page number"/>
    <w:basedOn w:val="Zadanifontodlomka"/>
    <w:rsid w:val="009A2A83"/>
  </w:style>
  <w:style w:styleId="Odlomakpopisa" w:type="paragraph">
    <w:name w:val="List Paragraph"/>
    <w:basedOn w:val="Normal"/>
    <w:uiPriority w:val="34"/>
    <w:qFormat/>
    <w:rsid w:val="00152A2B"/>
    <w:pPr>
      <w:ind w:left="720"/>
      <w:contextualSpacing/>
    </w:pPr>
  </w:style>
  <w:style w:styleId="Podnoje" w:type="paragraph">
    <w:name w:val="footer"/>
    <w:basedOn w:val="Normal"/>
    <w:link w:val="PodnojeChar"/>
    <w:rsid w:val="00D271BF"/>
    <w:pPr>
      <w:tabs>
        <w:tab w:pos="4536" w:val="center"/>
        <w:tab w:pos="9072" w:val="right"/>
      </w:tabs>
    </w:pPr>
  </w:style>
  <w:style w:customStyle="true" w:styleId="PodnojeChar" w:type="character">
    <w:name w:val="Podnožje Char"/>
    <w:basedOn w:val="Zadanifontodlomka"/>
    <w:link w:val="Podnoje"/>
    <w:rsid w:val="00D271BF"/>
    <w:rPr>
      <w:sz w:val="24"/>
      <w:szCs w:val="24"/>
      <w:lang w:eastAsia="en-US"/>
    </w:rPr>
  </w:style>
  <w:style w:styleId="Tekstrezerviranogmjesta" w:type="character">
    <w:name w:val="Placeholder Text"/>
    <w:basedOn w:val="Zadanifontodlomka"/>
    <w:uiPriority w:val="99"/>
    <w:semiHidden/>
    <w:rsid w:val="002803AE"/>
    <w:rPr>
      <w:color w:val="808080"/>
      <w:bdr w:space="0" w:sz="0" w:color="auto" w:val="none"/>
      <w:shd w:fill="auto" w:color="auto" w:val="clear"/>
    </w:rPr>
  </w:style>
  <w:style w:customStyle="true" w:styleId="eSPISCCParagraphDefaultFont" w:type="character">
    <w:name w:val="eSPIS_CC_Paragraph Default Font"/>
    <w:basedOn w:val="Zadanifontodlomka"/>
    <w:rsid w:val="002803A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2803AE"/>
    <w:rPr>
      <w:b/>
      <w:bdr w:space="0" w:sz="0" w:color="auto" w:val="none"/>
      <w:shd w:fill="FFFFCC" w:color="auto" w:val="clear"/>
      <w:lang w:val="hr-HR"/>
    </w:rPr>
  </w:style>
  <w:style w:customStyle="true" w:styleId="PozadinaSvijetloCrvena" w:type="character">
    <w:name w:val="Pozadina_SvijetloCrvena"/>
    <w:basedOn w:val="eSPISCCParagraphDefaultFont"/>
    <w:rsid w:val="002803A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2803A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9411F"/>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356FEC"/>
    <w:rPr>
      <w:rFonts w:ascii="Tahoma" w:cs="Tahoma" w:hAnsi="Tahoma"/>
      <w:sz w:val="16"/>
      <w:szCs w:val="16"/>
    </w:rPr>
  </w:style>
  <w:style w:styleId="Zaglavlje" w:type="paragraph">
    <w:name w:val="header"/>
    <w:basedOn w:val="Normal"/>
    <w:rsid w:val="009A2A83"/>
    <w:pPr>
      <w:tabs>
        <w:tab w:pos="4320" w:val="center"/>
        <w:tab w:pos="8640" w:val="right"/>
      </w:tabs>
    </w:pPr>
  </w:style>
  <w:style w:styleId="Brojstranice" w:type="character">
    <w:name w:val="page number"/>
    <w:basedOn w:val="Zadanifontodlomka"/>
    <w:rsid w:val="009A2A83"/>
  </w:style>
  <w:style w:styleId="Odlomakpopisa" w:type="paragraph">
    <w:name w:val="List Paragraph"/>
    <w:basedOn w:val="Normal"/>
    <w:uiPriority w:val="34"/>
    <w:qFormat/>
    <w:rsid w:val="00152A2B"/>
    <w:pPr>
      <w:ind w:left="720"/>
      <w:contextualSpacing/>
    </w:pPr>
  </w:style>
  <w:style w:styleId="Podnoje" w:type="paragraph">
    <w:name w:val="footer"/>
    <w:basedOn w:val="Normal"/>
    <w:link w:val="PodnojeChar"/>
    <w:rsid w:val="00D271BF"/>
    <w:pPr>
      <w:tabs>
        <w:tab w:pos="4536" w:val="center"/>
        <w:tab w:pos="9072" w:val="right"/>
      </w:tabs>
    </w:pPr>
  </w:style>
  <w:style w:customStyle="1" w:styleId="PodnojeChar" w:type="character">
    <w:name w:val="Podnožje Char"/>
    <w:basedOn w:val="Zadanifontodlomka"/>
    <w:link w:val="Podnoje"/>
    <w:rsid w:val="00D271BF"/>
    <w:rPr>
      <w:sz w:val="24"/>
      <w:szCs w:val="24"/>
      <w:lang w:eastAsia="en-US"/>
    </w:rPr>
  </w:style>
  <w:style w:styleId="Tekstrezerviranogmjesta" w:type="character">
    <w:name w:val="Placeholder Text"/>
    <w:basedOn w:val="Zadanifontodlomka"/>
    <w:uiPriority w:val="99"/>
    <w:semiHidden/>
    <w:rsid w:val="002803AE"/>
    <w:rPr>
      <w:color w:val="808080"/>
      <w:bdr w:color="auto" w:space="0" w:sz="0" w:val="none"/>
      <w:shd w:color="auto" w:fill="auto" w:val="clear"/>
    </w:rPr>
  </w:style>
  <w:style w:customStyle="1" w:styleId="eSPISCCParagraphDefaultFont" w:type="character">
    <w:name w:val="eSPIS_CC_Paragraph Default Font"/>
    <w:basedOn w:val="Zadanifontodlomka"/>
    <w:rsid w:val="002803A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2803AE"/>
    <w:rPr>
      <w:b/>
      <w:bdr w:color="auto" w:space="0" w:sz="0" w:val="none"/>
      <w:shd w:color="auto" w:fill="FFFFCC" w:val="clear"/>
      <w:lang w:val="hr-HR"/>
    </w:rPr>
  </w:style>
  <w:style w:customStyle="1" w:styleId="PozadinaSvijetloCrvena" w:type="character">
    <w:name w:val="Pozadina_SvijetloCrvena"/>
    <w:basedOn w:val="eSPISCCParagraphDefaultFont"/>
    <w:rsid w:val="002803A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2803A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955767">
      <w:bodyDiv w:val="true"/>
      <w:marLeft w:val="0"/>
      <w:marRight w:val="0"/>
      <w:marTop w:val="0"/>
      <w:marBottom w:val="0"/>
      <w:divBdr>
        <w:top w:space="0" w:sz="0" w:color="auto" w:val="none"/>
        <w:left w:space="0" w:sz="0" w:color="auto" w:val="none"/>
        <w:bottom w:space="0" w:sz="0" w:color="auto" w:val="none"/>
        <w:right w:space="0" w:sz="0" w:color="auto" w:val="none"/>
      </w:divBdr>
    </w:div>
    <w:div w:id="295336972">
      <w:bodyDiv w:val="true"/>
      <w:marLeft w:val="0"/>
      <w:marRight w:val="0"/>
      <w:marTop w:val="0"/>
      <w:marBottom w:val="0"/>
      <w:divBdr>
        <w:top w:space="0" w:sz="0" w:color="auto" w:val="none"/>
        <w:left w:space="0" w:sz="0" w:color="auto" w:val="none"/>
        <w:bottom w:space="0" w:sz="0" w:color="auto" w:val="none"/>
        <w:right w:space="0" w:sz="0" w:color="auto" w:val="none"/>
      </w:divBdr>
    </w:div>
    <w:div w:id="876547123">
      <w:bodyDiv w:val="true"/>
      <w:marLeft w:val="0"/>
      <w:marRight w:val="0"/>
      <w:marTop w:val="0"/>
      <w:marBottom w:val="0"/>
      <w:divBdr>
        <w:top w:space="0" w:sz="0" w:color="auto" w:val="none"/>
        <w:left w:space="0" w:sz="0" w:color="auto" w:val="none"/>
        <w:bottom w:space="0" w:sz="0" w:color="auto" w:val="none"/>
        <w:right w:space="0" w:sz="0" w:color="auto" w:val="none"/>
      </w:divBdr>
    </w:div>
    <w:div w:id="1152601215">
      <w:bodyDiv w:val="true"/>
      <w:marLeft w:val="0"/>
      <w:marRight w:val="0"/>
      <w:marTop w:val="0"/>
      <w:marBottom w:val="0"/>
      <w:divBdr>
        <w:top w:space="0" w:sz="0" w:color="auto" w:val="none"/>
        <w:left w:space="0" w:sz="0" w:color="auto" w:val="none"/>
        <w:bottom w:space="0" w:sz="0" w:color="auto" w:val="none"/>
        <w:right w:space="0" w:sz="0" w:color="auto" w:val="none"/>
      </w:divBdr>
    </w:div>
    <w:div w:id="127174478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studenog 2018.</izvorni_sadrzaj>
    <derivirana_varijabla naziv="DomainObject.DatumDonosenjaOdluke_1">27.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Mirna</izvorni_sadrzaj>
    <derivirana_varijabla naziv="DomainObject.DonositeljOdluke.Ime_1">Mirna</derivirana_varijabla>
  </DomainObject.DonositeljOdluke.Ime>
  <DomainObject.DonositeljOdluke.Prezime>
    <izvorni_sadrzaj>Vujčić</izvorni_sadrzaj>
    <derivirana_varijabla naziv="DomainObject.DonositeljOdluke.Prezime_1">Vujčić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494</izvorni_sadrzaj>
    <derivirana_varijabla naziv="DomainObject.Predmet.Broj_1">494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izvorni_sadrzaj>
    <derivirana_varijabla naziv="DomainObject.Predmet.Opis_1">čl.444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St-494/2016</izvorni_sadrzaj>
    <derivirana_varijabla naziv="DomainObject.Predmet.OznakaBroj_1">St-494/2016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PRIKLOPLJEN SPIS OS RIJEKA OVR-2608/2016</izvorni_sadrzaj>
    <derivirana_varijabla naziv="DomainObject.Predmet.PrimjedbaSuca_1">PRIKLOPLJEN SPIS OS RIJEKA OVR-2608/2016</derivirana_varijabla>
  </DomainObject.Predmet.PrimjedbaSuca>
  <DomainObject.Predmet.ProtustrankaFormated>
    <izvorni_sadrzaj>  HAJZ d.o.o. za proizvodnju proizvoda od metala, strojeva i uređaja, građevinarstvo i trgovinu zastupanog po punomoćniku Husein Ćutić; Zorislav Novoselac</izvorni_sadrzaj>
    <derivirana_varijabla naziv="DomainObject.Predmet.ProtustrankaFormated_1">  HAJZ d.o.o. za proizvodnju proizvoda od metala, strojeva i uređaja, građevinarstvo i trgovinu zastupanog po punomoćniku Husein Ćutić; Zorislav Novoselac</derivirana_varijabla>
  </DomainObject.Predmet.ProtustrankaFormated>
  <DomainObject.Predmet.ProtustrankaFormatedOIB>
    <izvorni_sadrzaj>  HAJZ d.o.o. za proizvodnju proizvoda od metala, strojeva i uređaja, građevinarstvo i trgovinu, OIB 49235234904 zastupanog po punomoćniku Husein Ćutić; Zorislav Novoselac</izvorni_sadrzaj>
    <derivirana_varijabla naziv="DomainObject.Predmet.ProtustrankaFormatedOIB_1">  HAJZ d.o.o. za proizvodnju proizvoda od metala, strojeva i uređaja, građevinarstvo i trgovinu, OIB 49235234904 zastupanog po punomoćniku Husein Ćutić; Zorislav Novoselac</derivirana_varijabla>
  </DomainObject.Predmet.ProtustrankaFormatedOIB>
  <DomainObject.Predmet.ProtustrankaFormatedWithAdress>
    <izvorni_sadrzaj> HAJZ d.o.o. za proizvodnju proizvoda od metala, strojeva i uređaja, građevinarstvo i trgovinu, Požeška 82, 35000 Slavonski Brod zastupanog po punomoćniku Husein Ćutić; Zorislav Novoselac</izvorni_sadrzaj>
    <derivirana_varijabla naziv="DomainObject.Predmet.ProtustrankaFormatedWithAdress_1"> HAJZ d.o.o. za proizvodnju proizvoda od metala, strojeva i uređaja, građevinarstvo i trgovinu, Požeška 82, 35000 Slavonski Brod zastupanog po punomoćniku Husein Ćutić; Zorislav Novoselac</derivirana_varijabla>
  </DomainObject.Predmet.ProtustrankaFormatedWithAdress>
  <DomainObject.Predmet.ProtustrankaFormatedWithAdressOIB>
    <izvorni_sadrzaj> HAJZ d.o.o. za proizvodnju proizvoda od metala, strojeva i uređaja, građevinarstvo i trgovinu, OIB 49235234904, Požeška 82, 35000 Slavonski Brod zastupanog po punomoćniku Husein Ćutić; Zorislav Novoselac</izvorni_sadrzaj>
    <derivirana_varijabla naziv="DomainObject.Predmet.ProtustrankaFormatedWithAdressOIB_1"> HAJZ d.o.o. za proizvodnju proizvoda od metala, strojeva i uređaja, građevinarstvo i trgovinu, OIB 49235234904, Požeška 82, 35000 Slavonski Brod zastupanog po punomoćniku Husein Ćutić; Zorislav Novoselac</derivirana_varijabla>
  </DomainObject.Predmet.ProtustrankaFormatedWithAdressOIB>
  <DomainObject.Predmet.ProtustrankaWithAdress>
    <izvorni_sadrzaj>HAJZ d.o.o. za proizvodnju proizvoda od metala, strojeva i uređaja, građevinarstvo i trgovinu Požeška 82, 35000 Slavonski Brod</izvorni_sadrzaj>
    <derivirana_varijabla naziv="DomainObject.Predmet.ProtustrankaWithAdress_1">HAJZ d.o.o. za proizvodnju proizvoda od metala, strojeva i uređaja, građevinarstvo i trgovinu Požeška 82, 35000 Slavonski Brod</derivirana_varijabla>
  </DomainObject.Predmet.ProtustrankaWithAdress>
  <DomainObject.Predmet.ProtustrankaWithAdressOIB>
    <izvorni_sadrzaj>HAJZ d.o.o. za proizvodnju proizvoda od metala, strojeva i uređaja, građevinarstvo i trgovinu, OIB 49235234904, Požeška 82, 35000 Slavonski Brod</izvorni_sadrzaj>
    <derivirana_varijabla naziv="DomainObject.Predmet.ProtustrankaWithAdressOIB_1">HAJZ d.o.o. za proizvodnju proizvoda od metala, strojeva i uređaja, građevinarstvo i trgovinu, OIB 49235234904, Požeška 82, 35000 Slavonski Brod</derivirana_varijabla>
  </DomainObject.Predmet.ProtustrankaWithAdressOIB>
  <DomainObject.Predmet.ProtustrankaNazivFormated>
    <izvorni_sadrzaj>HAJZ d.o.o. za proizvodnju proizvoda od metala, strojeva i uređaja, građevinarstvo i trgovinu</izvorni_sadrzaj>
    <derivirana_varijabla naziv="DomainObject.Predmet.ProtustrankaNazivFormated_1">HAJZ d.o.o. za proizvodnju proizvoda od metala, strojeva i uređaja, građevinarstvo i trgovinu</derivirana_varijabla>
  </DomainObject.Predmet.ProtustrankaNazivFormated>
  <DomainObject.Predmet.ProtustrankaNazivFormatedOIB>
    <izvorni_sadrzaj>HAJZ d.o.o. za proizvodnju proizvoda od metala, strojeva i uređaja, građevinarstvo i trgovinu, OIB 49235234904</izvorni_sadrzaj>
    <derivirana_varijabla naziv="DomainObject.Predmet.ProtustrankaNazivFormatedOIB_1">HAJZ d.o.o. za proizvodnju proizvoda od metala, strojeva i uređaja, građevinarstvo i trgovinu, OIB 49235234904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SB</izvorni_sadrzaj>
    <derivirana_varijabla naziv="DomainObject.Predmet.Referada.Naziv_1">Referada 7 SS SB</derivirana_varijabla>
  </DomainObject.Predmet.Referada.Naziv>
  <DomainObject.Predmet.Referada.Oznaka>
    <izvorni_sadrzaj>Referada 7</izvorni_sadrzaj>
    <derivirana_varijabla naziv="DomainObject.Predmet.Referada.Oznaka_1">Referada 7</derivirana_varijabla>
  </DomainObject.Predmet.Referada.Oznaka>
  <DomainObject.Predmet.Referada.Prostorija.Naziv>
    <izvorni_sadrzaj>Soba 78</izvorni_sadrzaj>
    <derivirana_varijabla naziv="DomainObject.Predmet.Referada.Prostorija.Naziv_1">Soba 78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Mirna Vujčić</izvorni_sadrzaj>
    <derivirana_varijabla naziv="DomainObject.Predmet.Referada.Sudac_1">Mirna Vujčić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SLAV. BROD zastupanog po punomoćniku ŽDO SLAV. BROD; Gabriel Zovak; Vesna Lazarić; PRIVREDNA BANKA ZAGREB - DIONIČKO DRUŠTVO zastupanog po punomoćniku Jelena Demetrović; Mirko Jelić; Krešimir Sivrić</izvorni_sadrzaj>
    <derivirana_varijabla naziv="DomainObject.Predmet.StrankaFormated_1">  RH MINISTARSTVO FINANCIJA POREZNA UPRAVA SLAV. BROD zastupanog po punomoćniku ŽDO SLAV. BROD; Gabriel Zovak; Vesna Lazarić; PRIVREDNA BANKA ZAGREB - DIONIČKO DRUŠTVO zastupanog po punomoćniku Jelena Demetrović; Mirko Jelić; Krešimir Sivrić</derivirana_varijabla>
  </DomainObject.Predmet.StrankaFormated>
  <DomainObject.Predmet.StrankaFormatedOIB>
    <izvorni_sadrzaj>  RH MINISTARSTVO FINANCIJA POREZNA UPRAVA SLAV. BROD, OIB 18683136487 zastupanog po punomoćniku ŽDO SLAV. BROD; Gabriel Zovak; Vesna Lazarić; PRIVREDNA BANKA ZAGREB - DIONIČKO DRUŠTVO, OIB 02535697732 zastupanog po punomoćniku Jelena Demetrović; Mirko Jelić; Krešimir Sivrić</izvorni_sadrzaj>
    <derivirana_varijabla naziv="DomainObject.Predmet.StrankaFormatedOIB_1">  RH MINISTARSTVO FINANCIJA POREZNA UPRAVA SLAV. BROD, OIB 18683136487 zastupanog po punomoćniku ŽDO SLAV. BROD; Gabriel Zovak; Vesna Lazarić; PRIVREDNA BANKA ZAGREB - DIONIČKO DRUŠTVO, OIB 02535697732 zastupanog po punomoćniku Jelena Demetrović; Mirko Jelić; Krešimir Sivrić</derivirana_varijabla>
  </DomainObject.Predmet.StrankaFormatedOIB>
  <DomainObject.Predmet.StrankaFormatedWithAdress>
    <izvorni_sadrzaj> RH MINISTARSTVO FINANCIJA POREZNA UPRAVA SLAV. BROD zastupanog po punomoćniku ŽDO SLAV. BROD; Gabriel Zovak; Vesna Lazarić; PRIVREDNA BANKA ZAGREB - DIONIČKO DRUŠTVO, Radnička cesta 50, 10000 Zagreb zastupanog po punomoćniku Jelena Demetrović; Mirko Jelić; Krešimir Sivrić</izvorni_sadrzaj>
    <derivirana_varijabla naziv="DomainObject.Predmet.StrankaFormatedWithAdress_1"> RH MINISTARSTVO FINANCIJA POREZNA UPRAVA SLAV. BROD zastupanog po punomoćniku ŽDO SLAV. BROD; Gabriel Zovak; Vesna Lazarić; PRIVREDNA BANKA ZAGREB - DIONIČKO DRUŠTVO, Radnička cesta 50, 10000 Zagreb zastupanog po punomoćniku Jelena Demetrović; Mirko Jelić; Krešimir Sivrić</derivirana_varijabla>
  </DomainObject.Predmet.StrankaFormatedWithAdress>
  <DomainObject.Predmet.StrankaFormatedWithAdressOIB>
    <izvorni_sadrzaj> RH MINISTARSTVO FINANCIJA POREZNA UPRAVA SLAV. BROD, OIB 18683136487 zastupanog po punomoćniku ŽDO SLAV. BROD; Gabriel Zovak; Vesna Lazarić; PRIVREDNA BANKA ZAGREB - DIONIČKO DRUŠTVO, OIB 02535697732, Radnička cesta 50, 10000 Zagreb zastupanog po punomoćniku Jelena Demetrović; Mirko Jelić; Krešimir Sivrić</izvorni_sadrzaj>
    <derivirana_varijabla naziv="DomainObject.Predmet.StrankaFormatedWithAdressOIB_1"> RH MINISTARSTVO FINANCIJA POREZNA UPRAVA SLAV. BROD, OIB 18683136487 zastupanog po punomoćniku ŽDO SLAV. BROD; Gabriel Zovak; Vesna Lazarić; PRIVREDNA BANKA ZAGREB - DIONIČKO DRUŠTVO, OIB 02535697732, Radnička cesta 50, 10000 Zagreb zastupanog po punomoćniku Jelena Demetrović; Mirko Jelić; Krešimir Sivrić</derivirana_varijabla>
  </DomainObject.Predmet.StrankaFormatedWithAdressOIB>
  <DomainObject.Predmet.StrankaWithAdress>
    <izvorni_sadrzaj>RH MINISTARSTVO FINANCIJA POREZNA UPRAVA SLAV. BROD ,PRIVREDNA BANKA ZAGREB - DIONIČKO DRUŠTVO Radnička cesta 50,10000 Zagreb</izvorni_sadrzaj>
    <derivirana_varijabla naziv="DomainObject.Predmet.StrankaWithAdress_1">RH MINISTARSTVO FINANCIJA POREZNA UPRAVA SLAV. BROD ,PRIVREDNA BANKA ZAGREB - DIONIČKO DRUŠTVO Radnička cesta 50,10000 Zagreb</derivirana_varijabla>
  </DomainObject.Predmet.StrankaWithAdress>
  <DomainObject.Predmet.StrankaWithAdressOIB>
    <izvorni_sadrzaj>RH MINISTARSTVO FINANCIJA POREZNA UPRAVA SLAV. BROD, OIB 18683136487,PRIVREDNA BANKA ZAGREB - DIONIČKO DRUŠTVO, OIB 02535697732, Radnička cesta 50,10000 Zagreb</izvorni_sadrzaj>
    <derivirana_varijabla naziv="DomainObject.Predmet.StrankaWithAdressOIB_1">RH MINISTARSTVO FINANCIJA POREZNA UPRAVA SLAV. BROD, OIB 18683136487,PRIVREDNA BANKA ZAGREB - DIONIČKO DRUŠTVO, OIB 02535697732, Radnička cesta 50,10000 Zagreb</derivirana_varijabla>
  </DomainObject.Predmet.StrankaWithAdressOIB>
  <DomainObject.Predmet.StrankaNazivFormated>
    <izvorni_sadrzaj>RH MINISTARSTVO FINANCIJA POREZNA UPRAVA SLAV. BROD,PRIVREDNA BANKA ZAGREB - DIONIČKO DRUŠTVO</izvorni_sadrzaj>
    <derivirana_varijabla naziv="DomainObject.Predmet.StrankaNazivFormated_1">RH MINISTARSTVO FINANCIJA POREZNA UPRAVA SLAV. BROD,PRIVREDNA BANKA ZAGREB - DIONIČKO DRUŠTVO</derivirana_varijabla>
  </DomainObject.Predmet.StrankaNazivFormated>
  <DomainObject.Predmet.StrankaNazivFormatedOIB>
    <izvorni_sadrzaj>RH MINISTARSTVO FINANCIJA POREZNA UPRAVA SLAV. BROD, OIB 18683136487,PRIVREDNA BANKA ZAGREB - DIONIČKO DRUŠTVO, OIB 02535697732</izvorni_sadrzaj>
    <derivirana_varijabla naziv="DomainObject.Predmet.StrankaNazivFormatedOIB_1">RH MINISTARSTVO FINANCIJA POREZNA UPRAVA SLAV. BROD, OIB 18683136487,PRIVREDNA BANKA ZAGREB - DIONIČKO DRUŠTVO, OIB 02535697732</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SB</izvorni_sadrzaj>
    <derivirana_varijabla naziv="DomainObject.Predmet.TrenutnaLokacijaSpisa.Naziv_1">Referada 7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Renata Valčić</izvorni_sadrzaj>
    <derivirana_varijabla naziv="DomainObject.Predmet.Zapisnicar_1">Renata Valčić</derivirana_varijabla>
  </DomainObject.Predmet.Zapisnicar>
  <DomainObject.Predmet.StrankaListFormated>
    <izvorni_sadrzaj>
      <item>RH MINISTARSTVO FINANCIJA POREZNA UPRAVA SLAV. BROD zastupanog po punomoćniku ŽDO SLAV. BROD; Gabriel Zovak; Vesna Lazarić</item>
      <item>PRIVREDNA BANKA ZAGREB - DIONIČKO DRUŠTVO zastupanog po punomoćniku Jelena Demetrović; Mirko Jelić; Krešimir Sivrić</item>
    </izvorni_sadrzaj>
    <derivirana_varijabla naziv="DomainObject.Predmet.StrankaListFormated_1">
      <item>RH MINISTARSTVO FINANCIJA POREZNA UPRAVA SLAV. BROD zastupanog po punomoćniku ŽDO SLAV. BROD; Gabriel Zovak; Vesna Lazarić</item>
      <item>PRIVREDNA BANKA ZAGREB - DIONIČKO DRUŠTVO zastupanog po punomoćniku Jelena Demetrović; Mirko Jelić; Krešimir Sivrić</item>
    </derivirana_varijabla>
  </DomainObject.Predmet.StrankaListFormated>
  <DomainObject.Predmet.StrankaListFormatedOIB>
    <izvorni_sadrzaj>
      <item>RH MINISTARSTVO FINANCIJA POREZNA UPRAVA SLAV. BROD, OIB 18683136487 zastupanog po punomoćniku ŽDO SLAV. BROD; Gabriel Zovak; Vesna Lazarić</item>
      <item>PRIVREDNA BANKA ZAGREB - DIONIČKO DRUŠTVO, OIB 02535697732 zastupanog po punomoćniku Jelena Demetrović; Mirko Jelić; Krešimir Sivrić</item>
    </izvorni_sadrzaj>
    <derivirana_varijabla naziv="DomainObject.Predmet.StrankaListFormatedOIB_1">
      <item>RH MINISTARSTVO FINANCIJA POREZNA UPRAVA SLAV. BROD, OIB 18683136487 zastupanog po punomoćniku ŽDO SLAV. BROD; Gabriel Zovak; Vesna Lazarić</item>
      <item>PRIVREDNA BANKA ZAGREB - DIONIČKO DRUŠTVO, OIB 02535697732 zastupanog po punomoćniku Jelena Demetrović; Mirko Jelić; Krešimir Sivrić</item>
    </derivirana_varijabla>
  </DomainObject.Predmet.StrankaListFormatedOIB>
  <DomainObject.Predmet.StrankaListFormatedWithAdress>
    <izvorni_sadrzaj>
      <item>RH MINISTARSTVO FINANCIJA POREZNA UPRAVA SLAV. BROD zastupanog po punomoćniku ŽDO SLAV. BROD; Gabriel Zovak; Vesna Lazarić</item>
      <item>PRIVREDNA BANKA ZAGREB - DIONIČKO DRUŠTVO, Radnička cesta 50, 10000 Zagreb zastupanog po punomoćniku Jelena Demetrović; Mirko Jelić; Krešimir Sivrić</item>
    </izvorni_sadrzaj>
    <derivirana_varijabla naziv="DomainObject.Predmet.StrankaListFormatedWithAdress_1">
      <item>RH MINISTARSTVO FINANCIJA POREZNA UPRAVA SLAV. BROD zastupanog po punomoćniku ŽDO SLAV. BROD; Gabriel Zovak; Vesna Lazarić</item>
      <item>PRIVREDNA BANKA ZAGREB - DIONIČKO DRUŠTVO, Radnička cesta 50, 10000 Zagreb zastupanog po punomoćniku Jelena Demetrović; Mirko Jelić; Krešimir Sivrić</item>
    </derivirana_varijabla>
  </DomainObject.Predmet.StrankaListFormatedWithAdress>
  <DomainObject.Predmet.StrankaListFormatedWithAdressOIB>
    <izvorni_sadrzaj>
      <item>RH MINISTARSTVO FINANCIJA POREZNA UPRAVA SLAV. BROD, OIB 18683136487 zastupanog po punomoćniku ŽDO SLAV. BROD; Gabriel Zovak; Vesna Lazarić</item>
      <item>PRIVREDNA BANKA ZAGREB - DIONIČKO DRUŠTVO, OIB 02535697732, Radnička cesta 50, 10000 Zagreb zastupanog po punomoćniku Jelena Demetrović; Mirko Jelić; Krešimir Sivrić</item>
    </izvorni_sadrzaj>
    <derivirana_varijabla naziv="DomainObject.Predmet.StrankaListFormatedWithAdressOIB_1">
      <item>RH MINISTARSTVO FINANCIJA POREZNA UPRAVA SLAV. BROD, OIB 18683136487 zastupanog po punomoćniku ŽDO SLAV. BROD; Gabriel Zovak; Vesna Lazarić</item>
      <item>PRIVREDNA BANKA ZAGREB - DIONIČKO DRUŠTVO, OIB 02535697732, Radnička cesta 50, 10000 Zagreb zastupanog po punomoćniku Jelena Demetrović; Mirko Jelić; Krešimir Sivrić</item>
    </derivirana_varijabla>
  </DomainObject.Predmet.StrankaListFormatedWithAdressOIB>
  <DomainObject.Predmet.StrankaListNazivFormated>
    <izvorni_sadrzaj>
      <item>RH MINISTARSTVO FINANCIJA POREZNA UPRAVA SLAV. BROD</item>
      <item>PRIVREDNA BANKA ZAGREB - DIONIČKO DRUŠTVO</item>
    </izvorni_sadrzaj>
    <derivirana_varijabla naziv="DomainObject.Predmet.StrankaListNazivFormated_1">
      <item>RH MINISTARSTVO FINANCIJA POREZNA UPRAVA SLAV. BROD</item>
      <item>PRIVREDNA BANKA ZAGREB - DIONIČKO DRUŠTVO</item>
    </derivirana_varijabla>
  </DomainObject.Predmet.StrankaListNazivFormated>
  <DomainObject.Predmet.StrankaListNazivFormatedOIB>
    <izvorni_sadrzaj>
      <item>RH MINISTARSTVO FINANCIJA POREZNA UPRAVA SLAV. BROD, OIB 18683136487</item>
      <item>PRIVREDNA BANKA ZAGREB - DIONIČKO DRUŠTVO, OIB 02535697732</item>
    </izvorni_sadrzaj>
    <derivirana_varijabla naziv="DomainObject.Predmet.StrankaListNazivFormatedOIB_1">
      <item>RH MINISTARSTVO FINANCIJA POREZNA UPRAVA SLAV. BROD, OIB 18683136487</item>
      <item>PRIVREDNA BANKA ZAGREB - DIONIČKO DRUŠTVO, OIB 02535697732</item>
    </derivirana_varijabla>
  </DomainObject.Predmet.StrankaListNazivFormatedOIB>
  <DomainObject.Predmet.ProtuStrankaListFormated>
    <izvorni_sadrzaj>
      <item>HAJZ d.o.o. za proizvodnju proizvoda od metala, strojeva i uređaja, građevinarstvo i trgovinu zastupanog po punomoćniku Husein Ćutić; Zorislav Novoselac</item>
    </izvorni_sadrzaj>
    <derivirana_varijabla naziv="DomainObject.Predmet.ProtuStrankaListFormated_1">
      <item>HAJZ d.o.o. za proizvodnju proizvoda od metala, strojeva i uređaja, građevinarstvo i trgovinu zastupanog po punomoćniku Husein Ćutić; Zorislav Novoselac</item>
    </derivirana_varijabla>
  </DomainObject.Predmet.ProtuStrankaListFormated>
  <DomainObject.Predmet.ProtuStrankaListFormatedOIB>
    <izvorni_sadrzaj>
      <item>HAJZ d.o.o. za proizvodnju proizvoda od metala, strojeva i uređaja, građevinarstvo i trgovinu, OIB 49235234904 zastupanog po punomoćniku Husein Ćutić; Zorislav Novoselac</item>
    </izvorni_sadrzaj>
    <derivirana_varijabla naziv="DomainObject.Predmet.ProtuStrankaListFormatedOIB_1">
      <item>HAJZ d.o.o. za proizvodnju proizvoda od metala, strojeva i uređaja, građevinarstvo i trgovinu, OIB 49235234904 zastupanog po punomoćniku Husein Ćutić; Zorislav Novoselac</item>
    </derivirana_varijabla>
  </DomainObject.Predmet.ProtuStrankaListFormatedOIB>
  <DomainObject.Predmet.ProtuStrankaListFormatedWithAdress>
    <izvorni_sadrzaj>
      <item>HAJZ d.o.o. za proizvodnju proizvoda od metala, strojeva i uređaja, građevinarstvo i trgovinu, Požeška 82, 35000 Slavonski Brod zastupanog po punomoćniku Husein Ćutić; Zorislav Novoselac</item>
    </izvorni_sadrzaj>
    <derivirana_varijabla naziv="DomainObject.Predmet.ProtuStrankaListFormatedWithAdress_1">
      <item>HAJZ d.o.o. za proizvodnju proizvoda od metala, strojeva i uređaja, građevinarstvo i trgovinu, Požeška 82, 35000 Slavonski Brod zastupanog po punomoćniku Husein Ćutić; Zorislav Novoselac</item>
    </derivirana_varijabla>
  </DomainObject.Predmet.ProtuStrankaListFormatedWithAdress>
  <DomainObject.Predmet.ProtuStrankaListFormatedWithAdressOIB>
    <izvorni_sadrzaj>
      <item>HAJZ d.o.o. za proizvodnju proizvoda od metala, strojeva i uređaja, građevinarstvo i trgovinu, OIB 49235234904, Požeška 82, 35000 Slavonski Brod zastupanog po punomoćniku Husein Ćutić; Zorislav Novoselac</item>
    </izvorni_sadrzaj>
    <derivirana_varijabla naziv="DomainObject.Predmet.ProtuStrankaListFormatedWithAdressOIB_1">
      <item>HAJZ d.o.o. za proizvodnju proizvoda od metala, strojeva i uređaja, građevinarstvo i trgovinu, OIB 49235234904, Požeška 82, 35000 Slavonski Brod zastupanog po punomoćniku Husein Ćutić; Zorislav Novoselac</item>
    </derivirana_varijabla>
  </DomainObject.Predmet.ProtuStrankaListFormatedWithAdressOIB>
  <DomainObject.Predmet.ProtuStrankaListNazivFormated>
    <izvorni_sadrzaj>
      <item>HAJZ d.o.o. za proizvodnju proizvoda od metala, strojeva i uređaja, građevinarstvo i trgovinu</item>
    </izvorni_sadrzaj>
    <derivirana_varijabla naziv="DomainObject.Predmet.ProtuStrankaListNazivFormated_1">
      <item>HAJZ d.o.o. za proizvodnju proizvoda od metala, strojeva i uređaja, građevinarstvo i trgovinu</item>
    </derivirana_varijabla>
  </DomainObject.Predmet.ProtuStrankaListNazivFormated>
  <DomainObject.Predmet.ProtuStrankaListNazivFormatedOIB>
    <izvorni_sadrzaj>
      <item>HAJZ d.o.o. za proizvodnju proizvoda od metala, strojeva i uređaja, građevinarstvo i trgovinu, OIB 49235234904</item>
    </izvorni_sadrzaj>
    <derivirana_varijabla naziv="DomainObject.Predmet.ProtuStrankaListNazivFormatedOIB_1">
      <item>HAJZ d.o.o. za proizvodnju proizvoda od metala, strojeva i uređaja, građevinarstvo i trgovinu, OIB 49235234904</item>
    </derivirana_varijabla>
  </DomainObject.Predmet.ProtuStrankaListNazivFormatedOIB>
  <DomainObject.Predmet.OstaliListFormated>
    <izvorni_sadrzaj>
      <item>ŽDO SLAV. BROD punomoćnik sudionika u postupku RH MINISTARSTVO FINANCIJA POREZNA UPRAVA SLAV. BROD</item>
      <item>Husein Ćutić punomoćnik sudionika u postupku HAJZ d.o.o. za proizvodnju proizvoda od metala, strojeva i uređaja, građevinarstvo i trgovinu</item>
      <item>Jelena Demetrović punomoćnik sudionika u postupku PRIVREDNA BANKA ZAGREB - DIONIČKO DRUŠTVO</item>
      <item>Gabriel Zovak punomoćnik sudionika u postupku RH MINISTARSTVO FINANCIJA POREZNA UPRAVA SLAV. BROD</item>
      <item>Mirko Jelić punomoćnik sudionika u postupku PRIVREDNA BANKA ZAGREB - DIONIČKO DRUŠTVO</item>
      <item>Vesna Lazarić punomoćnik sudionika u postupku RH MINISTARSTVO FINANCIJA POREZNA UPRAVA SLAV. BROD</item>
      <item>Krešimir Sivrić punomoćnik sudionika u postupku PRIVREDNA BANKA ZAGREB - DIONIČKO DRUŠTVO</item>
      <item>Zorislav Novoselac punomoćnik sudionika u postupku HAJZ d.o.o. za proizvodnju proizvoda od metala, strojeva i uređaja, građevinarstvo i trgovinu</item>
    </izvorni_sadrzaj>
    <derivirana_varijabla naziv="DomainObject.Predmet.OstaliListFormated_1">
      <item>ŽDO SLAV. BROD punomoćnik sudionika u postupku RH MINISTARSTVO FINANCIJA POREZNA UPRAVA SLAV. BROD</item>
      <item>Husein Ćutić punomoćnik sudionika u postupku HAJZ d.o.o. za proizvodnju proizvoda od metala, strojeva i uređaja, građevinarstvo i trgovinu</item>
      <item>Jelena Demetrović punomoćnik sudionika u postupku PRIVREDNA BANKA ZAGREB - DIONIČKO DRUŠTVO</item>
      <item>Gabriel Zovak punomoćnik sudionika u postupku RH MINISTARSTVO FINANCIJA POREZNA UPRAVA SLAV. BROD</item>
      <item>Mirko Jelić punomoćnik sudionika u postupku PRIVREDNA BANKA ZAGREB - DIONIČKO DRUŠTVO</item>
      <item>Vesna Lazarić punomoćnik sudionika u postupku RH MINISTARSTVO FINANCIJA POREZNA UPRAVA SLAV. BROD</item>
      <item>Krešimir Sivrić punomoćnik sudionika u postupku PRIVREDNA BANKA ZAGREB - DIONIČKO DRUŠTVO</item>
      <item>Zorislav Novoselac punomoćnik sudionika u postupku HAJZ d.o.o. za proizvodnju proizvoda od metala, strojeva i uređaja, građevinarstvo i trgovinu</item>
    </derivirana_varijabla>
  </DomainObject.Predmet.OstaliListFormated>
  <DomainObject.Predmet.OstaliListFormatedOIB>
    <izvorni_sadrzaj>
      <item>ŽDO SLAV. BROD punomoćnik sudionika u postupku RH MINISTARSTVO FINANCIJA POREZNA UPRAVA SLAV. BROD</item>
      <item>Husein Ćutić, OIB 91949875801 punomoćnik sudionika u postupku HAJZ d.o.o. za proizvodnju proizvoda od metala, strojeva i uređaja, građevinarstvo i trgovinu</item>
      <item>Jelena Demetrović punomoćnik sudionika u postupku PRIVREDNA BANKA ZAGREB - DIONIČKO DRUŠTVO</item>
      <item>Gabriel Zovak punomoćnik sudionika u postupku RH MINISTARSTVO FINANCIJA POREZNA UPRAVA SLAV. BROD</item>
      <item>Mirko Jelić punomoćnik sudionika u postupku PRIVREDNA BANKA ZAGREB - DIONIČKO DRUŠTVO</item>
      <item>Vesna Lazarić punomoćnik sudionika u postupku RH MINISTARSTVO FINANCIJA POREZNA UPRAVA SLAV. BROD</item>
      <item>Krešimir Sivrić, OIB 75138337177 punomoćnik sudionika u postupku PRIVREDNA BANKA ZAGREB - DIONIČKO DRUŠTVO</item>
      <item>Zorislav Novoselac punomoćnik sudionika u postupku HAJZ d.o.o. za proizvodnju proizvoda od metala, strojeva i uređaja, građevinarstvo i trgovinu</item>
    </izvorni_sadrzaj>
    <derivirana_varijabla naziv="DomainObject.Predmet.OstaliListFormatedOIB_1">
      <item>ŽDO SLAV. BROD punomoćnik sudionika u postupku RH MINISTARSTVO FINANCIJA POREZNA UPRAVA SLAV. BROD</item>
      <item>Husein Ćutić, OIB 91949875801 punomoćnik sudionika u postupku HAJZ d.o.o. za proizvodnju proizvoda od metala, strojeva i uređaja, građevinarstvo i trgovinu</item>
      <item>Jelena Demetrović punomoćnik sudionika u postupku PRIVREDNA BANKA ZAGREB - DIONIČKO DRUŠTVO</item>
      <item>Gabriel Zovak punomoćnik sudionika u postupku RH MINISTARSTVO FINANCIJA POREZNA UPRAVA SLAV. BROD</item>
      <item>Mirko Jelić punomoćnik sudionika u postupku PRIVREDNA BANKA ZAGREB - DIONIČKO DRUŠTVO</item>
      <item>Vesna Lazarić punomoćnik sudionika u postupku RH MINISTARSTVO FINANCIJA POREZNA UPRAVA SLAV. BROD</item>
      <item>Krešimir Sivrić, OIB 75138337177 punomoćnik sudionika u postupku PRIVREDNA BANKA ZAGREB - DIONIČKO DRUŠTVO</item>
      <item>Zorislav Novoselac punomoćnik sudionika u postupku HAJZ d.o.o. za proizvodnju proizvoda od metala, strojeva i uređaja, građevinarstvo i trgovinu</item>
    </derivirana_varijabla>
  </DomainObject.Predmet.OstaliListFormatedOIB>
  <DomainObject.Predmet.OstaliListFormatedWithAdress>
    <izvorni_sadrzaj>
      <item>ŽDO SLAV. BROD punomoćnik sudionika u postupku RH MINISTARSTVO FINANCIJA POREZNA UPRAVA SLAV. BROD</item>
      <item>Husein Ćutić, Ivice Lovinčića 14, 10360 Sesvete punomoćnik sudionika u postupku HAJZ d.o.o. za proizvodnju proizvoda od metala, strojeva i uređaja, građevinarstvo i trgovinu</item>
      <item>Jelena Demetrović punomoćnik sudionika u postupku PRIVREDNA BANKA ZAGREB - DIONIČKO DRUŠTVO</item>
      <item>Gabriel Zovak punomoćnik sudionika u postupku RH MINISTARSTVO FINANCIJA POREZNA UPRAVA SLAV. BROD</item>
      <item>Mirko Jelić punomoćnik sudionika u postupku PRIVREDNA BANKA ZAGREB - DIONIČKO DRUŠTVO</item>
      <item>Vesna Lazarić punomoćnik sudionika u postupku RH MINISTARSTVO FINANCIJA POREZNA UPRAVA SLAV. BROD</item>
      <item>Krešimir Sivrić, Nikole Tesle 21, 35000 Slavonski Brod punomoćnik sudionika u postupku PRIVREDNA BANKA ZAGREB - DIONIČKO DRUŠTVO</item>
      <item>Zorislav Novoselac punomoćnik sudionika u postupku HAJZ d.o.o. za proizvodnju proizvoda od metala, strojeva i uređaja, građevinarstvo i trgovinu</item>
    </izvorni_sadrzaj>
    <derivirana_varijabla naziv="DomainObject.Predmet.OstaliListFormatedWithAdress_1">
      <item>ŽDO SLAV. BROD punomoćnik sudionika u postupku RH MINISTARSTVO FINANCIJA POREZNA UPRAVA SLAV. BROD</item>
      <item>Husein Ćutić, Ivice Lovinčića 14, 10360 Sesvete punomoćnik sudionika u postupku HAJZ d.o.o. za proizvodnju proizvoda od metala, strojeva i uređaja, građevinarstvo i trgovinu</item>
      <item>Jelena Demetrović punomoćnik sudionika u postupku PRIVREDNA BANKA ZAGREB - DIONIČKO DRUŠTVO</item>
      <item>Gabriel Zovak punomoćnik sudionika u postupku RH MINISTARSTVO FINANCIJA POREZNA UPRAVA SLAV. BROD</item>
      <item>Mirko Jelić punomoćnik sudionika u postupku PRIVREDNA BANKA ZAGREB - DIONIČKO DRUŠTVO</item>
      <item>Vesna Lazarić punomoćnik sudionika u postupku RH MINISTARSTVO FINANCIJA POREZNA UPRAVA SLAV. BROD</item>
      <item>Krešimir Sivrić, Nikole Tesle 21, 35000 Slavonski Brod punomoćnik sudionika u postupku PRIVREDNA BANKA ZAGREB - DIONIČKO DRUŠTVO</item>
      <item>Zorislav Novoselac punomoćnik sudionika u postupku HAJZ d.o.o. za proizvodnju proizvoda od metala, strojeva i uređaja, građevinarstvo i trgovinu</item>
    </derivirana_varijabla>
  </DomainObject.Predmet.OstaliListFormatedWithAdress>
  <DomainObject.Predmet.OstaliListFormatedWithAdressOIB>
    <izvorni_sadrzaj>
      <item>ŽDO SLAV. BROD punomoćnik sudionika u postupku RH MINISTARSTVO FINANCIJA POREZNA UPRAVA SLAV. BROD</item>
      <item>Husein Ćutić, OIB 91949875801, Ivice Lovinčića 14, 10360 Sesvete punomoćnik sudionika u postupku HAJZ d.o.o. za proizvodnju proizvoda od metala, strojeva i uređaja, građevinarstvo i trgovinu</item>
      <item>Jelena Demetrović punomoćnik sudionika u postupku PRIVREDNA BANKA ZAGREB - DIONIČKO DRUŠTVO</item>
      <item>Gabriel Zovak punomoćnik sudionika u postupku RH MINISTARSTVO FINANCIJA POREZNA UPRAVA SLAV. BROD</item>
      <item>Mirko Jelić punomoćnik sudionika u postupku PRIVREDNA BANKA ZAGREB - DIONIČKO DRUŠTVO</item>
      <item>Vesna Lazarić punomoćnik sudionika u postupku RH MINISTARSTVO FINANCIJA POREZNA UPRAVA SLAV. BROD</item>
      <item>Krešimir Sivrić, OIB 75138337177, Nikole Tesle 21, 35000 Slavonski Brod punomoćnik sudionika u postupku PRIVREDNA BANKA ZAGREB - DIONIČKO DRUŠTVO</item>
      <item>Zorislav Novoselac punomoćnik sudionika u postupku HAJZ d.o.o. za proizvodnju proizvoda od metala, strojeva i uređaja, građevinarstvo i trgovinu</item>
    </izvorni_sadrzaj>
    <derivirana_varijabla naziv="DomainObject.Predmet.OstaliListFormatedWithAdressOIB_1">
      <item>ŽDO SLAV. BROD punomoćnik sudionika u postupku RH MINISTARSTVO FINANCIJA POREZNA UPRAVA SLAV. BROD</item>
      <item>Husein Ćutić, OIB 91949875801, Ivice Lovinčića 14, 10360 Sesvete punomoćnik sudionika u postupku HAJZ d.o.o. za proizvodnju proizvoda od metala, strojeva i uređaja, građevinarstvo i trgovinu</item>
      <item>Jelena Demetrović punomoćnik sudionika u postupku PRIVREDNA BANKA ZAGREB - DIONIČKO DRUŠTVO</item>
      <item>Gabriel Zovak punomoćnik sudionika u postupku RH MINISTARSTVO FINANCIJA POREZNA UPRAVA SLAV. BROD</item>
      <item>Mirko Jelić punomoćnik sudionika u postupku PRIVREDNA BANKA ZAGREB - DIONIČKO DRUŠTVO</item>
      <item>Vesna Lazarić punomoćnik sudionika u postupku RH MINISTARSTVO FINANCIJA POREZNA UPRAVA SLAV. BROD</item>
      <item>Krešimir Sivrić, OIB 75138337177, Nikole Tesle 21, 35000 Slavonski Brod punomoćnik sudionika u postupku PRIVREDNA BANKA ZAGREB - DIONIČKO DRUŠTVO</item>
      <item>Zorislav Novoselac punomoćnik sudionika u postupku HAJZ d.o.o. za proizvodnju proizvoda od metala, strojeva i uređaja, građevinarstvo i trgovinu</item>
    </derivirana_varijabla>
  </DomainObject.Predmet.OstaliListFormatedWithAdressOIB>
  <DomainObject.Predmet.OstaliListNazivFormated>
    <izvorni_sadrzaj>
      <item>ŽDO SLAV. BROD</item>
      <item>Husein Ćutić</item>
      <item>Jelena Demetrović</item>
      <item>Gabriel Zovak</item>
      <item>Mirko Jelić</item>
      <item>Vesna Lazarić</item>
      <item>Krešimir Sivrić</item>
      <item>Zorislav Novoselac</item>
    </izvorni_sadrzaj>
    <derivirana_varijabla naziv="DomainObject.Predmet.OstaliListNazivFormated_1">
      <item>ŽDO SLAV. BROD</item>
      <item>Husein Ćutić</item>
      <item>Jelena Demetrović</item>
      <item>Gabriel Zovak</item>
      <item>Mirko Jelić</item>
      <item>Vesna Lazarić</item>
      <item>Krešimir Sivrić</item>
      <item>Zorislav Novoselac</item>
    </derivirana_varijabla>
  </DomainObject.Predmet.OstaliListNazivFormated>
  <DomainObject.Predmet.OstaliListNazivFormatedOIB>
    <izvorni_sadrzaj>
      <item>ŽDO SLAV. BROD</item>
      <item>Husein Ćutić, OIB 91949875801</item>
      <item>Jelena Demetrović</item>
      <item>Gabriel Zovak</item>
      <item>Mirko Jelić</item>
      <item>Vesna Lazarić</item>
      <item>Krešimir Sivrić, OIB 75138337177</item>
      <item>Zorislav Novoselac</item>
    </izvorni_sadrzaj>
    <derivirana_varijabla naziv="DomainObject.Predmet.OstaliListNazivFormatedOIB_1">
      <item>ŽDO SLAV. BROD</item>
      <item>Husein Ćutić, OIB 91949875801</item>
      <item>Jelena Demetrović</item>
      <item>Gabriel Zovak</item>
      <item>Mirko Jelić</item>
      <item>Vesna Lazarić</item>
      <item>Krešimir Sivrić, OIB 75138337177</item>
      <item>Zorislav Novoselac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studenog 2018.</izvorni_sadrzaj>
    <derivirana_varijabla naziv="DomainObject.Datum_1">27. studenog 2018.</derivirana_varijabla>
  </DomainObject.Datum>
  <DomainObject.PoslovniBrojDokumenta>
    <izvorni_sadrzaj/>
    <derivirana_varijabla naziv="DomainObject.PoslovniBrojDokumenta_1"/>
  </DomainObject.PoslovniBrojDokumenta>
  <DomainObject.Predmet.StrankaIDrugi>
    <izvorni_sadrzaj>RH MINISTARSTVO FINANCIJA POREZNA UPRAVA SLAV. BROD i dr.</izvorni_sadrzaj>
    <derivirana_varijabla naziv="DomainObject.Predmet.StrankaIDrugi_1">RH MINISTARSTVO FINANCIJA POREZNA UPRAVA SLAV. BROD i dr.</derivirana_varijabla>
  </DomainObject.Predmet.StrankaIDrugi>
  <DomainObject.Predmet.ProtustrankaIDrugi>
    <izvorni_sadrzaj>HAJZ d.o.o. za proizvodnju proizvoda od metala, strojeva i uređaja, građevinarstvo i trgovinu</izvorni_sadrzaj>
    <derivirana_varijabla naziv="DomainObject.Predmet.ProtustrankaIDrugi_1">HAJZ d.o.o. za proizvodnju proizvoda od metala, strojeva i uređaja, građevinarstvo i trgovinu</derivirana_varijabla>
  </DomainObject.Predmet.ProtustrankaIDrugi>
  <DomainObject.Predmet.StrankaIDrugiAdressOIB>
    <izvorni_sadrzaj>RH MINISTARSTVO FINANCIJA POREZNA UPRAVA SLAV. BROD, OIB 18683136487 i dr.</izvorni_sadrzaj>
    <derivirana_varijabla naziv="DomainObject.Predmet.StrankaIDrugiAdressOIB_1">RH MINISTARSTVO FINANCIJA POREZNA UPRAVA SLAV. BROD, OIB 18683136487 i dr.</derivirana_varijabla>
  </DomainObject.Predmet.StrankaIDrugiAdressOIB>
  <DomainObject.Predmet.ProtustrankaIDrugiAdressOIB>
    <izvorni_sadrzaj>HAJZ d.o.o. za proizvodnju proizvoda od metala, strojeva i uređaja, građevinarstvo i trgovinu, OIB 49235234904, Požeška 82, 35000 Slavonski Brod</izvorni_sadrzaj>
    <derivirana_varijabla naziv="DomainObject.Predmet.ProtustrankaIDrugiAdressOIB_1">HAJZ d.o.o. za proizvodnju proizvoda od metala, strojeva i uređaja, građevinarstvo i trgovinu, OIB 49235234904, Požeška 82,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HAJZ d.o.o. za proizvodnju proizvoda od metala, strojeva i uređaja, građevinarstvo i trgovinu</item>
      <item>RH MINISTARSTVO FINANCIJA POREZNA UPRAVA SLAV. BROD</item>
      <item>ŽDO SLAV. BROD</item>
      <item>PRIVREDNA BANKA ZAGREB - DIONIČKO DRUŠTVO</item>
      <item>Husein Ćutić</item>
      <item>Jelena Demetrović</item>
      <item>Gabriel Zovak</item>
      <item>Mirko Jelić</item>
      <item>Vesna Lazarić</item>
      <item>Krešimir Sivrić</item>
      <item>Zorislav Novoselac</item>
    </izvorni_sadrzaj>
    <derivirana_varijabla naziv="DomainObject.Predmet.SudioniciListNaziv_1">
      <item>HAJZ d.o.o. za proizvodnju proizvoda od metala, strojeva i uređaja, građevinarstvo i trgovinu</item>
      <item>RH MINISTARSTVO FINANCIJA POREZNA UPRAVA SLAV. BROD</item>
      <item>ŽDO SLAV. BROD</item>
      <item>PRIVREDNA BANKA ZAGREB - DIONIČKO DRUŠTVO</item>
      <item>Husein Ćutić</item>
      <item>Jelena Demetrović</item>
      <item>Gabriel Zovak</item>
      <item>Mirko Jelić</item>
      <item>Vesna Lazarić</item>
      <item>Krešimir Sivrić</item>
      <item>Zorislav Novoselac</item>
    </derivirana_varijabla>
  </DomainObject.Predmet.SudioniciListNaziv>
  <DomainObject.Predmet.SudioniciListAdressOIB>
    <izvorni_sadrzaj>
      <item>HAJZ d.o.o. za proizvodnju proizvoda od metala, strojeva i uređaja, građevinarstvo i trgovinu, OIB 49235234904, Požeška 82,35000 Slavonski Brod</item>
      <item>RH MINISTARSTVO FINANCIJA POREZNA UPRAVA SLAV. BROD, OIB 18683136487</item>
      <item>ŽDO SLAV. BROD</item>
      <item>PRIVREDNA BANKA ZAGREB - DIONIČKO DRUŠTVO, OIB 02535697732, Radnička cesta 50,10000 Zagreb</item>
      <item>Husein Ćutić, OIB 91949875801, Ivice Lovinčića 14,10360 Sesvete</item>
      <item>Jelena Demetrović</item>
      <item>Gabriel Zovak</item>
      <item>Mirko Jelić</item>
      <item>Vesna Lazarić</item>
      <item>Krešimir Sivrić, OIB 75138337177, Nikole Tesle 21,35000 Slavonski Brod</item>
      <item>Zorislav Novoselac</item>
    </izvorni_sadrzaj>
    <derivirana_varijabla naziv="DomainObject.Predmet.SudioniciListAdressOIB_1">
      <item>HAJZ d.o.o. za proizvodnju proizvoda od metala, strojeva i uređaja, građevinarstvo i trgovinu, OIB 49235234904, Požeška 82,35000 Slavonski Brod</item>
      <item>RH MINISTARSTVO FINANCIJA POREZNA UPRAVA SLAV. BROD, OIB 18683136487</item>
      <item>ŽDO SLAV. BROD</item>
      <item>PRIVREDNA BANKA ZAGREB - DIONIČKO DRUŠTVO, OIB 02535697732, Radnička cesta 50,10000 Zagreb</item>
      <item>Husein Ćutić, OIB 91949875801, Ivice Lovinčića 14,10360 Sesvete</item>
      <item>Jelena Demetrović</item>
      <item>Gabriel Zovak</item>
      <item>Mirko Jelić</item>
      <item>Vesna Lazarić</item>
      <item>Krešimir Sivrić, OIB 75138337177, Nikole Tesle 21,35000 Slavonski Brod</item>
      <item>Zorislav Novoselac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49235234904</item>
      <item>, OIB 18683136487</item>
      <item>, OIB null</item>
      <item>, OIB 02535697732</item>
      <item>, OIB 91949875801</item>
      <item>, OIB null</item>
      <item>, OIB null</item>
      <item>, OIB null</item>
      <item>, OIB null</item>
      <item>, OIB 75138337177</item>
      <item>, OIB null</item>
    </izvorni_sadrzaj>
    <derivirana_varijabla naziv="DomainObject.Predmet.SudioniciListNazivOIB_1">
      <item>, OIB 49235234904</item>
      <item>, OIB 18683136487</item>
      <item>, OIB null</item>
      <item>, OIB 02535697732</item>
      <item>, OIB 91949875801</item>
      <item>, OIB null</item>
      <item>, OIB null</item>
      <item>, OIB null</item>
      <item>, OIB null</item>
      <item>, OIB 75138337177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Zorislav Novoselac, OIB 35178090537, Kapucinska 27/II Osijek</item>
    </izvorni_sadrzaj>
    <derivirana_varijabla naziv="DomainObject.Predmet.StecajniUpraviteljiListAddressOIB_1">
      <item>Zorislav Novoselac, OIB 35178090537, Kapucinska 27/II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 ožujka 2018.</izvorni_sadrzaj>
    <derivirana_varijabla naziv="DomainObject.Predmet.DatumZadnjeOdrzaneSudskeRadnje_1">1. ožujka 2018.</derivirana_varijabla>
  </DomainObject.Predmet.DatumZadnjeOdrzaneSudskeRadnje>
  <DomainObject.PredzadnjaOdlukaIzPredmeta.DatumDonosenjaOdluke>
    <izvorni_sadrzaj>31. listopada 2018.</izvorni_sadrzaj>
    <derivirana_varijabla naziv="DomainObject.PredzadnjaOdlukaIzPredmeta.DatumDonosenjaOdluke_1">31. listopada 2018.</derivirana_varijabla>
  </DomainObject.PredzadnjaOdlukaIzPredmeta.DatumDonosenjaOdluke>
  <DomainObject.PredzadnjaOdlukaIzPredmeta.Oznaka>
    <izvorni_sadrzaj>St-494/2016-90</izvorni_sadrzaj>
    <derivirana_varijabla naziv="DomainObject.PredzadnjaOdlukaIzPredmeta.Oznaka_1">St-494/2016-90</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317</properties:Words>
  <properties:Characters>1725</properties:Characters>
  <properties:Lines>60</properties:Lines>
  <properties:Paragraphs>25</properties:Paragraphs>
  <properties:TotalTime>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2245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2018-11-27T08:25:00Z</dcterms:created>
  <dc:creator>zbiondic</dc:creator>
  <cp:lastModifiedBy>wsadmin</cp:lastModifiedBy>
  <cp:lastPrinted>2018-11-27T08:41:00Z</cp:lastPrinted>
  <dcterms:modified xmlns:xsi="http://www.w3.org/2001/XMLSchema-instance" xsi:type="dcterms:W3CDTF">2018-11-27T12:52:00Z</dcterms:modified>
  <cp:revision>14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(ST-494-2016- 27.11.2018. ROČIŠTE ZAKLJUČAK UTVRĐENJE VRIJEDNSOTI N.docx)</vt:lpwstr>
  </prop:property>
  <prop:property name="CC_coloring" pid="4" fmtid="{D5CDD505-2E9C-101B-9397-08002B2CF9AE}">
    <vt:bool>false</vt:bool>
  </prop:property>
  <prop:property name="BrojStranica" pid="5" fmtid="{D5CDD505-2E9C-101B-9397-08002B2CF9AE}">
    <vt:i4>2</vt:i4>
  </prop:property>
</prop:Properties>
</file>