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3039"/>
      </w:tblGrid>
      <w:tr w:rsidRPr="00DE1BA9" w:rsidR="00DE1BA9" w:rsidTr="00237FBF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DE1BA9" w:rsidR="00DE1BA9" w:rsidP="00DE1BA9" w:rsidRDefault="00DE1B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E1BA9">
              <w:rPr>
                <w:rFonts w:ascii="Arial" w:hAnsi="Arial" w:eastAsia="Times New Roman" w:cs="Arial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DE1BA9" w:rsidR="00DE1BA9" w:rsidP="00DE1BA9" w:rsidRDefault="00DE1B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E1BA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REPUBLIKA HRVATSKA</w:t>
            </w:r>
          </w:p>
          <w:p w:rsidRPr="00DE1BA9" w:rsidR="00DE1BA9" w:rsidP="00DE1BA9" w:rsidRDefault="00DE1B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E1BA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Općinski sud u Zadru</w:t>
            </w:r>
          </w:p>
          <w:p w:rsidRPr="00DE1BA9" w:rsidR="00DE1BA9" w:rsidP="00DE1BA9" w:rsidRDefault="00DE1B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E1BA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Borelli 9, Zadar</w:t>
            </w:r>
          </w:p>
        </w:tc>
      </w:tr>
    </w:tbl>
    <w:p w:rsidRPr="00F413A0" w:rsidR="00703B26" w:rsidP="00703B26" w:rsidRDefault="00703B26" w14:paraId="c2b6e98" w14:textId="c2b6e98">
      <w:pPr>
        <w:spacing w:after="0" w:line="240" w:lineRule="auto"/>
        <w:jc w:val="both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F413A0">
        <w:rPr>
          <w:rFonts w:ascii="Arial" w:hAnsi="Arial" w:eastAsia="Times New Roman" w:cs="Arial"/>
          <w:sz w:val="24"/>
          <w:szCs w:val="20"/>
          <w:lang w:eastAsia="hr-HR"/>
        </w:rPr>
        <w:t xml:space="preserve"> </w:t>
      </w:r>
    </w:p>
    <w:p w:rsidRPr="00F413A0" w:rsidR="00796E8B" w:rsidP="00703B26" w:rsidRDefault="00796E8B">
      <w:pPr>
        <w:spacing w:after="0"/>
        <w:rPr>
          <w:rFonts w:ascii="Arial" w:hAnsi="Arial" w:cs="Arial"/>
          <w:sz w:val="24"/>
          <w:szCs w:val="24"/>
        </w:rPr>
      </w:pPr>
    </w:p>
    <w:p w:rsidRPr="00F413A0" w:rsidR="00796E8B" w:rsidP="00703B26" w:rsidRDefault="00796E8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413A0">
        <w:rPr>
          <w:rFonts w:ascii="Arial" w:hAnsi="Arial" w:cs="Arial"/>
          <w:sz w:val="24"/>
          <w:szCs w:val="24"/>
        </w:rPr>
        <w:t>O</w:t>
      </w:r>
      <w:r w:rsidR="00DE1BA9">
        <w:rPr>
          <w:rFonts w:ascii="Arial" w:hAnsi="Arial" w:cs="Arial"/>
          <w:sz w:val="24"/>
          <w:szCs w:val="24"/>
        </w:rPr>
        <w:t xml:space="preserve"> </w:t>
      </w:r>
      <w:r w:rsidRPr="00F413A0">
        <w:rPr>
          <w:rFonts w:ascii="Arial" w:hAnsi="Arial" w:cs="Arial"/>
          <w:sz w:val="24"/>
          <w:szCs w:val="24"/>
        </w:rPr>
        <w:t>B</w:t>
      </w:r>
      <w:r w:rsidR="00DE1BA9">
        <w:rPr>
          <w:rFonts w:ascii="Arial" w:hAnsi="Arial" w:cs="Arial"/>
          <w:sz w:val="24"/>
          <w:szCs w:val="24"/>
        </w:rPr>
        <w:t xml:space="preserve"> </w:t>
      </w:r>
      <w:r w:rsidRPr="00F413A0">
        <w:rPr>
          <w:rFonts w:ascii="Arial" w:hAnsi="Arial" w:cs="Arial"/>
          <w:sz w:val="24"/>
          <w:szCs w:val="24"/>
        </w:rPr>
        <w:t>A</w:t>
      </w:r>
      <w:r w:rsidR="00DE1BA9">
        <w:rPr>
          <w:rFonts w:ascii="Arial" w:hAnsi="Arial" w:cs="Arial"/>
          <w:sz w:val="24"/>
          <w:szCs w:val="24"/>
        </w:rPr>
        <w:t xml:space="preserve"> </w:t>
      </w:r>
      <w:r w:rsidRPr="00F413A0">
        <w:rPr>
          <w:rFonts w:ascii="Arial" w:hAnsi="Arial" w:cs="Arial"/>
          <w:sz w:val="24"/>
          <w:szCs w:val="24"/>
        </w:rPr>
        <w:t>V</w:t>
      </w:r>
      <w:r w:rsidR="00DE1BA9">
        <w:rPr>
          <w:rFonts w:ascii="Arial" w:hAnsi="Arial" w:cs="Arial"/>
          <w:sz w:val="24"/>
          <w:szCs w:val="24"/>
        </w:rPr>
        <w:t xml:space="preserve"> </w:t>
      </w:r>
      <w:r w:rsidRPr="00F413A0">
        <w:rPr>
          <w:rFonts w:ascii="Arial" w:hAnsi="Arial" w:cs="Arial"/>
          <w:sz w:val="24"/>
          <w:szCs w:val="24"/>
        </w:rPr>
        <w:t>I</w:t>
      </w:r>
      <w:r w:rsidR="00DE1BA9">
        <w:rPr>
          <w:rFonts w:ascii="Arial" w:hAnsi="Arial" w:cs="Arial"/>
          <w:sz w:val="24"/>
          <w:szCs w:val="24"/>
        </w:rPr>
        <w:t xml:space="preserve"> </w:t>
      </w:r>
      <w:r w:rsidRPr="00F413A0">
        <w:rPr>
          <w:rFonts w:ascii="Arial" w:hAnsi="Arial" w:cs="Arial"/>
          <w:sz w:val="24"/>
          <w:szCs w:val="24"/>
        </w:rPr>
        <w:t>J</w:t>
      </w:r>
      <w:r w:rsidR="00DE1BA9">
        <w:rPr>
          <w:rFonts w:ascii="Arial" w:hAnsi="Arial" w:cs="Arial"/>
          <w:sz w:val="24"/>
          <w:szCs w:val="24"/>
        </w:rPr>
        <w:t xml:space="preserve"> </w:t>
      </w:r>
      <w:r w:rsidRPr="00F413A0">
        <w:rPr>
          <w:rFonts w:ascii="Arial" w:hAnsi="Arial" w:cs="Arial"/>
          <w:sz w:val="24"/>
          <w:szCs w:val="24"/>
        </w:rPr>
        <w:t>E</w:t>
      </w:r>
      <w:r w:rsidR="00DE1BA9">
        <w:rPr>
          <w:rFonts w:ascii="Arial" w:hAnsi="Arial" w:cs="Arial"/>
          <w:sz w:val="24"/>
          <w:szCs w:val="24"/>
        </w:rPr>
        <w:t xml:space="preserve"> </w:t>
      </w:r>
      <w:r w:rsidRPr="00F413A0">
        <w:rPr>
          <w:rFonts w:ascii="Arial" w:hAnsi="Arial" w:cs="Arial"/>
          <w:sz w:val="24"/>
          <w:szCs w:val="24"/>
        </w:rPr>
        <w:t>S</w:t>
      </w:r>
      <w:r w:rsidR="00DE1BA9">
        <w:rPr>
          <w:rFonts w:ascii="Arial" w:hAnsi="Arial" w:cs="Arial"/>
          <w:sz w:val="24"/>
          <w:szCs w:val="24"/>
        </w:rPr>
        <w:t xml:space="preserve"> </w:t>
      </w:r>
      <w:r w:rsidRPr="00F413A0">
        <w:rPr>
          <w:rFonts w:ascii="Arial" w:hAnsi="Arial" w:cs="Arial"/>
          <w:sz w:val="24"/>
          <w:szCs w:val="24"/>
        </w:rPr>
        <w:t xml:space="preserve">T </w:t>
      </w:r>
    </w:p>
    <w:p w:rsidRPr="00F413A0" w:rsidR="00703B26" w:rsidP="00D7053B" w:rsidRDefault="00703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3B26" w:rsidP="002722A2" w:rsidRDefault="00F413A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413A0">
        <w:rPr>
          <w:rFonts w:ascii="Arial" w:hAnsi="Arial" w:cs="Arial"/>
          <w:sz w:val="24"/>
          <w:szCs w:val="24"/>
        </w:rPr>
        <w:t>Poziva se</w:t>
      </w:r>
      <w:r w:rsidR="00B0253E">
        <w:rPr>
          <w:rFonts w:ascii="Arial" w:hAnsi="Arial" w:cs="Arial"/>
          <w:sz w:val="24"/>
          <w:szCs w:val="24"/>
        </w:rPr>
        <w:t xml:space="preserve"> </w:t>
      </w:r>
      <w:r w:rsidR="00E50B5D">
        <w:rPr>
          <w:rFonts w:ascii="Arial" w:hAnsi="Arial" w:cs="Arial"/>
          <w:sz w:val="24"/>
          <w:szCs w:val="24"/>
        </w:rPr>
        <w:t>okrivljena Vesna Čanković, OIB:</w:t>
      </w:r>
      <w:r w:rsidRPr="00E50B5D" w:rsidR="00E50B5D">
        <w:t xml:space="preserve"> </w:t>
      </w:r>
      <w:r w:rsidRPr="00E50B5D" w:rsidR="00E50B5D">
        <w:rPr>
          <w:rFonts w:ascii="Arial" w:hAnsi="Arial" w:cs="Arial"/>
          <w:sz w:val="24"/>
          <w:szCs w:val="24"/>
        </w:rPr>
        <w:t>89328586646</w:t>
      </w:r>
      <w:r w:rsidR="00E50B5D">
        <w:rPr>
          <w:rFonts w:ascii="Arial" w:hAnsi="Arial" w:cs="Arial"/>
          <w:sz w:val="24"/>
          <w:szCs w:val="24"/>
        </w:rPr>
        <w:t xml:space="preserve"> </w:t>
      </w:r>
      <w:r w:rsidR="00D70AC4">
        <w:rPr>
          <w:rFonts w:ascii="Arial" w:hAnsi="Arial" w:cs="Arial"/>
          <w:sz w:val="24"/>
          <w:szCs w:val="24"/>
        </w:rPr>
        <w:t xml:space="preserve">, </w:t>
      </w:r>
      <w:r w:rsidR="0044556A">
        <w:rPr>
          <w:rFonts w:ascii="Arial" w:hAnsi="Arial" w:cs="Arial"/>
          <w:sz w:val="24"/>
          <w:szCs w:val="24"/>
        </w:rPr>
        <w:t>u roku od 8</w:t>
      </w:r>
      <w:r w:rsidR="00E50B5D">
        <w:rPr>
          <w:rFonts w:ascii="Arial" w:hAnsi="Arial" w:cs="Arial"/>
          <w:sz w:val="24"/>
          <w:szCs w:val="24"/>
        </w:rPr>
        <w:t xml:space="preserve"> (osam)</w:t>
      </w:r>
      <w:r w:rsidR="0044556A">
        <w:rPr>
          <w:rFonts w:ascii="Arial" w:hAnsi="Arial" w:cs="Arial"/>
          <w:sz w:val="24"/>
          <w:szCs w:val="24"/>
        </w:rPr>
        <w:t xml:space="preserve"> dana od dana ove obavijesti </w:t>
      </w:r>
      <w:r w:rsidR="0054179C">
        <w:rPr>
          <w:rFonts w:ascii="Arial" w:hAnsi="Arial" w:cs="Arial"/>
          <w:sz w:val="24"/>
          <w:szCs w:val="24"/>
        </w:rPr>
        <w:t>podigne pismeno</w:t>
      </w:r>
      <w:r w:rsidR="003A730F">
        <w:rPr>
          <w:rFonts w:ascii="Arial" w:hAnsi="Arial" w:cs="Arial"/>
          <w:sz w:val="24"/>
          <w:szCs w:val="24"/>
        </w:rPr>
        <w:t xml:space="preserve"> ovog s</w:t>
      </w:r>
      <w:r w:rsidR="000E4BF9">
        <w:rPr>
          <w:rFonts w:ascii="Arial" w:hAnsi="Arial" w:cs="Arial"/>
          <w:sz w:val="24"/>
          <w:szCs w:val="24"/>
        </w:rPr>
        <w:t xml:space="preserve">uda pod </w:t>
      </w:r>
      <w:r w:rsidRPr="00F413A0" w:rsidR="00703B26">
        <w:rPr>
          <w:rFonts w:ascii="Arial" w:hAnsi="Arial" w:cs="Arial"/>
          <w:sz w:val="24"/>
          <w:szCs w:val="24"/>
        </w:rPr>
        <w:t xml:space="preserve">poslovnim brojem </w:t>
      </w:r>
      <w:r w:rsidR="00D92149">
        <w:rPr>
          <w:rFonts w:ascii="Arial" w:hAnsi="Arial" w:cs="Arial"/>
          <w:sz w:val="24"/>
          <w:szCs w:val="24"/>
        </w:rPr>
        <w:t>K</w:t>
      </w:r>
      <w:r w:rsidR="006C6B94">
        <w:rPr>
          <w:rFonts w:ascii="Arial" w:hAnsi="Arial" w:cs="Arial"/>
          <w:sz w:val="24"/>
          <w:szCs w:val="24"/>
        </w:rPr>
        <w:t>v</w:t>
      </w:r>
      <w:r w:rsidR="000F703E">
        <w:rPr>
          <w:rFonts w:ascii="Arial" w:hAnsi="Arial" w:cs="Arial"/>
          <w:sz w:val="24"/>
          <w:szCs w:val="24"/>
        </w:rPr>
        <w:t>-</w:t>
      </w:r>
      <w:r w:rsidR="00E50B5D">
        <w:rPr>
          <w:rFonts w:ascii="Arial" w:hAnsi="Arial" w:cs="Arial"/>
          <w:sz w:val="24"/>
          <w:szCs w:val="24"/>
        </w:rPr>
        <w:t>166</w:t>
      </w:r>
      <w:r w:rsidR="00D70AC4">
        <w:rPr>
          <w:rFonts w:ascii="Arial" w:hAnsi="Arial" w:cs="Arial"/>
          <w:sz w:val="24"/>
          <w:szCs w:val="24"/>
        </w:rPr>
        <w:t>/2026</w:t>
      </w:r>
      <w:r w:rsidR="001C5779">
        <w:rPr>
          <w:rFonts w:ascii="Arial" w:hAnsi="Arial" w:cs="Arial"/>
          <w:sz w:val="24"/>
          <w:szCs w:val="24"/>
        </w:rPr>
        <w:t xml:space="preserve"> (</w:t>
      </w:r>
      <w:r w:rsidR="00D70AC4">
        <w:rPr>
          <w:rFonts w:ascii="Arial" w:hAnsi="Arial" w:cs="Arial"/>
          <w:sz w:val="24"/>
          <w:szCs w:val="24"/>
        </w:rPr>
        <w:t xml:space="preserve">rješenje od </w:t>
      </w:r>
      <w:r w:rsidR="00E50B5D">
        <w:rPr>
          <w:rFonts w:ascii="Arial" w:hAnsi="Arial" w:cs="Arial"/>
          <w:sz w:val="24"/>
          <w:szCs w:val="24"/>
        </w:rPr>
        <w:t>13. srpnja</w:t>
      </w:r>
      <w:r w:rsidR="00D70AC4">
        <w:rPr>
          <w:rFonts w:ascii="Arial" w:hAnsi="Arial" w:cs="Arial"/>
          <w:sz w:val="24"/>
          <w:szCs w:val="24"/>
        </w:rPr>
        <w:t xml:space="preserve"> 2026</w:t>
      </w:r>
      <w:r w:rsidR="00E93E83">
        <w:rPr>
          <w:rFonts w:ascii="Arial" w:hAnsi="Arial" w:cs="Arial"/>
          <w:sz w:val="24"/>
          <w:szCs w:val="24"/>
        </w:rPr>
        <w:t>.</w:t>
      </w:r>
      <w:r w:rsidR="00186104">
        <w:rPr>
          <w:rFonts w:ascii="Arial" w:hAnsi="Arial" w:cs="Arial"/>
          <w:sz w:val="24"/>
          <w:szCs w:val="24"/>
        </w:rPr>
        <w:t>)</w:t>
      </w:r>
      <w:r w:rsidR="0044556A">
        <w:rPr>
          <w:rFonts w:ascii="Arial" w:hAnsi="Arial" w:cs="Arial"/>
          <w:sz w:val="24"/>
          <w:szCs w:val="24"/>
        </w:rPr>
        <w:t xml:space="preserve"> </w:t>
      </w:r>
      <w:r w:rsidR="00E07B6F">
        <w:rPr>
          <w:rFonts w:ascii="Arial" w:hAnsi="Arial" w:cs="Arial"/>
          <w:sz w:val="24"/>
          <w:szCs w:val="24"/>
        </w:rPr>
        <w:t>te</w:t>
      </w:r>
      <w:r w:rsidR="00DE1BA9">
        <w:rPr>
          <w:rFonts w:ascii="Arial" w:hAnsi="Arial" w:cs="Arial"/>
          <w:sz w:val="24"/>
          <w:szCs w:val="24"/>
        </w:rPr>
        <w:t xml:space="preserve"> će se </w:t>
      </w:r>
      <w:r w:rsidRPr="00F413A0" w:rsidR="00703B26">
        <w:rPr>
          <w:rFonts w:ascii="Arial" w:hAnsi="Arial" w:cs="Arial"/>
          <w:sz w:val="24"/>
          <w:szCs w:val="24"/>
        </w:rPr>
        <w:t>protekom roka do</w:t>
      </w:r>
      <w:r w:rsidR="00E50B5D">
        <w:rPr>
          <w:rFonts w:ascii="Arial" w:hAnsi="Arial" w:cs="Arial"/>
          <w:sz w:val="24"/>
          <w:szCs w:val="24"/>
        </w:rPr>
        <w:t>stava pismeno</w:t>
      </w:r>
      <w:r w:rsidR="00930C0F">
        <w:rPr>
          <w:rFonts w:ascii="Arial" w:hAnsi="Arial" w:cs="Arial"/>
          <w:sz w:val="24"/>
          <w:szCs w:val="24"/>
        </w:rPr>
        <w:t xml:space="preserve"> smatrati uručena.</w:t>
      </w:r>
    </w:p>
    <w:p w:rsidRPr="00F413A0" w:rsidR="003F68BF" w:rsidP="00703B26" w:rsidRDefault="003F68BF">
      <w:pPr>
        <w:spacing w:after="0"/>
        <w:rPr>
          <w:rFonts w:ascii="Arial" w:hAnsi="Arial" w:cs="Arial"/>
          <w:sz w:val="24"/>
          <w:szCs w:val="24"/>
        </w:rPr>
      </w:pPr>
    </w:p>
    <w:p w:rsidRPr="00F413A0" w:rsidR="00796E8B" w:rsidP="00796E8B" w:rsidRDefault="003A730F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Zadru </w:t>
      </w:r>
      <w:r w:rsidR="00E50B5D">
        <w:rPr>
          <w:rFonts w:ascii="Arial" w:hAnsi="Arial" w:cs="Arial"/>
          <w:sz w:val="24"/>
          <w:szCs w:val="24"/>
        </w:rPr>
        <w:t>30. srpnja</w:t>
      </w:r>
      <w:r w:rsidR="00930C0F">
        <w:rPr>
          <w:rFonts w:ascii="Arial" w:hAnsi="Arial" w:cs="Arial"/>
          <w:sz w:val="24"/>
          <w:szCs w:val="24"/>
        </w:rPr>
        <w:t xml:space="preserve"> 2026.</w:t>
      </w:r>
    </w:p>
    <w:p w:rsidR="004A2870" w:rsidP="0044556A" w:rsidRDefault="004A2870">
      <w:pPr>
        <w:tabs>
          <w:tab w:val="left" w:pos="6849"/>
        </w:tabs>
        <w:spacing w:after="0"/>
        <w:rPr>
          <w:rFonts w:ascii="Arial" w:hAnsi="Arial" w:cs="Arial"/>
          <w:sz w:val="24"/>
          <w:szCs w:val="24"/>
        </w:rPr>
      </w:pPr>
    </w:p>
    <w:p w:rsidR="005A370F" w:rsidP="0044556A" w:rsidRDefault="005A370F">
      <w:pPr>
        <w:tabs>
          <w:tab w:val="left" w:pos="6849"/>
        </w:tabs>
        <w:spacing w:after="0"/>
        <w:rPr>
          <w:rFonts w:ascii="Arial" w:hAnsi="Arial" w:cs="Arial"/>
          <w:sz w:val="24"/>
          <w:szCs w:val="24"/>
        </w:rPr>
      </w:pPr>
    </w:p>
    <w:p w:rsidR="00A7278B" w:rsidP="00EF3134" w:rsidRDefault="00D70AC4">
      <w:pPr>
        <w:tabs>
          <w:tab w:val="left" w:pos="6849"/>
        </w:tabs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izvjestitelj</w:t>
      </w:r>
    </w:p>
    <w:p w:rsidR="00930C0F" w:rsidP="00EF3134" w:rsidRDefault="00930C0F">
      <w:pPr>
        <w:tabs>
          <w:tab w:val="left" w:pos="6849"/>
        </w:tabs>
        <w:spacing w:after="0"/>
        <w:jc w:val="right"/>
        <w:rPr>
          <w:rFonts w:ascii="Arial" w:hAnsi="Arial" w:cs="Arial"/>
          <w:sz w:val="24"/>
          <w:szCs w:val="24"/>
        </w:rPr>
      </w:pPr>
    </w:p>
    <w:p w:rsidR="008301DA" w:rsidP="00EF3134" w:rsidRDefault="0044556A">
      <w:pPr>
        <w:tabs>
          <w:tab w:val="left" w:pos="6849"/>
        </w:tabs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A7278B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 w:rsidR="00A7278B">
        <w:rPr>
          <w:rFonts w:ascii="Arial" w:hAnsi="Arial" w:cs="Arial"/>
          <w:sz w:val="24"/>
          <w:szCs w:val="24"/>
        </w:rPr>
        <w:t xml:space="preserve">  </w:t>
      </w:r>
      <w:r w:rsidR="00233F68">
        <w:rPr>
          <w:rFonts w:ascii="Arial" w:hAnsi="Arial" w:cs="Arial"/>
          <w:sz w:val="24"/>
          <w:szCs w:val="24"/>
        </w:rPr>
        <w:t xml:space="preserve">    </w:t>
      </w:r>
      <w:r w:rsidR="00186104">
        <w:rPr>
          <w:rFonts w:ascii="Arial" w:hAnsi="Arial" w:cs="Arial"/>
          <w:sz w:val="24"/>
          <w:szCs w:val="24"/>
        </w:rPr>
        <w:t xml:space="preserve">    </w:t>
      </w:r>
      <w:r w:rsidR="00A727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5A370F">
        <w:rPr>
          <w:rFonts w:ascii="Arial" w:hAnsi="Arial" w:cs="Arial"/>
          <w:sz w:val="24"/>
          <w:szCs w:val="24"/>
        </w:rPr>
        <w:t>Vera Miočić</w:t>
      </w:r>
    </w:p>
    <w:p w:rsidR="008301DA" w:rsidP="00EF3134" w:rsidRDefault="008301DA">
      <w:pPr>
        <w:tabs>
          <w:tab w:val="left" w:pos="6849"/>
        </w:tabs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</w:p>
    <w:p w:rsidRPr="00F413A0" w:rsidR="00796E8B" w:rsidP="005F7E91" w:rsidRDefault="00796E8B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Pr="00F413A0" w:rsidR="00796E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23056" w:rsidP="00796E8B" w:rsidRDefault="00723056">
      <w:pPr>
        <w:spacing w:after="0" w:line="240" w:lineRule="auto"/>
      </w:pPr>
      <w:r>
        <w:separator/>
      </w:r>
    </w:p>
  </w:endnote>
  <w:endnote w:type="continuationSeparator" w:id="0">
    <w:p w:rsidR="00723056" w:rsidP="00796E8B" w:rsidRDefault="00723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23056" w:rsidP="00796E8B" w:rsidRDefault="00723056">
      <w:pPr>
        <w:spacing w:after="0" w:line="240" w:lineRule="auto"/>
      </w:pPr>
      <w:r>
        <w:separator/>
      </w:r>
    </w:p>
  </w:footnote>
  <w:footnote w:type="continuationSeparator" w:id="0">
    <w:p w:rsidR="00723056" w:rsidP="00796E8B" w:rsidRDefault="00723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3494A" w:rsidR="009213E9" w:rsidP="0053494A" w:rsidRDefault="003F68BF">
    <w:pPr>
      <w:spacing w:after="0"/>
      <w:jc w:val="right"/>
      <w:rPr>
        <w:rFonts w:ascii="Arial" w:hAnsi="Arial" w:cs="Arial"/>
        <w:sz w:val="24"/>
        <w:szCs w:val="24"/>
      </w:rPr>
    </w:pPr>
    <w:r w:rsidRPr="00F413A0">
      <w:rPr>
        <w:rFonts w:ascii="Arial" w:hAnsi="Arial" w:cs="Arial"/>
        <w:sz w:val="24"/>
        <w:szCs w:val="24"/>
      </w:rPr>
      <w:t>Poslovni broj</w:t>
    </w:r>
    <w:r w:rsidR="00137DEA">
      <w:rPr>
        <w:rFonts w:ascii="Arial" w:hAnsi="Arial" w:cs="Arial"/>
        <w:sz w:val="24"/>
        <w:szCs w:val="24"/>
      </w:rPr>
      <w:t xml:space="preserve"> </w:t>
    </w:r>
    <w:r w:rsidR="0054179C">
      <w:rPr>
        <w:rFonts w:ascii="Arial" w:hAnsi="Arial" w:cs="Arial"/>
        <w:sz w:val="24"/>
        <w:szCs w:val="24"/>
      </w:rPr>
      <w:t>157 K</w:t>
    </w:r>
    <w:r w:rsidR="006C6B94">
      <w:rPr>
        <w:rFonts w:ascii="Arial" w:hAnsi="Arial" w:cs="Arial"/>
        <w:sz w:val="24"/>
        <w:szCs w:val="24"/>
      </w:rPr>
      <w:t>v-</w:t>
    </w:r>
    <w:r w:rsidR="00E50B5D">
      <w:rPr>
        <w:rFonts w:ascii="Arial" w:hAnsi="Arial" w:cs="Arial"/>
        <w:sz w:val="24"/>
        <w:szCs w:val="24"/>
      </w:rPr>
      <w:t>166</w:t>
    </w:r>
    <w:r w:rsidR="00D70AC4">
      <w:rPr>
        <w:rFonts w:ascii="Arial" w:hAnsi="Arial" w:cs="Arial"/>
        <w:sz w:val="24"/>
        <w:szCs w:val="24"/>
      </w:rPr>
      <w:t>/2026-6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00A"/>
    <w:rsid w:val="00052CF6"/>
    <w:rsid w:val="000537C2"/>
    <w:rsid w:val="00065F8B"/>
    <w:rsid w:val="00080AC7"/>
    <w:rsid w:val="0009067D"/>
    <w:rsid w:val="000A6CCE"/>
    <w:rsid w:val="000C02B7"/>
    <w:rsid w:val="000C28CF"/>
    <w:rsid w:val="000E4BF9"/>
    <w:rsid w:val="000F703E"/>
    <w:rsid w:val="00115DD2"/>
    <w:rsid w:val="00137DEA"/>
    <w:rsid w:val="00145DFE"/>
    <w:rsid w:val="0014704D"/>
    <w:rsid w:val="00186104"/>
    <w:rsid w:val="001A7D37"/>
    <w:rsid w:val="001C5779"/>
    <w:rsid w:val="001F0CDD"/>
    <w:rsid w:val="00232F9B"/>
    <w:rsid w:val="00233F68"/>
    <w:rsid w:val="00244102"/>
    <w:rsid w:val="002611D7"/>
    <w:rsid w:val="002722A2"/>
    <w:rsid w:val="002811A6"/>
    <w:rsid w:val="002A1E29"/>
    <w:rsid w:val="002C0750"/>
    <w:rsid w:val="002C412E"/>
    <w:rsid w:val="0032631C"/>
    <w:rsid w:val="00345D97"/>
    <w:rsid w:val="00355976"/>
    <w:rsid w:val="00393237"/>
    <w:rsid w:val="003A2481"/>
    <w:rsid w:val="003A730F"/>
    <w:rsid w:val="003C30B5"/>
    <w:rsid w:val="003C68DB"/>
    <w:rsid w:val="003D6B2F"/>
    <w:rsid w:val="003F1EAA"/>
    <w:rsid w:val="003F5A2C"/>
    <w:rsid w:val="003F68BF"/>
    <w:rsid w:val="0041428C"/>
    <w:rsid w:val="00424942"/>
    <w:rsid w:val="0044556A"/>
    <w:rsid w:val="00472C41"/>
    <w:rsid w:val="004A2870"/>
    <w:rsid w:val="004A4F5C"/>
    <w:rsid w:val="00512C9B"/>
    <w:rsid w:val="0053494A"/>
    <w:rsid w:val="0054179C"/>
    <w:rsid w:val="00542520"/>
    <w:rsid w:val="005544D4"/>
    <w:rsid w:val="005718A3"/>
    <w:rsid w:val="005A370F"/>
    <w:rsid w:val="005B50FD"/>
    <w:rsid w:val="005F03BC"/>
    <w:rsid w:val="005F7E91"/>
    <w:rsid w:val="00625F47"/>
    <w:rsid w:val="006439B2"/>
    <w:rsid w:val="00647564"/>
    <w:rsid w:val="0066212A"/>
    <w:rsid w:val="00690B24"/>
    <w:rsid w:val="006C176C"/>
    <w:rsid w:val="006C5F8F"/>
    <w:rsid w:val="006C6B94"/>
    <w:rsid w:val="006D78E1"/>
    <w:rsid w:val="006F0DAC"/>
    <w:rsid w:val="006F1645"/>
    <w:rsid w:val="00703B26"/>
    <w:rsid w:val="00714842"/>
    <w:rsid w:val="00723056"/>
    <w:rsid w:val="00733AC2"/>
    <w:rsid w:val="00746DE7"/>
    <w:rsid w:val="00780AAA"/>
    <w:rsid w:val="00796E8B"/>
    <w:rsid w:val="00816843"/>
    <w:rsid w:val="008301DA"/>
    <w:rsid w:val="00836585"/>
    <w:rsid w:val="008548E2"/>
    <w:rsid w:val="00855460"/>
    <w:rsid w:val="00860EDC"/>
    <w:rsid w:val="00866932"/>
    <w:rsid w:val="00890362"/>
    <w:rsid w:val="008A7527"/>
    <w:rsid w:val="008D556D"/>
    <w:rsid w:val="009213E9"/>
    <w:rsid w:val="00930C0F"/>
    <w:rsid w:val="009728DB"/>
    <w:rsid w:val="00972CD2"/>
    <w:rsid w:val="00980E26"/>
    <w:rsid w:val="00985262"/>
    <w:rsid w:val="009C4375"/>
    <w:rsid w:val="00A55AD6"/>
    <w:rsid w:val="00A55BCB"/>
    <w:rsid w:val="00A7278B"/>
    <w:rsid w:val="00AB1E42"/>
    <w:rsid w:val="00AE5D19"/>
    <w:rsid w:val="00B0253E"/>
    <w:rsid w:val="00B3777A"/>
    <w:rsid w:val="00B42163"/>
    <w:rsid w:val="00B50A94"/>
    <w:rsid w:val="00B62B4A"/>
    <w:rsid w:val="00B666E1"/>
    <w:rsid w:val="00B8300A"/>
    <w:rsid w:val="00BB262E"/>
    <w:rsid w:val="00BB6CC0"/>
    <w:rsid w:val="00C30859"/>
    <w:rsid w:val="00C45C2A"/>
    <w:rsid w:val="00CA183B"/>
    <w:rsid w:val="00CB32AA"/>
    <w:rsid w:val="00CB792E"/>
    <w:rsid w:val="00CD13B5"/>
    <w:rsid w:val="00D11F1F"/>
    <w:rsid w:val="00D27BA0"/>
    <w:rsid w:val="00D464E6"/>
    <w:rsid w:val="00D7053B"/>
    <w:rsid w:val="00D70AC4"/>
    <w:rsid w:val="00D92149"/>
    <w:rsid w:val="00DC102C"/>
    <w:rsid w:val="00DC13EE"/>
    <w:rsid w:val="00DC3E36"/>
    <w:rsid w:val="00DE1BA9"/>
    <w:rsid w:val="00DF3F1A"/>
    <w:rsid w:val="00E013B8"/>
    <w:rsid w:val="00E07B6F"/>
    <w:rsid w:val="00E163BB"/>
    <w:rsid w:val="00E2331F"/>
    <w:rsid w:val="00E353F0"/>
    <w:rsid w:val="00E44EFE"/>
    <w:rsid w:val="00E50B5D"/>
    <w:rsid w:val="00E93E83"/>
    <w:rsid w:val="00EA7023"/>
    <w:rsid w:val="00EC36FA"/>
    <w:rsid w:val="00EC7B38"/>
    <w:rsid w:val="00ED1FDB"/>
    <w:rsid w:val="00EF3134"/>
    <w:rsid w:val="00F077B1"/>
    <w:rsid w:val="00F413A0"/>
    <w:rsid w:val="00F528EF"/>
    <w:rsid w:val="00F6233E"/>
    <w:rsid w:val="00F96126"/>
    <w:rsid w:val="00FE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95C09EFB-44C6-4889-B3F9-E7FD27DEECA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96E8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96E8B"/>
  </w:style>
  <w:style w:type="paragraph" w:styleId="Podnoje">
    <w:name w:val="footer"/>
    <w:basedOn w:val="Normal"/>
    <w:link w:val="PodnojeChar"/>
    <w:uiPriority w:val="99"/>
    <w:unhideWhenUsed/>
    <w:rsid w:val="00796E8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96E8B"/>
  </w:style>
  <w:style w:type="paragraph" w:styleId="Tekstbalonia">
    <w:name w:val="Balloon Text"/>
    <w:basedOn w:val="Normal"/>
    <w:link w:val="TekstbaloniaChar"/>
    <w:uiPriority w:val="99"/>
    <w:semiHidden/>
    <w:unhideWhenUsed/>
    <w:rsid w:val="00796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96E8B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080AC7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5544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44D4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544D4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544D4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544D4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srpnja 2026.</izvorni_sadrzaj>
    <derivirana_varijabla naziv="DomainObject.DatumDonosenjaOdluke_1">28.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Kv-166/2026-6</izvorni_sadrzaj>
    <derivirana_varijabla naziv="DomainObject.Oznaka_1">Kv-166/2026-6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Miočić</izvorni_sadrzaj>
    <derivirana_varijabla naziv="DomainObject.DonositeljOdluke.Prezime_1">Miočić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2026.</izvorni_sadrzaj>
    <derivirana_varijabla naziv="DomainObject.Predmet.DatumOsnivanja_1">26.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2026.</izvorni_sadrzaj>
    <derivirana_varijabla naziv="DomainObject.Predmet.DatumPrimitkaOptuznogAkta_1">26. svibnja 2026.</derivirana_varijabla>
  </DomainObject.Predmet.DatumPrimitkaOptuznogAkta>
  <DomainObject.Predmet.DatumRjesavanja>
    <izvorni_sadrzaj>13. srpnja 2026.</izvorni_sadrzaj>
    <derivirana_varijabla naziv="DomainObject.Predmet.DatumRjesavanja_1">13. srpnja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Vera Miočić</izvorni_sadrzaj>
    <derivirana_varijabla naziv="DomainObject.Predmet.Izvjestitelj_1">Vera Miočić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19. travnja 1970.</izvorni_sadrzaj>
    <derivirana_varijabla naziv="DomainObject.Predmet.OkrivljenikFizickaOsoba.DatumRodjenja_1">19. travnja 1970.</derivirana_varijabla>
  </DomainObject.Predmet.OkrivljenikFizickaOsoba.DatumRodjenja>
  <DomainObject.Predmet.OkrivljenikFizickaOsoba.DatumRodjenjaFormated>
    <izvorni_sadrzaj>19.4.1970.</izvorni_sadrzaj>
    <derivirana_varijabla naziv="DomainObject.Predmet.OkrivljenikFizickaOsoba.DatumRodjenjaFormated_1">19.4.1970.</derivirana_varijabla>
  </DomainObject.Predmet.OkrivljenikFizickaOsoba.DatumRodjenjaFormated>
  <DomainObject.Predmet.OkrivljenikFizickaOsoba.Ime>
    <izvorni_sadrzaj>Vesna</izvorni_sadrzaj>
    <derivirana_varijabla naziv="DomainObject.Predmet.OkrivljenikFizickaOsoba.Ime_1">Vesna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Lišane Ostrovičke (Lišane Ostrovičke)</izvorni_sadrzaj>
    <derivirana_varijabla naziv="DomainObject.Predmet.OkrivljenikFizickaOsoba.MjestoRodjenja_1">Lišane Ostrovičke (Lišane Ostrovičke)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Vesna Čanković</izvorni_sadrzaj>
    <derivirana_varijabla naziv="DomainObject.Predmet.OkrivljenikFizickaOsoba.Naziv_1">Vesna Čanković</derivirana_varijabla>
  </DomainObject.Predmet.OkrivljenikFizickaOsoba.Naziv>
  <DomainObject.Predmet.OkrivljenikFizickaOsoba.Prezime>
    <izvorni_sadrzaj>Čanković</izvorni_sadrzaj>
    <derivirana_varijabla naziv="DomainObject.Predmet.OkrivljenikFizickaOsoba.Prezime_1">Čanković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89328586646</izvorni_sadrzaj>
    <derivirana_varijabla naziv="DomainObject.Predmet.OkrivljenikFizickaOsoba.Oib_1">89328586646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Leonarda Janković</izvorni_sadrzaj>
    <derivirana_varijabla naziv="DomainObject.Predmet.Ostecenik_1">Leonarda Janković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Kv-166/2026</izvorni_sadrzaj>
    <derivirana_varijabla naziv="DomainObject.Predmet.OznakaBroj_1">Kv-166/2026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15965160648</izvorni_sadrzaj>
    <derivirana_varijabla naziv="DomainObject.Predmet.PredmetRijesio.Oib_1">15965160648</derivirana_varijabla>
  </DomainObject.Predmet.PredmetRijesio.Oib>
  <DomainObject.Predmet.PredmetRijesio.Prezime>
    <izvorni_sadrzaj>Miočić</izvorni_sadrzaj>
    <derivirana_varijabla naziv="DomainObject.Predmet.PredmetRijesio.Prezime_1">Miočić</derivirana_varijabla>
  </DomainObject.Predmet.PredmetRijesio.Prezime>
  <DomainObject.Predmet.PrimjedbaSuca>
    <izvorni_sadrzaj>odlučivanje o daljnjem tijeku mjere 
opreza, K-154/2026
čp. 2</izvorni_sadrzaj>
    <derivirana_varijabla naziv="DomainObject.Predmet.PrimjedbaSuca_1">odlučivanje o daljnjem tijeku mjere 
opreza, K-154/2026
čp. 2</derivirana_varijabla>
  </DomainObject.Predmet.PrimjedbaSuca>
  <DomainObject.Predmet.ProtustrankaFormated>
    <izvorni_sadrzaj>  Vesna Čanković</izvorni_sadrzaj>
    <derivirana_varijabla naziv="DomainObject.Predmet.ProtustrankaFormated_1">  Vesna Čanković</derivirana_varijabla>
  </DomainObject.Predmet.ProtustrankaFormated>
  <DomainObject.Predmet.ProtustrankaFormatedOIB>
    <izvorni_sadrzaj>  Vesna Čanković, OIB 89328586646</izvorni_sadrzaj>
    <derivirana_varijabla naziv="DomainObject.Predmet.ProtustrankaFormatedOIB_1">  Vesna Čanković, OIB 89328586646</derivirana_varijabla>
  </DomainObject.Predmet.ProtustrankaFormatedOIB>
  <DomainObject.Predmet.ProtustrankaFormatedWithAdress>
    <izvorni_sadrzaj> Vesna Čanković, Donji Zemunik Ulica Ii 27, 23222 Zemunik Donji</izvorni_sadrzaj>
    <derivirana_varijabla naziv="DomainObject.Predmet.ProtustrankaFormatedWithAdress_1"> Vesna Čanković, Donji Zemunik Ulica Ii 27, 23222 Zemunik Donji</derivirana_varijabla>
  </DomainObject.Predmet.ProtustrankaFormatedWithAdress>
  <DomainObject.Predmet.ProtustrankaFormatedWithAdressOIB>
    <izvorni_sadrzaj> Vesna Čanković, OIB 89328586646, Donji Zemunik Ulica Ii 27, 23222 Zemunik Donji</izvorni_sadrzaj>
    <derivirana_varijabla naziv="DomainObject.Predmet.ProtustrankaFormatedWithAdressOIB_1"> Vesna Čanković, OIB 89328586646, Donji Zemunik Ulica Ii 27, 23222 Zemunik Donji</derivirana_varijabla>
  </DomainObject.Predmet.ProtustrankaFormatedWithAdressOIB>
  <DomainObject.Predmet.ProtustrankaWithAdress>
    <izvorni_sadrzaj>Vesna Čanković Donji Zemunik Ulica Ii 27, 23222 Zemunik Donji</izvorni_sadrzaj>
    <derivirana_varijabla naziv="DomainObject.Predmet.ProtustrankaWithAdress_1">Vesna Čanković Donji Zemunik Ulica Ii 27, 23222 Zemunik Donji</derivirana_varijabla>
  </DomainObject.Predmet.ProtustrankaWithAdress>
  <DomainObject.Predmet.ProtustrankaWithAdressOIB>
    <izvorni_sadrzaj>Vesna Čanković, OIB 89328586646, Donji Zemunik Ulica Ii 27, 23222 Zemunik Donji</izvorni_sadrzaj>
    <derivirana_varijabla naziv="DomainObject.Predmet.ProtustrankaWithAdressOIB_1">Vesna Čanković, OIB 89328586646, Donji Zemunik Ulica Ii 27, 23222 Zemunik Donji</derivirana_varijabla>
  </DomainObject.Predmet.ProtustrankaWithAdressOIB>
  <DomainObject.Predmet.ProtustrankaNazivFormated>
    <izvorni_sadrzaj>Vesna Čanković</izvorni_sadrzaj>
    <derivirana_varijabla naziv="DomainObject.Predmet.ProtustrankaNazivFormated_1">Vesna Čanković</derivirana_varijabla>
  </DomainObject.Predmet.ProtustrankaNazivFormated>
  <DomainObject.Predmet.ProtustrankaNazivFormatedOIB>
    <izvorni_sadrzaj>Vesna Čanković, OIB 89328586646</izvorni_sadrzaj>
    <derivirana_varijabla naziv="DomainObject.Predmet.ProtustrankaNazivFormatedOIB_1">Vesna Čanković, OIB 89328586646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157 - sutkinja Miočić Vera</izvorni_sadrzaj>
    <derivirana_varijabla naziv="DomainObject.Predmet.Referada.Naziv_1">vijeće 157 - sutkinja Miočić Vera</derivirana_varijabla>
  </DomainObject.Predmet.Referada.Naziv>
  <DomainObject.Predmet.Referada.Oznaka>
    <izvorni_sadrzaj>vijeće 157</izvorni_sadrzaj>
    <derivirana_varijabla naziv="DomainObject.Predmet.Referada.Oznaka_1">vijeće 157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Vera Miočić</izvorni_sadrzaj>
    <derivirana_varijabla naziv="DomainObject.Predmet.Referada.Sudac_1">Vera Miočić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državno odvjetništvo u Zadru</izvorni_sadrzaj>
    <derivirana_varijabla naziv="DomainObject.Predmet.StrankaFormated_1">  Općinsko državno odvjetništvo u Zadru</derivirana_varijabla>
  </DomainObject.Predmet.StrankaFormated>
  <DomainObject.Predmet.StrankaFormatedOIB>
    <izvorni_sadrzaj>  Općinsko državno odvjetništvo u Zadru</izvorni_sadrzaj>
    <derivirana_varijabla naziv="DomainObject.Predmet.StrankaFormatedOIB_1">  Općinsko državno odvjetništvo u Zadru</derivirana_varijabla>
  </DomainObject.Predmet.StrankaFormatedOIB>
  <DomainObject.Predmet.StrankaFormatedWithAdress>
    <izvorni_sadrzaj> Općinsko državno odvjetništvo u Zadru, Dr. Franje Tuđmana 35, 23000 Zadar</izvorni_sadrzaj>
    <derivirana_varijabla naziv="DomainObject.Predmet.StrankaFormatedWithAdress_1"> Općinsko državno odvjetništvo u Zadru, Dr. Franje Tuđmana 35, 23000 Zadar</derivirana_varijabla>
  </DomainObject.Predmet.StrankaFormatedWithAdress>
  <DomainObject.Predmet.StrankaFormatedWithAdressOIB>
    <izvorni_sadrzaj> Općinsko državno odvjetništvo u Zadru, Dr. Franje Tuđmana 35, 23000 Zadar</izvorni_sadrzaj>
    <derivirana_varijabla naziv="DomainObject.Predmet.StrankaFormatedWithAdressOIB_1"> Općinsko državno odvjetništvo u Zadru, Dr. Franje Tuđmana 35, 23000 Zadar</derivirana_varijabla>
  </DomainObject.Predmet.StrankaFormatedWithAdressOIB>
  <DomainObject.Predmet.StrankaWithAdress>
    <izvorni_sadrzaj>Općinsko državno odvjetništvo u Zadru Dr. Franje Tuđmana 35,23000 Zadar</izvorni_sadrzaj>
    <derivirana_varijabla naziv="DomainObject.Predmet.StrankaWithAdress_1">Općinsko državno odvjetništvo u Zadru Dr. Franje Tuđmana 35,23000 Zadar</derivirana_varijabla>
  </DomainObject.Predmet.StrankaWithAdress>
  <DomainObject.Predmet.StrankaWithAdressOIB>
    <izvorni_sadrzaj>Općinsko državno odvjetništvo u Zadru, Dr. Franje Tuđmana 35,23000 Zadar</izvorni_sadrzaj>
    <derivirana_varijabla naziv="DomainObject.Predmet.StrankaWithAdressOIB_1">Općinsko državno odvjetništvo u Zadru, Dr. Franje Tuđmana 35,23000 Zadar</derivirana_varijabla>
  </DomainObject.Predmet.StrankaWithAdressOIB>
  <DomainObject.Predmet.StrankaNazivFormated>
    <izvorni_sadrzaj>Općinsko državno odvjetništvo u Zadru</izvorni_sadrzaj>
    <derivirana_varijabla naziv="DomainObject.Predmet.StrankaNazivFormated_1">Općinsko državno odvjetništvo u Zadru</derivirana_varijabla>
  </DomainObject.Predmet.StrankaNazivFormated>
  <DomainObject.Predmet.StrankaNazivFormatedOIB>
    <izvorni_sadrzaj>Općinsko državno odvjetništvo u Zadru</izvorni_sadrzaj>
    <derivirana_varijabla naziv="DomainObject.Predmet.StrankaNazivFormatedOIB_1">Općinsko državno odvjetništvo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Ulica dr. Franje Tuđmana 35</izvorni_sadrzaj>
    <derivirana_varijabla naziv="DomainObject.Predmet.Sud.Adresa.UlicaIKBR_1">Ulica dr. Franje Tuđmana 35</derivirana_varijabla>
  </DomainObject.Predmet.Sud.Adresa.UlicaIKBR>
  <DomainObject.Predmet.Sud.Naziv>
    <izvorni_sadrzaj>Općinski sud u Zadru - Kazneni odjel</izvorni_sadrzaj>
    <derivirana_varijabla naziv="DomainObject.Predmet.Sud.Naziv_1">Općinski sud u Zadru - Kazneni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Kaznena pisarnica</izvorni_sadrzaj>
    <derivirana_varijabla naziv="DomainObject.Predmet.TrenutnaLokacijaSpisa.Naziv_1">Kaznena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Kaznena pisarnica</izvorni_sadrzaj>
    <derivirana_varijabla naziv="DomainObject.Predmet.UstrojstvenaJedinicaVodi.Naziv_1">Kaznena pisarnica</derivirana_varijabla>
  </DomainObject.Predmet.UstrojstvenaJedinicaVodi.Naziv>
  <DomainObject.Predmet.UstrojstvenaJedinicaVodi.Oznaka>
    <izvorni_sadrzaj>K pisarnica</izvorni_sadrzaj>
    <derivirana_varijabla naziv="DomainObject.Predmet.UstrojstvenaJedinicaVodi.Oznaka_1">K pisarnica</derivirana_varijabla>
  </DomainObject.Predmet.UstrojstvenaJedinicaVodi.Oznaka>
  <DomainObject.Predmet.UstrojstvenaJedinicaVodi.Prostorija.Naziv>
    <izvorni_sadrzaj>Kaznena pisarnica</izvorni_sadrzaj>
    <derivirana_varijabla naziv="DomainObject.Predmet.UstrojstvenaJedinicaVodi.Prostorija.Naziv_1">Kaznena pisarnica</derivirana_varijabla>
  </DomainObject.Predmet.UstrojstvenaJedinicaVodi.Prostorija.Naziv>
  <DomainObject.Predmet.UstrojstvenaJedinicaVodi.Prostorija.Oznaka>
    <izvorni_sadrzaj>31</izvorni_sadrzaj>
    <derivirana_varijabla naziv="DomainObject.Predmet.UstrojstvenaJedinicaVodi.Prostorija.Oznaka_1">31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Ivana Prtenjača</izvorni_sadrzaj>
    <derivirana_varijabla naziv="DomainObject.Predmet.Zapisnicar_1">Ivana Prtenjača</derivirana_varijabla>
  </DomainObject.Predmet.Zapisnicar>
  <DomainObject.Predmet.StrankaListFormated>
    <izvorni_sadrzaj>
      <item>Općinsko državno odvjetništvo u Zadru</item>
    </izvorni_sadrzaj>
    <derivirana_varijabla naziv="DomainObject.Predmet.StrankaListFormated_1">
      <item>Općinsko državno odvjetništvo u Zadru</item>
    </derivirana_varijabla>
  </DomainObject.Predmet.StrankaListFormated>
  <DomainObject.Predmet.StrankaListFormatedOIB>
    <izvorni_sadrzaj>
      <item>Općinsko državno odvjetništvo u Zadru</item>
    </izvorni_sadrzaj>
    <derivirana_varijabla naziv="DomainObject.Predmet.StrankaListFormatedOIB_1">
      <item>Općinsko državno odvjetništvo u Zadru</item>
    </derivirana_varijabla>
  </DomainObject.Predmet.StrankaListFormatedOIB>
  <DomainObject.Predmet.StrankaListFormatedWithAdress>
    <izvorni_sadrzaj>
      <item>Općinsko državno odvjetništvo u Zadru, Dr. Franje Tuđmana 35, 23000 Zadar</item>
    </izvorni_sadrzaj>
    <derivirana_varijabla naziv="DomainObject.Predmet.StrankaListFormatedWithAdress_1">
      <item>Općinsko državno odvjetništvo u Zadru, Dr. Franje Tuđmana 35, 23000 Zadar</item>
    </derivirana_varijabla>
  </DomainObject.Predmet.StrankaListFormatedWithAdress>
  <DomainObject.Predmet.StrankaListFormatedWithAdressOIB>
    <izvorni_sadrzaj>
      <item>Općinsko državno odvjetništvo u Zadru, Dr. Franje Tuđmana 35, 23000 Zadar</item>
    </izvorni_sadrzaj>
    <derivirana_varijabla naziv="DomainObject.Predmet.StrankaListFormatedWithAdressOIB_1">
      <item>Općinsko državno odvjetništvo u Zadru, Dr. Franje Tuđmana 35, 23000 Zadar</item>
    </derivirana_varijabla>
  </DomainObject.Predmet.StrankaListFormatedWithAdressOIB>
  <DomainObject.Predmet.StrankaListNazivFormated>
    <izvorni_sadrzaj>
      <item>Općinsko državno odvjetništvo u Zadru</item>
    </izvorni_sadrzaj>
    <derivirana_varijabla naziv="DomainObject.Predmet.StrankaListNazivFormated_1">
      <item>Općinsko državno odvjetništvo u Zadru</item>
    </derivirana_varijabla>
  </DomainObject.Predmet.StrankaListNazivFormated>
  <DomainObject.Predmet.StrankaListNazivFormatedOIB>
    <izvorni_sadrzaj>
      <item>Općinsko državno odvjetništvo u Zadru</item>
    </izvorni_sadrzaj>
    <derivirana_varijabla naziv="DomainObject.Predmet.StrankaListNazivFormatedOIB_1">
      <item>Općinsko državno odvjetništvo u Zadru</item>
    </derivirana_varijabla>
  </DomainObject.Predmet.StrankaListNazivFormatedOIB>
  <DomainObject.Predmet.ProtuStrankaListFormated>
    <izvorni_sadrzaj>
      <item>Vesna Čanković</item>
    </izvorni_sadrzaj>
    <derivirana_varijabla naziv="DomainObject.Predmet.ProtuStrankaListFormated_1">
      <item>Vesna Čanković</item>
    </derivirana_varijabla>
  </DomainObject.Predmet.ProtuStrankaListFormated>
  <DomainObject.Predmet.ProtuStrankaListFormatedOIB>
    <izvorni_sadrzaj>
      <item>Vesna Čanković, OIB 89328586646</item>
    </izvorni_sadrzaj>
    <derivirana_varijabla naziv="DomainObject.Predmet.ProtuStrankaListFormatedOIB_1">
      <item>Vesna Čanković, OIB 89328586646</item>
    </derivirana_varijabla>
  </DomainObject.Predmet.ProtuStrankaListFormatedOIB>
  <DomainObject.Predmet.ProtuStrankaListFormatedWithAdress>
    <izvorni_sadrzaj>
      <item>Vesna Čanković, Donji Zemunik Ulica Ii 27, 23222 Zemunik Donji</item>
    </izvorni_sadrzaj>
    <derivirana_varijabla naziv="DomainObject.Predmet.ProtuStrankaListFormatedWithAdress_1">
      <item>Vesna Čanković, Donji Zemunik Ulica Ii 27, 23222 Zemunik Donji</item>
    </derivirana_varijabla>
  </DomainObject.Predmet.ProtuStrankaListFormatedWithAdress>
  <DomainObject.Predmet.ProtuStrankaListFormatedWithAdressOIB>
    <izvorni_sadrzaj>
      <item>Vesna Čanković, OIB 89328586646, Donji Zemunik Ulica Ii 27, 23222 Zemunik Donji</item>
    </izvorni_sadrzaj>
    <derivirana_varijabla naziv="DomainObject.Predmet.ProtuStrankaListFormatedWithAdressOIB_1">
      <item>Vesna Čanković, OIB 89328586646, Donji Zemunik Ulica Ii 27, 23222 Zemunik Donji</item>
    </derivirana_varijabla>
  </DomainObject.Predmet.ProtuStrankaListFormatedWithAdressOIB>
  <DomainObject.Predmet.ProtuStrankaListNazivFormated>
    <izvorni_sadrzaj>
      <item>Vesna Čanković</item>
    </izvorni_sadrzaj>
    <derivirana_varijabla naziv="DomainObject.Predmet.ProtuStrankaListNazivFormated_1">
      <item>Vesna Čanković</item>
    </derivirana_varijabla>
  </DomainObject.Predmet.ProtuStrankaListNazivFormated>
  <DomainObject.Predmet.ProtuStrankaListNazivFormatedOIB>
    <izvorni_sadrzaj>
      <item>Vesna Čanković, OIB 89328586646</item>
    </izvorni_sadrzaj>
    <derivirana_varijabla naziv="DomainObject.Predmet.ProtuStrankaListNazivFormatedOIB_1">
      <item>Vesna Čanković, OIB 89328586646</item>
    </derivirana_varijabla>
  </DomainObject.Predmet.ProtuStrankaListNazivFormatedOIB>
  <DomainObject.Predmet.OstaliListFormated>
    <izvorni_sadrzaj>
      <item>Željko Žuža</item>
      <item>Leonarda Janković</item>
      <item>Davor Čanković</item>
      <item>Arlena Sabljar</item>
    </izvorni_sadrzaj>
    <derivirana_varijabla naziv="DomainObject.Predmet.OstaliListFormated_1">
      <item>Željko Žuža</item>
      <item>Leonarda Janković</item>
      <item>Davor Čanković</item>
      <item>Arlena Sabljar</item>
    </derivirana_varijabla>
  </DomainObject.Predmet.OstaliListFormated>
  <DomainObject.Predmet.OstaliListFormatedOIB>
    <izvorni_sadrzaj>
      <item>Željko Žuža, OIB 00567086123</item>
      <item>Leonarda Janković, OIB 67877236020</item>
      <item>Davor Čanković, OIB 87550440375</item>
      <item>Arlena Sabljar</item>
    </izvorni_sadrzaj>
    <derivirana_varijabla naziv="DomainObject.Predmet.OstaliListFormatedOIB_1">
      <item>Željko Žuža, OIB 00567086123</item>
      <item>Leonarda Janković, OIB 67877236020</item>
      <item>Davor Čanković, OIB 87550440375</item>
      <item>Arlena Sabljar</item>
    </derivirana_varijabla>
  </DomainObject.Predmet.OstaliListFormatedOIB>
  <DomainObject.Predmet.OstaliListFormatedWithAdress>
    <izvorni_sadrzaj>
      <item>Željko Žuža, Zrinsko-Frankopanska 20 d, 23000 Zadar</item>
      <item>Leonarda Janković, Crno 97, 23000 Crno</item>
      <item>Davor Čanković, Donji Zemunik Ulica Ii 27, 23222 Zemunik Donji</item>
      <item>Arlena Sabljar</item>
    </izvorni_sadrzaj>
    <derivirana_varijabla naziv="DomainObject.Predmet.OstaliListFormatedWithAdress_1">
      <item>Željko Žuža, Zrinsko-Frankopanska 20 d, 23000 Zadar</item>
      <item>Leonarda Janković, Crno 97, 23000 Crno</item>
      <item>Davor Čanković, Donji Zemunik Ulica Ii 27, 23222 Zemunik Donji</item>
      <item>Arlena Sabljar</item>
    </derivirana_varijabla>
  </DomainObject.Predmet.OstaliListFormatedWithAdress>
  <DomainObject.Predmet.OstaliListFormatedWithAdressOIB>
    <izvorni_sadrzaj>
      <item>Željko Žuža, OIB 00567086123, Zrinsko-Frankopanska 20 d, 23000 Zadar</item>
      <item>Leonarda Janković, OIB 67877236020, Crno 97, 23000 Crno</item>
      <item>Davor Čanković, OIB 87550440375, Donji Zemunik Ulica Ii 27, 23222 Zemunik Donji</item>
      <item>Arlena Sabljar</item>
    </izvorni_sadrzaj>
    <derivirana_varijabla naziv="DomainObject.Predmet.OstaliListFormatedWithAdressOIB_1">
      <item>Željko Žuža, OIB 00567086123, Zrinsko-Frankopanska 20 d, 23000 Zadar</item>
      <item>Leonarda Janković, OIB 67877236020, Crno 97, 23000 Crno</item>
      <item>Davor Čanković, OIB 87550440375, Donji Zemunik Ulica Ii 27, 23222 Zemunik Donji</item>
      <item>Arlena Sabljar</item>
    </derivirana_varijabla>
  </DomainObject.Predmet.OstaliListFormatedWithAdressOIB>
  <DomainObject.Predmet.OstaliListNazivFormated>
    <izvorni_sadrzaj>
      <item>Željko Žuža</item>
      <item>Leonarda Janković</item>
      <item>Davor Čanković</item>
      <item>Arlena Sabljar</item>
    </izvorni_sadrzaj>
    <derivirana_varijabla naziv="DomainObject.Predmet.OstaliListNazivFormated_1">
      <item>Željko Žuža</item>
      <item>Leonarda Janković</item>
      <item>Davor Čanković</item>
      <item>Arlena Sabljar</item>
    </derivirana_varijabla>
  </DomainObject.Predmet.OstaliListNazivFormated>
  <DomainObject.Predmet.OstaliListNazivFormatedOIB>
    <izvorni_sadrzaj>
      <item>Željko Žuža, OIB 00567086123</item>
      <item>Leonarda Janković, OIB 67877236020</item>
      <item>Davor Čanković, OIB 87550440375</item>
      <item>Arlena Sabljar</item>
    </izvorni_sadrzaj>
    <derivirana_varijabla naziv="DomainObject.Predmet.OstaliListNazivFormatedOIB_1">
      <item>Željko Žuža, OIB 00567086123</item>
      <item>Leonarda Janković, OIB 67877236020</item>
      <item>Davor Čanković, OIB 87550440375</item>
      <item>Arlena Sabljar</item>
    </derivirana_varijabla>
  </DomainObject.Predmet.OstaliListNazivFormatedOIB>
  <DomainObject.Predmet.ClanoviVijeca>
    <izvorni_sadrzaj>Mitra Meštrović</izvorni_sadrzaj>
    <derivirana_varijabla naziv="DomainObject.Predmet.ClanoviVijeca_1">Mitra Meštrović</derivirana_varijabla>
  </DomainObject.Predmet.ClanoviVijeca>
  <DomainObject.Predmet.PredsjednikVijeca>
    <izvorni_sadrzaj>Ivana Parać Krišto</izvorni_sadrzaj>
    <derivirana_varijabla naziv="DomainObject.Predmet.PredsjednikVijeca_1">Ivana Parać Krišto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2026.</izvorni_sadrzaj>
    <derivirana_varijabla naziv="DomainObject.Datum_1">30. srpnja 2026.</derivirana_varijabla>
  </DomainObject.Datum>
  <DomainObject.PoslovniBrojDokumenta>
    <izvorni_sadrzaj>Kv-166/2026-6</izvorni_sadrzaj>
    <derivirana_varijabla naziv="DomainObject.PoslovniBrojDokumenta_1">Kv-166/2026-6</derivirana_varijabla>
  </DomainObject.PoslovniBrojDokumenta>
  <DomainObject.Predmet.StrankaIDrugi>
    <izvorni_sadrzaj>Općinsko državno odvjetništvo u Zadru</izvorni_sadrzaj>
    <derivirana_varijabla naziv="DomainObject.Predmet.StrankaIDrugi_1">Općinsko državno odvjetništvo u Zadru</derivirana_varijabla>
  </DomainObject.Predmet.StrankaIDrugi>
  <DomainObject.Predmet.ProtustrankaIDrugi>
    <izvorni_sadrzaj>Vesna Čanković</izvorni_sadrzaj>
    <derivirana_varijabla naziv="DomainObject.Predmet.ProtustrankaIDrugi_1">Vesna Čanković</derivirana_varijabla>
  </DomainObject.Predmet.ProtustrankaIDrugi>
  <DomainObject.Predmet.StrankaIDrugiAdressOIB>
    <izvorni_sadrzaj>Općinsko državno odvjetništvo u Zadru, Dr. Franje Tuđmana 35, 23000 Zadar</izvorni_sadrzaj>
    <derivirana_varijabla naziv="DomainObject.Predmet.StrankaIDrugiAdressOIB_1">Općinsko državno odvjetništvo u Zadru, Dr. Franje Tuđmana 35, 23000 Zadar</derivirana_varijabla>
  </DomainObject.Predmet.StrankaIDrugiAdressOIB>
  <DomainObject.Predmet.ProtustrankaIDrugiAdressOIB>
    <izvorni_sadrzaj>Vesna Čanković, OIB 89328586646, Donji Zemunik Ulica Ii 27, 23222 Zemunik Donji</izvorni_sadrzaj>
    <derivirana_varijabla naziv="DomainObject.Predmet.ProtustrankaIDrugiAdressOIB_1">Vesna Čanković, OIB 89328586646, Donji Zemunik Ulica Ii 27,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2026.</izvorni_sadrzaj>
    <derivirana_varijabla naziv="DomainObject.Predmet.OdlukaRjesenje.DatumDonosenjaOdluke_1">13. srpnja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Kv-166/2026-5</izvorni_sadrzaj>
    <derivirana_varijabla naziv="DomainObject.Predmet.OdlukaRjesenje.Oznaka_1">Kv-166/2026-5</derivirana_varijabla>
  </DomainObject.Predmet.OdlukaRjesenje.Oznaka>
  <DomainObject.Predmet.SudioniciListNaziv>
    <izvorni_sadrzaj>
      <item>Vesna Čanković</item>
      <item>Općinsko državno odvjetništvo u Zadru</item>
      <item>Željko Žuža</item>
      <item>Leonarda Janković</item>
      <item>Davor Čanković</item>
      <item>Arlena Sabljar</item>
    </izvorni_sadrzaj>
    <derivirana_varijabla naziv="DomainObject.Predmet.SudioniciListNaziv_1">
      <item>Vesna Čanković</item>
      <item>Općinsko državno odvjetništvo u Zadru</item>
      <item>Željko Žuža</item>
      <item>Leonarda Janković</item>
      <item>Davor Čanković</item>
      <item>Arlena Sabljar</item>
    </derivirana_varijabla>
  </DomainObject.Predmet.SudioniciListNaziv>
  <DomainObject.Predmet.SudioniciListAdressOIB>
    <izvorni_sadrzaj>
      <item>Vesna Čanković, OIB 89328586646, Donji Zemunik Ulica Ii 27,23222 Zemunik Donji</item>
      <item>Općinsko državno odvjetništvo u Zadru, Dr. Franje Tuđmana 35,23000 Zadar</item>
      <item>Željko Žuža, OIB 00567086123, Zrinsko-Frankopanska 20 d,23000 Zadar</item>
      <item>Leonarda Janković, OIB 67877236020, Crno 97,23000 Crno</item>
      <item>Davor Čanković, OIB 87550440375, Donji Zemunik Ulica Ii 27,23222 Zemunik Donji</item>
      <item>Arlena Sabljar</item>
    </izvorni_sadrzaj>
    <derivirana_varijabla naziv="DomainObject.Predmet.SudioniciListAdressOIB_1">
      <item>Vesna Čanković, OIB 89328586646, Donji Zemunik Ulica Ii 27,23222 Zemunik Donji</item>
      <item>Općinsko državno odvjetništvo u Zadru, Dr. Franje Tuđmana 35,23000 Zadar</item>
      <item>Željko Žuža, OIB 00567086123, Zrinsko-Frankopanska 20 d,23000 Zadar</item>
      <item>Leonarda Janković, OIB 67877236020, Crno 97,23000 Crno</item>
      <item>Davor Čanković, OIB 87550440375, Donji Zemunik Ulica Ii 27,23222 Zemunik Donji</item>
      <item>Arlena Sabljar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89328586646</item>
      <item>, OIB null</item>
      <item>, OIB 00567086123</item>
      <item>, OIB 67877236020</item>
      <item>, OIB 87550440375</item>
      <item>, OIB null</item>
    </izvorni_sadrzaj>
    <derivirana_varijabla naziv="DomainObject.Predmet.SudioniciListNazivOIB_1">
      <item>, OIB 89328586646</item>
      <item>, OIB null</item>
      <item>, OIB 00567086123</item>
      <item>, OIB 67877236020</item>
      <item>, OIB 87550440375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2026.</izvorni_sadrzaj>
    <derivirana_varijabla naziv="DomainObject.PredzadnjaOdlukaIzPredmeta.DatumDonosenjaOdluke_1">13. srpnja 2026.</derivirana_varijabla>
  </DomainObject.PredzadnjaOdlukaIzPredmeta.DatumDonosenjaOdluke>
  <DomainObject.PredzadnjaOdlukaIzPredmeta.Oznaka>
    <izvorni_sadrzaj>Kv-166/2026-5</izvorni_sadrzaj>
    <derivirana_varijabla naziv="DomainObject.PredzadnjaOdlukaIzPredmeta.Oznaka_1">Kv-166/2026-5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2026.</izvorni_sadrzaj>
    <derivirana_varijabla naziv="DomainObject.Predmet.DatumPocetkaProcesa_1">26.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Vesna Čanković, Donji Zemunik Ulica Ii 27, 23222 Zemunik Donji, OIB: 89328586646, rođen-a 19.04.1970., mjesto rođenja Lišane Ostrovičke (Lišane Ostrovičke)</item>
    </izvorni_sadrzaj>
    <derivirana_varijabla naziv="DomainObject.Predmet.OkrivljenikAdresaMjestoRodjenjaList_1">
      <item>Vesna Čanković, Donji Zemunik Ulica Ii 27, 23222 Zemunik Donji, OIB: 89328586646, rođen-a 19.04.1970., mjesto rođenja Lišane Ostrovičke (Lišane Ostrovičke)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67</properties:Words>
  <properties:Characters>314</properties:Characters>
  <properties:Lines>20</properties:Lines>
  <properties:Paragraphs>8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2026-05-15T10:39:00Z</dcterms:created>
  <dc:creator>Marina Brkić</dc:creator>
  <cp:lastModifiedBy>Ivana Prtenjača</cp:lastModifiedBy>
  <cp:lastPrinted>2026-07-30T11:17:00Z</cp:lastPrinted>
  <dcterms:modified xmlns:xsi="http://www.w3.org/2001/XMLSchema-instance" xsi:type="dcterms:W3CDTF">2026-07-30T11:18:00Z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Kv-166/2026-6 / Odluka - Dopis (Kv-72-26 dopis oglasna.docx)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