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53f0" w14:paraId="55353f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C5EC7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St-4020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D723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325294" w:rsidRPr="00325294">
        <w:t xml:space="preserve"> </w:t>
      </w:r>
      <w:r w:rsidR="00325294" w:rsidRPr="00325294">
        <w:rPr>
          <w:rFonts w:cs="Times New Roman" w:eastAsia="Times New Roman" w:hAnsi="Times New Roman" w:ascii="Times New Roman"/>
          <w:sz w:val="24"/>
          <w:szCs w:val="24"/>
          <w:lang w:eastAsia="hr-HR"/>
        </w:rPr>
        <w:t>HOLD TIM d.o.o., Zagreb, Topolčica 25,  MBS: 080567119,  OIB: 98124246785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24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45D2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325294" w:rsidRPr="00325294">
        <w:t xml:space="preserve"> </w:t>
      </w:r>
      <w:r w:rsidR="00325294" w:rsidRPr="00325294">
        <w:rPr>
          <w:rFonts w:cs="Times New Roman" w:eastAsia="Times New Roman" w:hAnsi="Times New Roman" w:ascii="Times New Roman"/>
          <w:sz w:val="24"/>
          <w:szCs w:val="24"/>
          <w:lang w:eastAsia="hr-HR"/>
        </w:rPr>
        <w:t>HOLD TIM d.o.o., Zagreb, Topolčica 25,  MBS: 080567119,  OIB: 98124246785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E82791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EB22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3526">
        <w:rPr>
          <w:rFonts w:cs="Times New Roman" w:eastAsia="Times New Roman" w:hAnsi="Times New Roman" w:ascii="Times New Roman"/>
          <w:sz w:val="24"/>
          <w:szCs w:val="24"/>
          <w:lang w:eastAsia="hr-HR"/>
        </w:rPr>
        <w:t>Tibor Toth, Zagreb, Hribarov prilaz 10, OIB: 65132060598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325294" w:rsidRPr="00325294">
        <w:t xml:space="preserve"> </w:t>
      </w:r>
      <w:r w:rsidR="00325294" w:rsidRPr="00325294">
        <w:rPr>
          <w:rFonts w:cs="Times New Roman" w:hAnsi="Times New Roman" w:ascii="Times New Roman"/>
          <w:sz w:val="24"/>
          <w:szCs w:val="24"/>
        </w:rPr>
        <w:t xml:space="preserve">HOLD TIM d.o.o., Zagreb, </w:t>
      </w:r>
      <w:r w:rsidR="00325294">
        <w:rPr>
          <w:rFonts w:cs="Times New Roman" w:hAnsi="Times New Roman" w:ascii="Times New Roman"/>
          <w:sz w:val="24"/>
          <w:szCs w:val="24"/>
        </w:rPr>
        <w:t xml:space="preserve">Topolčica 25,  MBS: 080567119, </w:t>
      </w:r>
      <w:r w:rsidR="00325294" w:rsidRPr="00325294">
        <w:rPr>
          <w:rFonts w:cs="Times New Roman" w:hAnsi="Times New Roman" w:ascii="Times New Roman"/>
          <w:sz w:val="24"/>
          <w:szCs w:val="24"/>
        </w:rPr>
        <w:t>OIB: 98124246785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3507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30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F4A36">
        <w:rPr>
          <w:rFonts w:cs="Times New Roman" w:eastAsia="Times New Roman" w:hAnsi="Times New Roman" w:ascii="Times New Roman"/>
          <w:sz w:val="24"/>
          <w:szCs w:val="20"/>
          <w:lang w:eastAsia="hr-HR"/>
        </w:rPr>
        <w:t>24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  <w:r w:rsidR="00536D40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36D40" w:rsidP="00E65472" w:rsidR="00536D40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36D40" w:rsidP="00E65472" w:rsidR="00536D40" w:rsidRPr="00E57A27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>Za točnost otpravka</w:t>
      </w:r>
    </w:p>
    <w:p w:rsidRDefault="00536D40" w:rsidP="00E65472" w:rsidR="00536D40" w:rsidRPr="00E57A2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  <w:t>-ovlašteni službenik:</w:t>
      </w:r>
    </w:p>
    <w:p w:rsidRDefault="00536D40" w:rsidP="00320115" w:rsidR="00536D40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  <w:t>Slavica Sorić</w:t>
      </w: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36D4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6C5EC7">
      <w:rPr>
        <w:rFonts w:cs="Times New Roman" w:hAnsi="Times New Roman" w:ascii="Times New Roman"/>
        <w:sz w:val="24"/>
        <w:szCs w:val="24"/>
      </w:rPr>
      <w:t>4020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5006B"/>
    <w:rsid w:val="0017646E"/>
    <w:rsid w:val="0019220E"/>
    <w:rsid w:val="001B6BD3"/>
    <w:rsid w:val="00254826"/>
    <w:rsid w:val="0028717D"/>
    <w:rsid w:val="002B5FFE"/>
    <w:rsid w:val="002B79EC"/>
    <w:rsid w:val="002D5756"/>
    <w:rsid w:val="00305A38"/>
    <w:rsid w:val="00314186"/>
    <w:rsid w:val="00325294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30377"/>
    <w:rsid w:val="00481CAD"/>
    <w:rsid w:val="00493332"/>
    <w:rsid w:val="004A01C5"/>
    <w:rsid w:val="004B7D7E"/>
    <w:rsid w:val="0050115D"/>
    <w:rsid w:val="00524620"/>
    <w:rsid w:val="005327D1"/>
    <w:rsid w:val="00536D40"/>
    <w:rsid w:val="00552C1A"/>
    <w:rsid w:val="005605B4"/>
    <w:rsid w:val="00561BE2"/>
    <w:rsid w:val="0059603A"/>
    <w:rsid w:val="00604F51"/>
    <w:rsid w:val="00630C13"/>
    <w:rsid w:val="0066158B"/>
    <w:rsid w:val="00665C1B"/>
    <w:rsid w:val="00677E0F"/>
    <w:rsid w:val="006A7C4C"/>
    <w:rsid w:val="006C5EC7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53526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F5DC2"/>
    <w:rsid w:val="00D16D7D"/>
    <w:rsid w:val="00D2350D"/>
    <w:rsid w:val="00D40C44"/>
    <w:rsid w:val="00D4451C"/>
    <w:rsid w:val="00D8240A"/>
    <w:rsid w:val="00DA38AC"/>
    <w:rsid w:val="00DC1676"/>
    <w:rsid w:val="00DC2898"/>
    <w:rsid w:val="00DD15CB"/>
    <w:rsid w:val="00DE5400"/>
    <w:rsid w:val="00DE71BE"/>
    <w:rsid w:val="00DF3772"/>
    <w:rsid w:val="00E01338"/>
    <w:rsid w:val="00E45D22"/>
    <w:rsid w:val="00E737E4"/>
    <w:rsid w:val="00E82791"/>
    <w:rsid w:val="00EA34EC"/>
    <w:rsid w:val="00EA5AEA"/>
    <w:rsid w:val="00EB17BD"/>
    <w:rsid w:val="00EB22F7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36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D4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36D4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36D4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36D4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36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D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36D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36D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36D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St-4020/2015-6</izvorni_sadrzaj>
    <derivirana_varijabla naziv="DomainObject.Oznaka_1">St-4020/2015-6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4020</izvorni_sadrzaj>
    <derivirana_varijabla naziv="DomainObject.Predmet.Broj_1">4020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St-4020/2015</izvorni_sadrzaj>
    <derivirana_varijabla naziv="DomainObject.Predmet.OznakaBroj_1">St-4020/2015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HOLD TIM d.o.o. zastupanog po punomoćniku Hrvoje Dasović</izvorni_sadrzaj>
    <derivirana_varijabla naziv="DomainObject.Predmet.ProtustrankaFormated_1">  HOLD TIM d.o.o. zastupanog po punomoćniku Hrvoje Dasović</derivirana_varijabla>
  </DomainObject.Predmet.ProtustrankaFormated>
  <DomainObject.Predmet.ProtustrankaFormatedOIB>
    <izvorni_sadrzaj>  HOLD TIM d.o.o., OIB 98124246785 zastupanog po punomoćniku Hrvoje Dasović</izvorni_sadrzaj>
    <derivirana_varijabla naziv="DomainObject.Predmet.ProtustrankaFormatedOIB_1">  HOLD TIM d.o.o., OIB 98124246785 zastupanog po punomoćniku Hrvoje Dasović</derivirana_varijabla>
  </DomainObject.Predmet.ProtustrankaFormatedOIB>
  <DomainObject.Predmet.ProtustrankaFormatedWithAdress>
    <izvorni_sadrzaj> HOLD TIM d.o.o., Topolčica 25, 10000 Zagreb zastupanog po punomoćniku Hrvoje Dasović</izvorni_sadrzaj>
    <derivirana_varijabla naziv="DomainObject.Predmet.ProtustrankaFormatedWithAdress_1"> HOLD TIM d.o.o., Topolčica 25, 10000 Zagreb zastupanog po punomoćniku Hrvoje Dasović</derivirana_varijabla>
  </DomainObject.Predmet.ProtustrankaFormatedWithAdress>
  <DomainObject.Predmet.ProtustrankaFormatedWithAdressOIB>
    <izvorni_sadrzaj> HOLD TIM d.o.o., OIB 98124246785, Topolčica 25, 10000 Zagreb zastupanog po punomoćniku Hrvoje Dasović</izvorni_sadrzaj>
    <derivirana_varijabla naziv="DomainObject.Predmet.ProtustrankaFormatedWithAdressOIB_1"> HOLD TIM d.o.o., OIB 98124246785, Topolčica 25, 10000 Zagreb zastupanog po punomoćniku Hrvoje Dasović</derivirana_varijabla>
  </DomainObject.Predmet.ProtustrankaFormatedWithAdressOIB>
  <DomainObject.Predmet.ProtustrankaWithAdress>
    <izvorni_sadrzaj>HOLD TIM d.o.o. Topolčica 25, 10000 Zagreb</izvorni_sadrzaj>
    <derivirana_varijabla naziv="DomainObject.Predmet.ProtustrankaWithAdress_1">HOLD TIM d.o.o. Topolčica 25, 10000 Zagreb</derivirana_varijabla>
  </DomainObject.Predmet.ProtustrankaWithAdress>
  <DomainObject.Predmet.ProtustrankaWithAdressOIB>
    <izvorni_sadrzaj>HOLD TIM d.o.o., OIB 98124246785, Topolčica 25, 10000 Zagreb</izvorni_sadrzaj>
    <derivirana_varijabla naziv="DomainObject.Predmet.ProtustrankaWithAdressOIB_1">HOLD TIM d.o.o., OIB 98124246785, Topolčica 25, 10000 Zagreb</derivirana_varijabla>
  </DomainObject.Predmet.ProtustrankaWithAdressOIB>
  <DomainObject.Predmet.ProtustrankaNazivFormated>
    <izvorni_sadrzaj>HOLD TIM d.o.o.</izvorni_sadrzaj>
    <derivirana_varijabla naziv="DomainObject.Predmet.ProtustrankaNazivFormated_1">HOLD TIM d.o.o.</derivirana_varijabla>
  </DomainObject.Predmet.ProtustrankaNazivFormated>
  <DomainObject.Predmet.ProtustrankaNazivFormatedOIB>
    <izvorni_sadrzaj>HOLD TIM d.o.o., OIB 98124246785</izvorni_sadrzaj>
    <derivirana_varijabla naziv="DomainObject.Predmet.ProtustrankaNazivFormatedOIB_1">HOLD TIM d.o.o., OIB 98124246785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HOLD TIM d.o.o. zastupanog po punomoćniku Hrvoje Dasović</item>
    </izvorni_sadrzaj>
    <derivirana_varijabla naziv="DomainObject.Predmet.ProtuStrankaListFormated_1">
      <item>HOLD TIM d.o.o. zastupanog po punomoćniku Hrvoje Dasović</item>
    </derivirana_varijabla>
  </DomainObject.Predmet.ProtuStrankaListFormated>
  <DomainObject.Predmet.ProtuStrankaListFormatedOIB>
    <izvorni_sadrzaj>
      <item>HOLD TIM d.o.o., OIB 98124246785 zastupanog po punomoćniku Hrvoje Dasović</item>
    </izvorni_sadrzaj>
    <derivirana_varijabla naziv="DomainObject.Predmet.ProtuStrankaListFormatedOIB_1">
      <item>HOLD TIM d.o.o., OIB 98124246785 zastupanog po punomoćniku Hrvoje Dasović</item>
    </derivirana_varijabla>
  </DomainObject.Predmet.ProtuStrankaListFormatedOIB>
  <DomainObject.Predmet.ProtuStrankaListFormatedWithAdress>
    <izvorni_sadrzaj>
      <item>HOLD TIM d.o.o., Topolčica 25, 10000 Zagreb zastupanog po punomoćniku Hrvoje Dasović</item>
    </izvorni_sadrzaj>
    <derivirana_varijabla naziv="DomainObject.Predmet.ProtuStrankaListFormatedWithAdress_1">
      <item>HOLD TIM d.o.o., Topolčica 25, 10000 Zagreb zastupanog po punomoćniku Hrvoje Dasović</item>
    </derivirana_varijabla>
  </DomainObject.Predmet.ProtuStrankaListFormatedWithAdress>
  <DomainObject.Predmet.ProtuStrankaListFormatedWithAdressOIB>
    <izvorni_sadrzaj>
      <item>HOLD TIM d.o.o., OIB 98124246785, Topolčica 25, 10000 Zagreb zastupanog po punomoćniku Hrvoje Dasović</item>
    </izvorni_sadrzaj>
    <derivirana_varijabla naziv="DomainObject.Predmet.ProtuStrankaListFormatedWithAdressOIB_1">
      <item>HOLD TIM d.o.o., OIB 98124246785, Topolčica 25, 10000 Zagreb zastupanog po punomoćniku Hrvoje Dasović</item>
    </derivirana_varijabla>
  </DomainObject.Predmet.ProtuStrankaListFormatedWithAdressOIB>
  <DomainObject.Predmet.ProtuStrankaListNazivFormated>
    <izvorni_sadrzaj>
      <item>HOLD TIM d.o.o.</item>
    </izvorni_sadrzaj>
    <derivirana_varijabla naziv="DomainObject.Predmet.ProtuStrankaListNazivFormated_1">
      <item>HOLD TIM d.o.o.</item>
    </derivirana_varijabla>
  </DomainObject.Predmet.ProtuStrankaListNazivFormated>
  <DomainObject.Predmet.ProtuStrankaListNazivFormatedOIB>
    <izvorni_sadrzaj>
      <item>HOLD TIM d.o.o., OIB 98124246785</item>
    </izvorni_sadrzaj>
    <derivirana_varijabla naziv="DomainObject.Predmet.ProtuStrankaListNazivFormatedOIB_1">
      <item>HOLD TIM d.o.o., OIB 98124246785</item>
    </derivirana_varijabla>
  </DomainObject.Predmet.ProtuStrankaListNazivFormatedOIB>
  <DomainObject.Predmet.OstaliListFormated>
    <izvorni_sadrzaj>
      <item>Hrvoje Dasović punomoćnik sudionika u postupku HOLD TIM d.o.o.</item>
    </izvorni_sadrzaj>
    <derivirana_varijabla naziv="DomainObject.Predmet.OstaliListFormated_1">
      <item>Hrvoje Dasović punomoćnik sudionika u postupku HOLD TIM d.o.o.</item>
    </derivirana_varijabla>
  </DomainObject.Predmet.OstaliListFormated>
  <DomainObject.Predmet.OstaliListFormatedOIB>
    <izvorni_sadrzaj>
      <item>Hrvoje Dasović, OIB 54771427424 punomoćnik sudionika u postupku HOLD TIM d.o.o.</item>
    </izvorni_sadrzaj>
    <derivirana_varijabla naziv="DomainObject.Predmet.OstaliListFormatedOIB_1">
      <item>Hrvoje Dasović, OIB 54771427424 punomoćnik sudionika u postupku HOLD TIM d.o.o.</item>
    </derivirana_varijabla>
  </DomainObject.Predmet.OstaliListFormatedOIB>
  <DomainObject.Predmet.OstaliListFormatedWithAdress>
    <izvorni_sadrzaj>
      <item>Hrvoje Dasović, Topolčica 25, 10000 Zagreb punomoćnik sudionika u postupku HOLD TIM d.o.o.</item>
    </izvorni_sadrzaj>
    <derivirana_varijabla naziv="DomainObject.Predmet.OstaliListFormatedWithAdress_1">
      <item>Hrvoje Dasović, Topolčica 25, 10000 Zagreb punomoćnik sudionika u postupku HOLD TIM d.o.o.</item>
    </derivirana_varijabla>
  </DomainObject.Predmet.OstaliListFormatedWithAdress>
  <DomainObject.Predmet.OstaliListFormatedWithAdressOIB>
    <izvorni_sadrzaj>
      <item>Hrvoje Dasović, OIB 54771427424, Topolčica 25, 10000 Zagreb punomoćnik sudionika u postupku HOLD TIM d.o.o.</item>
    </izvorni_sadrzaj>
    <derivirana_varijabla naziv="DomainObject.Predmet.OstaliListFormatedWithAdressOIB_1">
      <item>Hrvoje Dasović, OIB 54771427424, Topolčica 25, 10000 Zagreb punomoćnik sudionika u postupku HOLD TIM d.o.o.</item>
    </derivirana_varijabla>
  </DomainObject.Predmet.OstaliListFormatedWithAdressOIB>
  <DomainObject.Predmet.OstaliListNazivFormated>
    <izvorni_sadrzaj>
      <item>Hrvoje Dasović</item>
    </izvorni_sadrzaj>
    <derivirana_varijabla naziv="DomainObject.Predmet.OstaliListNazivFormated_1">
      <item>Hrvoje Dasović</item>
    </derivirana_varijabla>
  </DomainObject.Predmet.OstaliListNazivFormated>
  <DomainObject.Predmet.OstaliListNazivFormatedOIB>
    <izvorni_sadrzaj>
      <item>Hrvoje Dasović, OIB 54771427424</item>
    </izvorni_sadrzaj>
    <derivirana_varijabla naziv="DomainObject.Predmet.OstaliListNazivFormatedOIB_1">
      <item>Hrvoje Dasović, OIB 54771427424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St-4020/2015-6</izvorni_sadrzaj>
    <derivirana_varijabla naziv="DomainObject.PoslovniBrojDokumenta_1">St-4020/2015-6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HOLD TIM d.o.o.</izvorni_sadrzaj>
    <derivirana_varijabla naziv="DomainObject.Predmet.ProtustrankaIDrugi_1">HOLD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HOLD TIM d.o.o., OIB 98124246785, Topolčica 25, 10000 Zagreb</izvorni_sadrzaj>
    <derivirana_varijabla naziv="DomainObject.Predmet.ProtustrankaIDrugiAdressOIB_1">HOLD TIM d.o.o., OIB 98124246785, Topolčica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HOLD TIM d.o.o.</item>
      <item>Hrvoje Dasović</item>
    </izvorni_sadrzaj>
    <derivirana_varijabla naziv="DomainObject.Predmet.SudioniciListNaziv_1">
      <item>FINA Regionalni centar Zagreb</item>
      <item>HOLD TIM d.o.o.</item>
      <item>Hrvoje Dasović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HOLD TIM d.o.o., OIB 98124246785, Topolčica 25,10000 Zagreb</item>
      <item>Hrvoje Dasović, OIB 54771427424, Topolčica 25,10000 Zagreb</item>
    </izvorni_sadrzaj>
    <derivirana_varijabla naziv="DomainObject.Predmet.SudioniciListAdressOIB_1">
      <item>FINA Regionalni centar Zagreb, OIB 85821130368, Trg svibanjskih žrtava 1995. 1,10000 Zagreb</item>
      <item>HOLD TIM d.o.o., OIB 98124246785, Topolčica 25,10000 Zagreb</item>
      <item>Hrvoje Dasović, OIB 54771427424, Topolčica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98124246785</item>
      <item>, OIB 54771427424</item>
    </izvorni_sadrzaj>
    <derivirana_varijabla naziv="DomainObject.Predmet.SudioniciListNazivOIB_1">
      <item>, OIB 85821130368</item>
      <item>, OIB 98124246785</item>
      <item>, OIB 54771427424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2584</properties:Characters>
  <properties:Lines>75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2016-03-23T12:26:00Z</dcterms:created>
  <dc:creator>Ivan Turčić</dc:creator>
  <cp:lastModifiedBy>Slavica Sorić</cp:lastModifiedBy>
  <dcterms:modified xmlns:xsi="http://www.w3.org/2001/XMLSchema-instance" xsi:type="dcterms:W3CDTF">2016-03-24T09:53:00Z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St-4020/2015-6 / Odluka - Rješenje o otvaranju i zaključenju skraćenog stečajnog postupka</vt:lpwstr>
  </prop:property>
  <prop:property name="CC_coloring" pid="5" fmtid="{D5CDD505-2E9C-101B-9397-08002B2CF9AE}">
    <vt:bool>false</vt:bool>
  </prop:property>
</prop:Properties>
</file>