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db68" w14:paraId="940db68" w:rsidRDefault="00173B5C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>
        <w:tab/>
      </w:r>
      <w:r w:rsidR="00B474C8" w:rsidRPr="006549AC">
        <w:t xml:space="preserve">  </w:t>
      </w:r>
      <w:r>
        <w:t xml:space="preserve">   </w:t>
      </w:r>
      <w:r w:rsidR="00DB3F47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="00B474C8" w:rsidRPr="006549AC">
        <w:rPr>
          <w:rStyle w:val="Brojstranice"/>
        </w:rPr>
        <w:t xml:space="preserve"> </w:t>
      </w:r>
      <w:r w:rsidR="00B474C8" w:rsidRPr="006549AC">
        <w:rPr>
          <w:rStyle w:val="Brojstranice"/>
        </w:rPr>
        <w:tab/>
      </w:r>
      <w:r w:rsidR="00B474C8" w:rsidRPr="006549AC">
        <w:rPr>
          <w:rStyle w:val="Brojstranice"/>
        </w:rPr>
        <w:tab/>
      </w:r>
      <w:r w:rsidR="00B474C8" w:rsidRPr="006549AC">
        <w:rPr>
          <w:rStyle w:val="Brojstranice"/>
        </w:rPr>
        <w:tab/>
      </w:r>
      <w:r w:rsidR="00B474C8" w:rsidRPr="006549AC">
        <w:rPr>
          <w:rStyle w:val="Brojstranice"/>
        </w:rPr>
        <w:tab/>
      </w:r>
      <w:r w:rsidR="00B474C8" w:rsidRPr="006549AC">
        <w:rPr>
          <w:rStyle w:val="Brojstranice"/>
        </w:rPr>
        <w:tab/>
      </w:r>
      <w:r w:rsidR="00B474C8" w:rsidRPr="006549AC">
        <w:rPr>
          <w:rStyle w:val="Brojstranice"/>
        </w:rPr>
        <w:tab/>
      </w:r>
      <w:r w:rsidR="00B474C8" w:rsidRPr="006549AC">
        <w:rPr>
          <w:rStyle w:val="Brojstranice"/>
        </w:rPr>
        <w:tab/>
      </w:r>
    </w:p>
    <w:p w:rsidRDefault="00173B5C" w:rsidP="00B474C8" w:rsidR="00B474C8" w:rsidRPr="006549AC">
      <w:pPr>
        <w:rPr>
          <w:bCs/>
        </w:rPr>
      </w:pPr>
      <w:r>
        <w:rPr>
          <w:bCs/>
        </w:rPr>
        <w:t xml:space="preserve">   REPUBLIKA </w:t>
      </w:r>
      <w:r w:rsidR="00B474C8" w:rsidRPr="006549AC">
        <w:rPr>
          <w:bCs/>
        </w:rPr>
        <w:t>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173B5C" w:rsidR="00B474C8" w:rsidRPr="006549AC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173B5C" w:rsidP="00B474C8" w:rsidR="00173B5C">
      <w:pPr>
        <w:jc w:val="center"/>
        <w:rPr>
          <w:rStyle w:val="Brojstranice"/>
        </w:rPr>
      </w:pPr>
    </w:p>
    <w:p w:rsidRDefault="00173B5C" w:rsidP="00B474C8" w:rsidR="00173B5C">
      <w:pPr>
        <w:jc w:val="center"/>
        <w:rPr>
          <w:rStyle w:val="Brojstranice"/>
        </w:rPr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 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</w:p>
    <w:p w:rsidRDefault="00173B5C" w:rsidP="00B474C8" w:rsidR="00173B5C">
      <w:pPr>
        <w:jc w:val="center"/>
        <w:rPr>
          <w:rStyle w:val="Brojstranice"/>
        </w:rPr>
      </w:pP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EE37CD" w:rsidP="00EE37CD" w:rsidR="00EE37CD">
      <w:pPr>
        <w:jc w:val="both"/>
        <w:rPr>
          <w:rStyle w:val="Brojstranice"/>
        </w:rPr>
      </w:pPr>
      <w:r>
        <w:rPr>
          <w:rStyle w:val="Brojstranice"/>
        </w:rPr>
        <w:tab/>
      </w:r>
      <w:r w:rsidRPr="00EE37CD">
        <w:rPr>
          <w:rStyle w:val="Brojstranice"/>
        </w:rPr>
        <w:t xml:space="preserve">Trgovački sud u Pazinu, po sucu Ivanu Dujiću, u stečajnom postupku nad Stečajnom masom iza SABA INŽENJERING d.o.o. u stečaju Našice, Martin, Bana Jelačića 48, OIB 44083852960, 2. </w:t>
      </w:r>
      <w:r w:rsidR="006806E0">
        <w:rPr>
          <w:rStyle w:val="Brojstranice"/>
        </w:rPr>
        <w:t>kolovoza</w:t>
      </w:r>
      <w:r w:rsidRPr="00EE37CD">
        <w:rPr>
          <w:rStyle w:val="Brojstranice"/>
        </w:rPr>
        <w:t xml:space="preserve"> 201</w:t>
      </w:r>
      <w:r w:rsidR="006806E0">
        <w:rPr>
          <w:rStyle w:val="Brojstranice"/>
        </w:rPr>
        <w:t>8</w:t>
      </w:r>
      <w:r w:rsidRPr="00EE37CD">
        <w:rPr>
          <w:rStyle w:val="Brojstranice"/>
        </w:rPr>
        <w:t>.</w:t>
      </w:r>
    </w:p>
    <w:p w:rsidRDefault="00173B5C" w:rsidP="00EE37CD" w:rsidR="00173B5C" w:rsidRPr="00EE37CD">
      <w:pPr>
        <w:jc w:val="both"/>
        <w:rPr>
          <w:rStyle w:val="Brojstranice"/>
        </w:rPr>
      </w:pPr>
    </w:p>
    <w:p w:rsidRDefault="00D57C1C" w:rsidP="00173B5C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06203A" w:rsidR="0006203A" w:rsidRPr="006549AC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EE37CD" w:rsidRPr="00EE37CD">
        <w:t>Nikoli Kruljcu iz Našica, Martin, Bana Jelačića 48</w:t>
      </w:r>
      <w:r w:rsidR="00D94838" w:rsidRPr="006549AC">
        <w:t xml:space="preserve">, </w:t>
      </w:r>
      <w:r w:rsidR="00464E48" w:rsidRPr="006549AC">
        <w:t xml:space="preserve">odobrava se </w:t>
      </w:r>
      <w:r w:rsidR="0006203A" w:rsidRPr="006549AC">
        <w:t xml:space="preserve">trošak u iznosu od </w:t>
      </w:r>
      <w:r w:rsidR="006806E0">
        <w:t>882</w:t>
      </w:r>
      <w:r w:rsidR="00BE1F60">
        <w:t>,00</w:t>
      </w:r>
      <w:r w:rsidR="0006203A" w:rsidRPr="006549AC">
        <w:t xml:space="preserve"> kun</w:t>
      </w:r>
      <w:r w:rsidR="006806E0">
        <w:t>e</w:t>
      </w:r>
      <w:r w:rsidR="00BE1F60">
        <w:t>.</w:t>
      </w:r>
    </w:p>
    <w:p w:rsidRDefault="003E6B24" w:rsidP="00517B29" w:rsidR="003E6B24" w:rsidRPr="006549AC">
      <w:pPr>
        <w:jc w:val="center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E1F60" w:rsidR="00544D8B" w:rsidRPr="006549AC">
      <w:pPr>
        <w:jc w:val="both"/>
      </w:pPr>
      <w:r w:rsidRPr="006549AC">
        <w:tab/>
        <w:t xml:space="preserve">U podnesku od </w:t>
      </w:r>
      <w:r w:rsidR="006806E0">
        <w:t>1</w:t>
      </w:r>
      <w:r w:rsidRPr="006549AC">
        <w:t xml:space="preserve">. </w:t>
      </w:r>
      <w:r w:rsidR="006806E0">
        <w:t>kolovoza</w:t>
      </w:r>
      <w:r w:rsidRPr="006549AC">
        <w:t xml:space="preserve"> 201</w:t>
      </w:r>
      <w:r w:rsidR="006806E0">
        <w:t>8</w:t>
      </w:r>
      <w:r w:rsidRPr="006549AC">
        <w:t>. stečajni upravitelj je zatražio odobrenje troškova</w:t>
      </w:r>
      <w:r w:rsidR="00BE1F60">
        <w:t>.</w:t>
      </w:r>
      <w:r w:rsidR="00EE37CD">
        <w:t xml:space="preserve"> Priložio je putn</w:t>
      </w:r>
      <w:r w:rsidR="006806E0">
        <w:t>i</w:t>
      </w:r>
      <w:r w:rsidR="00EE37CD">
        <w:t xml:space="preserve"> nalog.</w:t>
      </w:r>
    </w:p>
    <w:p w:rsidRDefault="00544D8B" w:rsidP="00BE1F60" w:rsidR="00BE1F60" w:rsidRPr="006549AC">
      <w:pPr>
        <w:jc w:val="both"/>
      </w:pPr>
      <w:r w:rsidRPr="006549AC">
        <w:tab/>
      </w:r>
      <w:r w:rsidR="00464E48" w:rsidRPr="006549AC">
        <w:t xml:space="preserve">Stečajni sudac ocijenio je osnovanim putne troškove </w:t>
      </w:r>
      <w:r w:rsidR="006806E0">
        <w:t xml:space="preserve">za završno ročište </w:t>
      </w:r>
      <w:r w:rsidR="00464E48" w:rsidRPr="006549AC">
        <w:t xml:space="preserve">u iznosu od </w:t>
      </w:r>
      <w:r w:rsidR="006806E0">
        <w:t>882,00 kn</w:t>
      </w:r>
      <w:r w:rsidR="00BE1F60">
        <w:t>.</w:t>
      </w:r>
    </w:p>
    <w:p w:rsidRDefault="005841D2" w:rsidP="003E6B24" w:rsidR="001A1342" w:rsidRPr="006549AC">
      <w:pPr>
        <w:jc w:val="both"/>
      </w:pPr>
      <w:r w:rsidRPr="006549AC">
        <w:t xml:space="preserve"> </w:t>
      </w:r>
      <w:r w:rsidR="003E6B24" w:rsidRPr="006549AC">
        <w:tab/>
      </w:r>
      <w:r w:rsidR="001E275E" w:rsidRPr="006549AC">
        <w:t>S obzirom na sve navedeno</w:t>
      </w:r>
      <w:r w:rsidR="00BE1F60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D57C1C" w:rsidP="00173B5C" w:rsidR="00D57C1C" w:rsidRPr="006549AC">
      <w:pPr>
        <w:jc w:val="center"/>
      </w:pPr>
      <w:r w:rsidRPr="006549AC">
        <w:t xml:space="preserve">U Pazinu, </w:t>
      </w:r>
      <w:r w:rsidR="00EE37CD">
        <w:t>2</w:t>
      </w:r>
      <w:r w:rsidR="00964990" w:rsidRPr="006549AC">
        <w:t>.</w:t>
      </w:r>
      <w:r w:rsidR="00C9335F" w:rsidRPr="006549AC">
        <w:t xml:space="preserve"> </w:t>
      </w:r>
      <w:r w:rsidR="006806E0">
        <w:t>kolovoza</w:t>
      </w:r>
      <w:r w:rsidR="00C44E6E" w:rsidRPr="006549AC">
        <w:t xml:space="preserve"> 201</w:t>
      </w:r>
      <w:r w:rsidR="006806E0">
        <w:t>8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>Ivan Dujić</w:t>
      </w:r>
      <w:r w:rsidR="00DB3F47">
        <w:t>, v.r.</w:t>
      </w:r>
    </w:p>
    <w:p w:rsidRDefault="008A51E8" w:rsidP="00D57C1C" w:rsidR="008A51E8">
      <w:pPr>
        <w:jc w:val="both"/>
      </w:pPr>
    </w:p>
    <w:p w:rsidRDefault="00173B5C" w:rsidP="00D57C1C" w:rsidR="00173B5C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526DF9">
        <w:t xml:space="preserve"> </w:t>
      </w:r>
      <w:r w:rsidR="00EE37CD" w:rsidRPr="00EE37CD">
        <w:t>Nikoli Kruljcu iz Našica, Martin, Bana Jelačića 48</w:t>
      </w:r>
    </w:p>
    <w:sectPr w:rsidSect="00173B5C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BD4" w:rsidR="00661BD4">
      <w:r>
        <w:separator/>
      </w:r>
    </w:p>
  </w:endnote>
  <w:endnote w:id="0" w:type="continuationSeparator">
    <w:p w:rsidRDefault="00661BD4" w:rsidR="00661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BD4" w:rsidR="00661BD4">
      <w:r>
        <w:separator/>
      </w:r>
    </w:p>
  </w:footnote>
  <w:footnote w:id="0" w:type="continuationSeparator">
    <w:p w:rsidRDefault="00661BD4" w:rsidR="00661B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BE1F60" w:rsidRPr="00BE1F60">
      <w:t>Posl. br. 10 St-823/16-41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6E0" w:rsidP="00173B5C" w:rsidR="00C16C64" w:rsidRPr="00173B5C">
    <w:pPr>
      <w:jc w:val="right"/>
      <w:rPr>
        <w:sz w:val="28"/>
      </w:rPr>
    </w:pPr>
    <w:r w:rsidRPr="00173B5C">
      <w:rPr>
        <w:szCs w:val="23"/>
      </w:rPr>
      <w:t>10 St-1086/16-10</w:t>
    </w:r>
    <w:r w:rsidR="00EE37CD" w:rsidRPr="00173B5C">
      <w:rPr>
        <w:szCs w:val="23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1854"/>
    <w:rsid w:val="0004210E"/>
    <w:rsid w:val="00052EF3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B5C"/>
    <w:rsid w:val="00173C51"/>
    <w:rsid w:val="001755AB"/>
    <w:rsid w:val="00176243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2A7E"/>
    <w:rsid w:val="00263B07"/>
    <w:rsid w:val="00266472"/>
    <w:rsid w:val="0027725A"/>
    <w:rsid w:val="00281BC9"/>
    <w:rsid w:val="00286051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C85"/>
    <w:rsid w:val="003E7F85"/>
    <w:rsid w:val="00410812"/>
    <w:rsid w:val="004245F4"/>
    <w:rsid w:val="004339EF"/>
    <w:rsid w:val="00436B5B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26DF9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07FF9"/>
    <w:rsid w:val="00611E69"/>
    <w:rsid w:val="006165B5"/>
    <w:rsid w:val="00616E95"/>
    <w:rsid w:val="00632E30"/>
    <w:rsid w:val="00643065"/>
    <w:rsid w:val="00646A19"/>
    <w:rsid w:val="006549AC"/>
    <w:rsid w:val="00661BD4"/>
    <w:rsid w:val="006679D5"/>
    <w:rsid w:val="006806E0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E3EB7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E1F60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A3671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3F47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07A59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0E4D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E37CD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F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19.6.18. u radu zadnji svežanj, 
ostali svežnjevi u REF 10</izvorni_sadrzaj>
    <derivirana_varijabla naziv="DomainObject.Predmet.Opis_1">19.6.18. u radu zadnji svežanj, 
ostali svežnjevi 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SABA INŽENJERING d.o.o. za projektiranje i usluge u stečaju</izvorni_sadrzaj>
    <derivirana_varijabla naziv="DomainObject.Predmet.ProtustrankaFormated_1">  Stečajna masa iza SABA INŽENJERING d.o.o. za projektiranje i usluge u stečaju</derivirana_varijabla>
  </DomainObject.Predmet.ProtustrankaFormated>
  <DomainObject.Predmet.ProtustrankaFormatedOIB>
    <izvorni_sadrzaj>  Stečajna masa iza SABA INŽENJERING d.o.o. za projektiranje i usluge u stečaju, OIB 44083852960</izvorni_sadrzaj>
    <derivirana_varijabla naziv="DomainObject.Predmet.ProtustrankaFormatedOIB_1">  Stečajna masa iza SABA INŽENJERING d.o.o. za projektiranje i usluge u stečaju, OIB 44083852960</derivirana_varijabla>
  </DomainObject.Predmet.ProtustrankaFormatedOIB>
  <DomainObject.Predmet.ProtustrankaFormatedWithAdress>
    <izvorni_sadrzaj> Stečajna masa iza SABA INŽENJERING d.o.o. za projektiranje i usluge u stečaju, Martin, Bana Jelačića 48, 31500 Našice</izvorni_sadrzaj>
    <derivirana_varijabla naziv="DomainObject.Predmet.ProtustrankaFormatedWithAdress_1"> Stečajna masa iza SABA INŽENJERING d.o.o. za projektiranje i usluge u stečaju, Martin, Bana Jelačića 48, 31500 Našice</derivirana_varijabla>
  </DomainObject.Predmet.ProtustrankaFormatedWithAdress>
  <DomainObject.Predmet.ProtustrankaFormatedWithAdressOIB>
    <izvorni_sadrzaj> Stečajna masa iza SABA INŽENJERING d.o.o. za projektiranje i usluge u stečaju, OIB 44083852960, Martin, Bana Jelačića 48, 31500 Našice</izvorni_sadrzaj>
    <derivirana_varijabla naziv="DomainObject.Predmet.ProtustrankaFormatedWithAdressOIB_1"> Stečajna masa iza SABA INŽENJERING d.o.o. za projektiranje i usluge u stečaju, OIB 44083852960, Martin, Bana Jelačića 48, 31500 Našice</derivirana_varijabla>
  </DomainObject.Predmet.ProtustrankaFormatedWithAdressOIB>
  <DomainObject.Predmet.ProtustrankaWithAdress>
    <izvorni_sadrzaj>Stečajna masa iza SABA INŽENJERING d.o.o. za projektiranje i usluge u stečaju Martin, Bana Jelačića 48, 31500 Našice</izvorni_sadrzaj>
    <derivirana_varijabla naziv="DomainObject.Predmet.ProtustrankaWithAdress_1">Stečajna masa iza SABA INŽENJERING d.o.o. za projektiranje i usluge u stečaju Martin, Bana Jelačića 48, 31500 Našice</derivirana_varijabla>
  </DomainObject.Predmet.ProtustrankaWithAdress>
  <DomainObject.Predmet.ProtustrankaWithAdressOIB>
    <izvorni_sadrzaj>Stečajna masa iza SABA INŽENJERING d.o.o. za projektiranje i usluge u stečaju, OIB 44083852960, Martin, Bana Jelačića 48, 31500 Našice</izvorni_sadrzaj>
    <derivirana_varijabla naziv="DomainObject.Predmet.ProtustrankaWithAdressOIB_1">Stečajna masa iza SABA INŽENJERING d.o.o. za projektiranje i usluge u stečaju, OIB 44083852960, Martin, Bana Jelačića 48, 31500 Našice</derivirana_varijabla>
  </DomainObject.Predmet.ProtustrankaWithAdressOIB>
  <DomainObject.Predmet.ProtustrankaNazivFormated>
    <izvorni_sadrzaj>Stečajna masa iza SABA INŽENJERING d.o.o. za projektiranje i usluge u stečaju</izvorni_sadrzaj>
    <derivirana_varijabla naziv="DomainObject.Predmet.ProtustrankaNazivFormated_1">Stečajna masa iza SABA INŽENJERING d.o.o. za projektiranje i usluge u stečaju</derivirana_varijabla>
  </DomainObject.Predmet.ProtustrankaNazivFormated>
  <DomainObject.Predmet.ProtustrankaNazivFormatedOIB>
    <izvorni_sadrzaj>Stečajna masa iza SABA INŽENJERING d.o.o. za projektiranje i usluge u stečaju, OIB 44083852960</izvorni_sadrzaj>
    <derivirana_varijabla naziv="DomainObject.Predmet.ProtustrankaNazivFormatedOIB_1">Stečajna masa iza SABA INŽENJERING d.o.o. za projektiranje i usluge u stečaju, OIB 44083852960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4000429.74</izvorni_sadrzaj>
    <derivirana_varijabla naziv="DomainObject.Predmet.TrenutnaVrijednost_1">4000429.74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SABA INŽENJERING d.o.o. za projektiranje i usluge u stečaju</item>
    </izvorni_sadrzaj>
    <derivirana_varijabla naziv="DomainObject.Predmet.ProtuStrankaListFormated_1">
      <item>Stečajna masa iza SABA INŽENJERING d.o.o. za projektiranje i usluge u stečaju</item>
    </derivirana_varijabla>
  </DomainObject.Predmet.ProtuStrankaListFormated>
  <DomainObject.Predmet.ProtuStrankaListFormatedOIB>
    <izvorni_sadrzaj>
      <item>Stečajna masa iza SABA INŽENJERING d.o.o. za projektiranje i usluge u stečaju, OIB 44083852960</item>
    </izvorni_sadrzaj>
    <derivirana_varijabla naziv="DomainObject.Predmet.ProtuStrankaListFormatedOIB_1">
      <item>Stečajna masa iza SABA INŽENJERING d.o.o. za projektiranje i usluge u stečaju, OIB 44083852960</item>
    </derivirana_varijabla>
  </DomainObject.Predmet.ProtuStrankaListFormatedOIB>
  <DomainObject.Predmet.ProtuStrankaListFormatedWithAdress>
    <izvorni_sadrzaj>
      <item>Stečajna masa iza SABA INŽENJERING d.o.o. za projektiranje i usluge u stečaju, Martin, Bana Jelačića 48, 31500 Našice</item>
    </izvorni_sadrzaj>
    <derivirana_varijabla naziv="DomainObject.Predmet.ProtuStrankaListFormatedWithAdress_1">
      <item>Stečajna masa iza SABA INŽENJERING d.o.o. za projektiranje i usluge u stečaju, Martin, Bana Jelačića 48, 31500 Našice</item>
    </derivirana_varijabla>
  </DomainObject.Predmet.ProtuStrankaListFormatedWithAdress>
  <DomainObject.Predmet.ProtuStrankaListFormatedWithAdressOIB>
    <izvorni_sadrzaj>
      <item>Stečajna masa iza SABA INŽENJERING d.o.o. za projektiranje i usluge u stečaju, OIB 44083852960, Martin, Bana Jelačića 48, 31500 Našice</item>
    </izvorni_sadrzaj>
    <derivirana_varijabla naziv="DomainObject.Predmet.ProtuStrankaListFormatedWithAdressOIB_1">
      <item>Stečajna masa iza SABA INŽENJERING d.o.o. za projektiranje i usluge u stečaju, OIB 44083852960, Martin, Bana Jelačića 48, 31500 Našice</item>
    </derivirana_varijabla>
  </DomainObject.Predmet.ProtuStrankaListFormatedWithAdressOIB>
  <DomainObject.Predmet.ProtuStrankaListNazivFormated>
    <izvorni_sadrzaj>
      <item>Stečajna masa iza SABA INŽENJERING d.o.o. za projektiranje i usluge u stečaju</item>
    </izvorni_sadrzaj>
    <derivirana_varijabla naziv="DomainObject.Predmet.ProtuStrankaListNazivFormated_1">
      <item>Stečajna masa iza SABA INŽENJERING d.o.o. za projektiranje i usluge u stečaju</item>
    </derivirana_varijabla>
  </DomainObject.Predmet.ProtuStrankaListNazivFormated>
  <DomainObject.Predmet.ProtuStrankaListNazivFormatedOIB>
    <izvorni_sadrzaj>
      <item>Stečajna masa iza SABA INŽENJERING d.o.o. za projektiranje i usluge u stečaju, OIB 44083852960</item>
    </izvorni_sadrzaj>
    <derivirana_varijabla naziv="DomainObject.Predmet.ProtuStrankaListNazivFormatedOIB_1">
      <item>Stečajna masa iza SABA INŽENJERING d.o.o. za projektiranje i usluge u stečaju, OIB 44083852960</item>
    </derivirana_varijabla>
  </DomainObject.Predmet.ProtuStrankaListNazivFormatedOIB>
  <DomainObject.Predmet.OstaliListFormated>
    <izvorni_sadrzaj>
      <item>Odvj. Đuro Čubrilo</item>
      <item>Odvj. Tanja Cukon</item>
      <item>zamj. pun. Luka Šumberac</item>
    </izvorni_sadrzaj>
    <derivirana_varijabla naziv="DomainObject.Predmet.OstaliListFormated_1">
      <item>Odvj. Đuro Čubrilo</item>
      <item>Odvj. Tanja Cukon</item>
      <item>zamj. pun. Luka Šumberac</item>
    </derivirana_varijabla>
  </DomainObject.Predmet.OstaliListFormated>
  <DomainObject.Predmet.OstaliListFormatedOIB>
    <izvorni_sadrzaj>
      <item>Odvj. Đuro Čubrilo</item>
      <item>Odvj. Tanja Cukon</item>
      <item>zamj. pun. Luka Šumberac</item>
    </izvorni_sadrzaj>
    <derivirana_varijabla naziv="DomainObject.Predmet.OstaliListFormatedOIB_1">
      <item>Odvj. Đuro Čubrilo</item>
      <item>Odvj. Tanja Cukon</item>
      <item>zamj. pun. Luka Šumberac</item>
    </derivirana_varijabla>
  </DomainObject.Predmet.OstaliListFormatedOIB>
  <DomainObject.Predmet.OstaliListFormatedWithAdress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>
  <DomainObject.Predmet.OstaliListFormatedWithAdressOIB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OIB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OIB>
  <DomainObject.Predmet.OstaliListNazivFormated>
    <izvorni_sadrzaj>
      <item>Odvj. Đuro Čubrilo</item>
      <item>Odvj. Tanja Cukon</item>
      <item>zamj. pun. Luka Šumberac</item>
    </izvorni_sadrzaj>
    <derivirana_varijabla naziv="DomainObject.Predmet.OstaliListNazivFormated_1">
      <item>Odvj. Đuro Čubrilo</item>
      <item>Odvj. Tanja Cukon</item>
      <item>zamj. pun. Luka Šumberac</item>
    </derivirana_varijabla>
  </DomainObject.Predmet.OstaliListNazivFormated>
  <DomainObject.Predmet.OstaliListNazivFormatedOIB>
    <izvorni_sadrzaj>
      <item>Odvj. Đuro Čubrilo</item>
      <item>Odvj. Tanja Cukon</item>
      <item>zamj. pun. Luka Šumberac</item>
    </izvorni_sadrzaj>
    <derivirana_varijabla naziv="DomainObject.Predmet.OstaliListNazivFormatedOIB_1">
      <item>Odvj. Đuro Čubrilo</item>
      <item>Odvj. Tanja Cukon</item>
      <item>zamj. pun. Luka Šumberac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SABA INŽENJERING d.o.o. za projektiranje i usluge u stečaju</izvorni_sadrzaj>
    <derivirana_varijabla naziv="DomainObject.Predmet.ProtustrankaIDrugi_1">Stečajna masa iza SABA INŽENJERING d.o.o. za projektiranje i usluge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SABA INŽENJERING d.o.o. za projektiranje i usluge u stečaju, OIB 44083852960, Martin, Bana Jelačića 48, 31500 Našice</izvorni_sadrzaj>
    <derivirana_varijabla naziv="DomainObject.Predmet.ProtustrankaIDrugiAdressOIB_1">Stečajna masa iza SABA INŽENJERING d.o.o. za projektiranje i usluge u stečaju, OIB 44083852960, Martin, Bana Jelačića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Odvj. Đuro Čubrilo</item>
      <item>Stečajna masa iza SABA INŽENJERING d.o.o. za projektiranje i usluge u stečaju</item>
      <item>Odvj. Tanja Cukon</item>
      <item>zamj. pun. Luka Šumberac</item>
    </izvorni_sadrzaj>
    <derivirana_varijabla naziv="DomainObject.Predmet.SudioniciListNaziv_1">
      <item>FINANCIJSKA AGENCIJA, RC RIJEKA, PODRUŽNICA PULA, PULA</item>
      <item>Odvj. Đuro Čubrilo</item>
      <item>Stečajna masa iza SABA INŽENJERING d.o.o. za projektiranje i usluge u stečaju</item>
      <item>Odvj. Tanja Cukon</item>
      <item>zamj. pun. Luka Šumberac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  <item>zamj. pun. Luka Šumberac, Flanatička16,52100 Pula</item>
    </izvorni_sadrzaj>
    <derivirana_varijabla naziv="DomainObject.Predmet.SudioniciListAdressOIB_1"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  <item>zamj. pun. Luka Šumberac, Flanatička16,52100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44083852960</item>
      <item>, OIB null</item>
      <item>, OIB null</item>
    </izvorni_sadrzaj>
    <derivirana_varijabla naziv="DomainObject.Predmet.SudioniciListNazivOIB_1">
      <item>, OIB 85821130368</item>
      <item>, OIB null</item>
      <item>, OIB 44083852960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7127C2-7D73-4788-9D89-034840FA1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294</properties:Words>
  <properties:Characters>1421</properties:Characters>
  <properties:Lines>48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2018-08-02T12:46:00Z</dcterms:created>
  <dc:creator>drabar</dc:creator>
  <cp:lastModifiedBy>Sanja Lakošeljac</cp:lastModifiedBy>
  <cp:lastPrinted>2010-08-27T06:20:00Z</cp:lastPrinted>
  <dcterms:modified xmlns:xsi="http://www.w3.org/2001/XMLSchema-instance" xsi:type="dcterms:W3CDTF">2018-08-02T12:51:00Z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trošak stečajnom St-1086-16 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