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642a" w14:paraId="e4e642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A3FB2">
        <w:t>1</w:t>
      </w:r>
      <w:r w:rsidR="009E75AA">
        <w:t>807</w:t>
      </w:r>
      <w:r w:rsidR="00DA3FB2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A534F8">
        <w:t>, 104/2017</w:t>
      </w:r>
      <w:r>
        <w:t>)</w:t>
      </w:r>
      <w:r w:rsidR="008155EE">
        <w:t>,</w:t>
      </w:r>
      <w:r>
        <w:t xml:space="preserve"> dana </w:t>
      </w:r>
      <w:r w:rsidR="00F95745">
        <w:t xml:space="preserve">5. prosinca 2017. 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23789E" w:rsidRPr="0023789E">
        <w:t xml:space="preserve"> </w:t>
      </w:r>
      <w:r w:rsidR="009E75AA">
        <w:t>EUROGAM d.o.o., OIB: 11127755252, MBS: 080657671, Zagreb, Josipa Anića 20.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E75AA">
        <w:t>5.473,46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F95745">
        <w:t xml:space="preserve"> 5. prosinca 2017.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70440B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70440B" w:rsidP="00391E54" w:rsidR="0070440B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70440B" w:rsidP="00391E54" w:rsidR="0070440B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200BC5" w:rsidP="00200BC5" w:rsidR="00200BC5" w:rsidRPr="00200BC5"/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DA3FB2">
      <w:t>1</w:t>
    </w:r>
    <w:r w:rsidR="009E75AA">
      <w:t>807</w:t>
    </w:r>
    <w:r w:rsidR="00DA3FB2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789E"/>
    <w:rsid w:val="0024170D"/>
    <w:rsid w:val="002457E9"/>
    <w:rsid w:val="00263D6D"/>
    <w:rsid w:val="00264D19"/>
    <w:rsid w:val="00272846"/>
    <w:rsid w:val="00297E94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0440B"/>
    <w:rsid w:val="00786AE3"/>
    <w:rsid w:val="007B13A4"/>
    <w:rsid w:val="007B5AFD"/>
    <w:rsid w:val="007C7891"/>
    <w:rsid w:val="007C789D"/>
    <w:rsid w:val="007D5A5D"/>
    <w:rsid w:val="007E717E"/>
    <w:rsid w:val="008155EE"/>
    <w:rsid w:val="00852FF3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E75AA"/>
    <w:rsid w:val="009F3FBC"/>
    <w:rsid w:val="00A534F8"/>
    <w:rsid w:val="00A71431"/>
    <w:rsid w:val="00AC4528"/>
    <w:rsid w:val="00AD027A"/>
    <w:rsid w:val="00B27A01"/>
    <w:rsid w:val="00B53A01"/>
    <w:rsid w:val="00B77D67"/>
    <w:rsid w:val="00B82F18"/>
    <w:rsid w:val="00BD2F8B"/>
    <w:rsid w:val="00BE15B5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3FB2"/>
    <w:rsid w:val="00EC3302"/>
    <w:rsid w:val="00ED2B04"/>
    <w:rsid w:val="00ED6AA8"/>
    <w:rsid w:val="00EE3659"/>
    <w:rsid w:val="00EF1BCD"/>
    <w:rsid w:val="00F034D3"/>
    <w:rsid w:val="00F60614"/>
    <w:rsid w:val="00F8679B"/>
    <w:rsid w:val="00F9574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4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4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4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4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4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4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4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4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4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4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1807</izvorni_sadrzaj>
    <derivirana_varijabla naziv="DomainObject.Predmet.Broj_1">1807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St-1807/2017</izvorni_sadrzaj>
    <derivirana_varijabla naziv="DomainObject.Predmet.OznakaBroj_1">St-1807/2017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EUROGAM d.o.o. zastupanog po punomoćniku Dragan Miličević; Ivan Pavlović</izvorni_sadrzaj>
    <derivirana_varijabla naziv="DomainObject.Predmet.ProtustrankaFormated_1">  EUROGAM d.o.o. zastupanog po punomoćniku Dragan Miličević; Ivan Pavlović</derivirana_varijabla>
  </DomainObject.Predmet.ProtustrankaFormated>
  <DomainObject.Predmet.ProtustrankaFormatedOIB>
    <izvorni_sadrzaj>  EUROGAM d.o.o., OIB 11127755252 zastupanog po punomoćniku Dragan Miličević; Ivan Pavlović</izvorni_sadrzaj>
    <derivirana_varijabla naziv="DomainObject.Predmet.ProtustrankaFormatedOIB_1">  EUROGAM d.o.o., OIB 11127755252 zastupanog po punomoćniku Dragan Miličević; Ivan Pavlović</derivirana_varijabla>
  </DomainObject.Predmet.ProtustrankaFormatedOIB>
  <DomainObject.Predmet.ProtustrankaFormatedWithAdress>
    <izvorni_sadrzaj> EUROGAM d.o.o., Josipa Anića 20, 10000 Zagreb zastupanog po punomoćniku Dragan Miličević; Ivan Pavlović</izvorni_sadrzaj>
    <derivirana_varijabla naziv="DomainObject.Predmet.ProtustrankaFormatedWithAdress_1"> EUROGAM d.o.o., Josipa Anića 20, 10000 Zagreb zastupanog po punomoćniku Dragan Miličević; Ivan Pavlović</derivirana_varijabla>
  </DomainObject.Predmet.ProtustrankaFormatedWithAdress>
  <DomainObject.Predmet.ProtustrankaFormatedWithAdressOIB>
    <izvorni_sadrzaj> EUROGAM d.o.o., OIB 11127755252, Josipa Anića 20, 10000 Zagreb zastupanog po punomoćniku Dragan Miličević; Ivan Pavlović</izvorni_sadrzaj>
    <derivirana_varijabla naziv="DomainObject.Predmet.ProtustrankaFormatedWithAdressOIB_1"> EUROGAM d.o.o., OIB 11127755252, Josipa Anića 20, 10000 Zagreb zastupanog po punomoćniku Dragan Miličević; Ivan Pavlović</derivirana_varijabla>
  </DomainObject.Predmet.ProtustrankaFormatedWithAdressOIB>
  <DomainObject.Predmet.ProtustrankaWithAdress>
    <izvorni_sadrzaj>EUROGAM d.o.o. Josipa Anića 20, 10000 Zagreb</izvorni_sadrzaj>
    <derivirana_varijabla naziv="DomainObject.Predmet.ProtustrankaWithAdress_1">EUROGAM d.o.o. Josipa Anića 20, 10000 Zagreb</derivirana_varijabla>
  </DomainObject.Predmet.ProtustrankaWithAdress>
  <DomainObject.Predmet.ProtustrankaWithAdressOIB>
    <izvorni_sadrzaj>EUROGAM d.o.o., OIB 11127755252, Josipa Anića 20, 10000 Zagreb</izvorni_sadrzaj>
    <derivirana_varijabla naziv="DomainObject.Predmet.ProtustrankaWithAdressOIB_1">EUROGAM d.o.o., OIB 11127755252, Josipa Anića 20, 10000 Zagreb</derivirana_varijabla>
  </DomainObject.Predmet.ProtustrankaWithAdressOIB>
  <DomainObject.Predmet.ProtustrankaNazivFormated>
    <izvorni_sadrzaj>EUROGAM d.o.o.</izvorni_sadrzaj>
    <derivirana_varijabla naziv="DomainObject.Predmet.ProtustrankaNazivFormated_1">EUROGAM d.o.o.</derivirana_varijabla>
  </DomainObject.Predmet.ProtustrankaNazivFormated>
  <DomainObject.Predmet.ProtustrankaNazivFormatedOIB>
    <izvorni_sadrzaj>EUROGAM d.o.o., OIB 11127755252</izvorni_sadrzaj>
    <derivirana_varijabla naziv="DomainObject.Predmet.ProtustrankaNazivFormatedOIB_1">EUROGAM d.o.o., OIB 11127755252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EUROGAM d.o.o. zastupanog po punomoćniku Dragan Miličević; Ivan Pavlović</item>
    </izvorni_sadrzaj>
    <derivirana_varijabla naziv="DomainObject.Predmet.ProtuStrankaListFormated_1">
      <item>EUROGAM d.o.o. zastupanog po punomoćniku Dragan Miličević; Ivan Pavlović</item>
    </derivirana_varijabla>
  </DomainObject.Predmet.ProtuStrankaListFormated>
  <DomainObject.Predmet.ProtuStrankaListFormatedOIB>
    <izvorni_sadrzaj>
      <item>EUROGAM d.o.o., OIB 11127755252 zastupanog po punomoćniku Dragan Miličević; Ivan Pavlović</item>
    </izvorni_sadrzaj>
    <derivirana_varijabla naziv="DomainObject.Predmet.ProtuStrankaListFormatedOIB_1">
      <item>EUROGAM d.o.o., OIB 11127755252 zastupanog po punomoćniku Dragan Miličević; Ivan Pavlović</item>
    </derivirana_varijabla>
  </DomainObject.Predmet.ProtuStrankaListFormatedOIB>
  <DomainObject.Predmet.ProtuStrankaListFormatedWithAdress>
    <izvorni_sadrzaj>
      <item>EUROGAM d.o.o., Josipa Anića 20, 10000 Zagreb zastupanog po punomoćniku Dragan Miličević; Ivan Pavlović</item>
    </izvorni_sadrzaj>
    <derivirana_varijabla naziv="DomainObject.Predmet.ProtuStrankaListFormatedWithAdress_1">
      <item>EUROGAM d.o.o., Josipa Anića 20, 10000 Zagreb zastupanog po punomoćniku Dragan Miličević; Ivan Pavlović</item>
    </derivirana_varijabla>
  </DomainObject.Predmet.ProtuStrankaListFormatedWithAdress>
  <DomainObject.Predmet.ProtuStrankaListFormatedWithAdressOIB>
    <izvorni_sadrzaj>
      <item>EUROGAM d.o.o., OIB 11127755252, Josipa Anića 20, 10000 Zagreb zastupanog po punomoćniku Dragan Miličević; Ivan Pavlović</item>
    </izvorni_sadrzaj>
    <derivirana_varijabla naziv="DomainObject.Predmet.ProtuStrankaListFormatedWithAdressOIB_1">
      <item>EUROGAM d.o.o., OIB 11127755252, Josipa Anića 20, 10000 Zagreb zastupanog po punomoćniku Dragan Miličević; Ivan Pavlović</item>
    </derivirana_varijabla>
  </DomainObject.Predmet.ProtuStrankaListFormatedWithAdressOIB>
  <DomainObject.Predmet.ProtuStrankaListNazivFormated>
    <izvorni_sadrzaj>
      <item>EUROGAM d.o.o.</item>
    </izvorni_sadrzaj>
    <derivirana_varijabla naziv="DomainObject.Predmet.ProtuStrankaListNazivFormated_1">
      <item>EUROGAM d.o.o.</item>
    </derivirana_varijabla>
  </DomainObject.Predmet.ProtuStrankaListNazivFormated>
  <DomainObject.Predmet.ProtuStrankaListNazivFormatedOIB>
    <izvorni_sadrzaj>
      <item>EUROGAM d.o.o., OIB 11127755252</item>
    </izvorni_sadrzaj>
    <derivirana_varijabla naziv="DomainObject.Predmet.ProtuStrankaListNazivFormatedOIB_1">
      <item>EUROGAM d.o.o., OIB 11127755252</item>
    </derivirana_varijabla>
  </DomainObject.Predmet.ProtuStrankaListNazivFormatedOIB>
  <DomainObject.Predmet.OstaliListFormated>
    <izvorni_sadrzaj>
      <item>Dragan Miličević punomoćnik sudionika u postupku EUROGAM d.o.o.</item>
      <item>Ivan Pavlović punomoćnik sudionika u postupku EUROGAM d.o.o.</item>
    </izvorni_sadrzaj>
    <derivirana_varijabla naziv="DomainObject.Predmet.OstaliListFormated_1">
      <item>Dragan Miličević punomoćnik sudionika u postupku EUROGAM d.o.o.</item>
      <item>Ivan Pavlović punomoćnik sudionika u postupku EUROGAM d.o.o.</item>
    </derivirana_varijabla>
  </DomainObject.Predmet.OstaliListFormated>
  <DomainObject.Predmet.OstaliListFormatedOIB>
    <izvorni_sadrzaj>
      <item>Dragan Miličević, OIB 99088190783 punomoćnik sudionika u postupku EUROGAM d.o.o.</item>
      <item>Ivan Pavlović punomoćnik sudionika u postupku EUROGAM d.o.o.</item>
    </izvorni_sadrzaj>
    <derivirana_varijabla naziv="DomainObject.Predmet.OstaliListFormatedOIB_1">
      <item>Dragan Miličević, OIB 99088190783 punomoćnik sudionika u postupku EUROGAM d.o.o.</item>
      <item>Ivan Pavlović punomoćnik sudionika u postupku EUROGAM d.o.o.</item>
    </derivirana_varijabla>
  </DomainObject.Predmet.OstaliListFormatedOIB>
  <DomainObject.Predmet.OstaliListFormatedWithAdress>
    <izvorni_sadrzaj>
      <item>Dragan Miličević, Hermanov odvojak 6, 10000 Zagreb punomoćnik sudionika u postupku EUROGAM d.o.o.</item>
      <item>Ivan Pavlović, Josipa Anića 20, 10000 Zagreb punomoćnik sudionika u postupku EUROGAM d.o.o.</item>
    </izvorni_sadrzaj>
    <derivirana_varijabla naziv="DomainObject.Predmet.OstaliListFormatedWithAdress_1">
      <item>Dragan Miličević, Hermanov odvojak 6, 10000 Zagreb punomoćnik sudionika u postupku EUROGAM d.o.o.</item>
      <item>Ivan Pavlović, Josipa Anića 20, 10000 Zagreb punomoćnik sudionika u postupku EUROGAM d.o.o.</item>
    </derivirana_varijabla>
  </DomainObject.Predmet.OstaliListFormatedWithAdress>
  <DomainObject.Predmet.OstaliListFormatedWithAdressOIB>
    <izvorni_sadrzaj>
      <item>Dragan Miličević, OIB 99088190783, Hermanov odvojak 6, 10000 Zagreb punomoćnik sudionika u postupku EUROGAM d.o.o.</item>
      <item>Ivan Pavlović, Josipa Anića 20, 10000 Zagreb punomoćnik sudionika u postupku EUROGAM d.o.o.</item>
    </izvorni_sadrzaj>
    <derivirana_varijabla naziv="DomainObject.Predmet.OstaliListFormatedWithAdressOIB_1">
      <item>Dragan Miličević, OIB 99088190783, Hermanov odvojak 6, 10000 Zagreb punomoćnik sudionika u postupku EUROGAM d.o.o.</item>
      <item>Ivan Pavlović, Josipa Anića 20, 10000 Zagreb punomoćnik sudionika u postupku EUROGAM d.o.o.</item>
    </derivirana_varijabla>
  </DomainObject.Predmet.OstaliListFormatedWithAdressOIB>
  <DomainObject.Predmet.OstaliListNazivFormated>
    <izvorni_sadrzaj>
      <item>Dragan Miličević</item>
      <item>Ivan Pavlović</item>
    </izvorni_sadrzaj>
    <derivirana_varijabla naziv="DomainObject.Predmet.OstaliListNazivFormated_1">
      <item>Dragan Miličević</item>
      <item>Ivan Pavlović</item>
    </derivirana_varijabla>
  </DomainObject.Predmet.OstaliListNazivFormated>
  <DomainObject.Predmet.OstaliListNazivFormatedOIB>
    <izvorni_sadrzaj>
      <item>Dragan Miličević, OIB 99088190783</item>
      <item>Ivan Pavlović</item>
    </izvorni_sadrzaj>
    <derivirana_varijabla naziv="DomainObject.Predmet.OstaliListNazivFormatedOIB_1">
      <item>Dragan Miličević, OIB 99088190783</item>
      <item>Ivan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EUROGAM d.o.o.</izvorni_sadrzaj>
    <derivirana_varijabla naziv="DomainObject.Predmet.ProtustrankaIDrugi_1">EUROGAM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EUROGAM d.o.o., OIB 11127755252, Josipa Anića 20, 10000 Zagreb</izvorni_sadrzaj>
    <derivirana_varijabla naziv="DomainObject.Predmet.ProtustrankaIDrugiAdressOIB_1">EUROGAM d.o.o., OIB 11127755252, Josipa Anića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EUROGAM d.o.o.</item>
      <item>FINA Regionalni centar Zagreb</item>
      <item>Dragan Miličević</item>
      <item>Ivan Pavlović</item>
    </izvorni_sadrzaj>
    <derivirana_varijabla naziv="DomainObject.Predmet.SudioniciListNaziv_1">
      <item>EUROGAM d.o.o.</item>
      <item>FINA Regionalni centar Zagreb</item>
      <item>Dragan Miličević</item>
      <item>Ivan Pavlović</item>
    </derivirana_varijabla>
  </DomainObject.Predmet.SudioniciListNaziv>
  <DomainObject.Predmet.SudioniciListAdressOIB>
    <izvorni_sadrzaj>
      <item>EUROGAM d.o.o., OIB 11127755252, Josipa Anića 20,10000 Zagreb</item>
      <item>FINA Regionalni centar Zagreb, OIB 85821130368, Trg svibanjskih žrtava 1995. 1,10000 Zagreb</item>
      <item>Dragan Miličević, OIB 99088190783, Hermanov odvojak 6,10000 Zagreb</item>
      <item>Ivan Pavlović, Josipa Anića 20,10000 Zagreb</item>
    </izvorni_sadrzaj>
    <derivirana_varijabla naziv="DomainObject.Predmet.SudioniciListAdressOIB_1">
      <item>EUROGAM d.o.o., OIB 11127755252, Josipa Anića 20,10000 Zagreb</item>
      <item>FINA Regionalni centar Zagreb, OIB 85821130368, Trg svibanjskih žrtava 1995. 1,10000 Zagreb</item>
      <item>Dragan Miličević, OIB 99088190783, Hermanov odvojak 6,10000 Zagreb</item>
      <item>Ivan Pavlović, Josipa Anića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11127755252</item>
      <item>, OIB 85821130368</item>
      <item>, OIB 99088190783</item>
      <item>, OIB null</item>
    </izvorni_sadrzaj>
    <derivirana_varijabla naziv="DomainObject.Predmet.SudioniciListNazivOIB_1">
      <item>, OIB 11127755252</item>
      <item>, OIB 85821130368</item>
      <item>, OIB 99088190783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1401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2017-11-07T06:52:00Z</dcterms:created>
  <dc:creator>ilukac</dc:creator>
  <cp:lastModifiedBy>Mirela Šantek</cp:lastModifiedBy>
  <cp:lastPrinted>2017-12-05T08:42:00Z</cp:lastPrinted>
  <dcterms:modified xmlns:xsi="http://www.w3.org/2001/XMLSchema-instance" xsi:type="dcterms:W3CDTF">2017-12-05T14:14:00Z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