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032a" w14:paraId="378032a" w:rsidRDefault="00B6575C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036D" w:rsidP="00A471B9" w:rsidR="001E036D">
      <w:pPr>
        <w:jc w:val="both"/>
        <w:rPr>
          <w:sz w:val="24"/>
          <w:szCs w:val="24"/>
        </w:rPr>
      </w:pP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>Republika Hrvatska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>Trgovački sud u Zagrebu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B6575C">
        <w:rPr>
          <w:sz w:val="24"/>
          <w:szCs w:val="24"/>
        </w:rPr>
        <w:t xml:space="preserve">                   </w:t>
      </w:r>
      <w:r w:rsidR="00A04CFE">
        <w:rPr>
          <w:sz w:val="24"/>
          <w:szCs w:val="24"/>
        </w:rPr>
        <w:t>67. St-983</w:t>
      </w:r>
      <w:r w:rsidR="0038373E">
        <w:rPr>
          <w:sz w:val="24"/>
          <w:szCs w:val="24"/>
        </w:rPr>
        <w:t>/13</w:t>
      </w:r>
      <w:r w:rsidRPr="00B6575C">
        <w:rPr>
          <w:sz w:val="24"/>
          <w:szCs w:val="24"/>
        </w:rPr>
        <w:t xml:space="preserve">  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38373E" w:rsidP="00A471B9" w:rsidR="004D04B4" w:rsidRPr="00B6575C">
      <w:pPr>
        <w:ind w:firstLine="708"/>
        <w:jc w:val="both"/>
        <w:rPr>
          <w:sz w:val="24"/>
          <w:szCs w:val="24"/>
        </w:rPr>
      </w:pPr>
      <w:r w:rsidRPr="0038373E">
        <w:rPr>
          <w:sz w:val="24"/>
          <w:szCs w:val="24"/>
          <w:lang w:val="hr-HR"/>
        </w:rPr>
        <w:t xml:space="preserve">Trgovački sud u Zagrebu po sucu Gordanu Zubaku, u stečajnom  postupku nad dužnikom </w:t>
      </w:r>
      <w:r w:rsidR="00A04CFE" w:rsidRPr="00A04CFE">
        <w:rPr>
          <w:bCs/>
          <w:sz w:val="24"/>
          <w:szCs w:val="24"/>
          <w:lang w:val="pt-BR"/>
        </w:rPr>
        <w:t>PROJEKT DERJANOVIĆ d.o.o. u stečaju, Zagreb</w:t>
      </w:r>
      <w:r w:rsidR="00A04CFE" w:rsidRPr="00A04CFE">
        <w:rPr>
          <w:bCs/>
          <w:sz w:val="24"/>
          <w:szCs w:val="24"/>
          <w:lang w:val="hr-HR"/>
        </w:rPr>
        <w:t>, Albrechtova 32, OIB: 07652446370</w:t>
      </w:r>
      <w:r w:rsidR="004D04B4" w:rsidRPr="00B6575C">
        <w:rPr>
          <w:sz w:val="24"/>
          <w:szCs w:val="24"/>
        </w:rPr>
        <w:t xml:space="preserve">, </w:t>
      </w:r>
      <w:r w:rsidR="001E036D">
        <w:rPr>
          <w:sz w:val="24"/>
          <w:szCs w:val="24"/>
        </w:rPr>
        <w:t>26. veljače</w:t>
      </w:r>
      <w:r w:rsidR="0025175A" w:rsidRPr="001E036D">
        <w:rPr>
          <w:sz w:val="24"/>
          <w:szCs w:val="24"/>
        </w:rPr>
        <w:t xml:space="preserve"> </w:t>
      </w:r>
      <w:r w:rsidR="00B6575C" w:rsidRPr="001E036D">
        <w:rPr>
          <w:sz w:val="24"/>
          <w:szCs w:val="24"/>
        </w:rPr>
        <w:t xml:space="preserve"> </w:t>
      </w:r>
      <w:r w:rsidR="00A04CFE">
        <w:rPr>
          <w:sz w:val="24"/>
          <w:szCs w:val="24"/>
        </w:rPr>
        <w:t>2018</w:t>
      </w:r>
      <w:r w:rsidR="00320225">
        <w:rPr>
          <w:sz w:val="24"/>
          <w:szCs w:val="24"/>
        </w:rPr>
        <w:t>.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A04CFE" w:rsidRPr="00A04CFE">
        <w:rPr>
          <w:bCs/>
          <w:sz w:val="24"/>
          <w:szCs w:val="24"/>
          <w:lang w:val="pt-BR"/>
        </w:rPr>
        <w:t>PROJEKT DERJANOVIĆ d.o.o. u stečaju, Zagreb</w:t>
      </w:r>
      <w:r w:rsidR="00A04CFE" w:rsidRPr="00A04CFE">
        <w:rPr>
          <w:bCs/>
          <w:sz w:val="24"/>
          <w:szCs w:val="24"/>
          <w:lang w:val="hr-HR"/>
        </w:rPr>
        <w:t>, Albrechtova 32, OIB: 07652446370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A04CFE">
        <w:rPr>
          <w:sz w:val="24"/>
          <w:szCs w:val="24"/>
          <w:lang w:val="hr-HR"/>
        </w:rPr>
        <w:t>i vjerovnika održanoj 23. siječnja 2018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</w:t>
      </w:r>
      <w:r w:rsidR="0038373E">
        <w:rPr>
          <w:sz w:val="24"/>
          <w:szCs w:val="24"/>
          <w:lang w:val="hr-HR"/>
        </w:rPr>
        <w:t xml:space="preserve">je daljnje vođenje stečajnog postupka potrebno </w:t>
      </w:r>
      <w:r w:rsidR="0038373E" w:rsidRPr="0038373E">
        <w:rPr>
          <w:sz w:val="24"/>
          <w:szCs w:val="24"/>
          <w:lang w:val="hr-HR"/>
        </w:rPr>
        <w:t xml:space="preserve">predujmiti iznos od </w:t>
      </w:r>
      <w:r w:rsidR="00A04CFE">
        <w:rPr>
          <w:sz w:val="24"/>
          <w:szCs w:val="24"/>
          <w:lang w:val="hr-HR"/>
        </w:rPr>
        <w:t>10.4</w:t>
      </w:r>
      <w:r w:rsidR="0038373E" w:rsidRPr="0038373E">
        <w:rPr>
          <w:sz w:val="24"/>
          <w:szCs w:val="24"/>
          <w:lang w:val="hr-HR"/>
        </w:rPr>
        <w:t xml:space="preserve">00,00 kn i to </w:t>
      </w:r>
      <w:r w:rsidR="00A04CFE" w:rsidRPr="00A04CFE">
        <w:rPr>
          <w:sz w:val="24"/>
          <w:szCs w:val="24"/>
          <w:lang w:val="hr-HR"/>
        </w:rPr>
        <w:t>9.000,00 kn za troškove knjigovodstva, 400,00 kn za platni promet i zatvaranje računa i 1.000,00 kn za arhiviranje dokumentacije</w:t>
      </w:r>
      <w:r w:rsidR="0038373E">
        <w:rPr>
          <w:sz w:val="24"/>
          <w:szCs w:val="24"/>
          <w:lang w:val="hr-HR"/>
        </w:rPr>
        <w:t>.</w:t>
      </w:r>
    </w:p>
    <w:p w:rsidRDefault="009D5BEA" w:rsidR="009D5BEA" w:rsidRPr="00B6575C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lastRenderedPageBreak/>
        <w:t xml:space="preserve">        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B6575C">
        <w:rPr>
          <w:sz w:val="24"/>
          <w:szCs w:val="24"/>
          <w:lang w:val="hr-HR"/>
        </w:rPr>
        <w:t>Z-a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Pr="00B6575C">
        <w:rPr>
          <w:sz w:val="24"/>
          <w:szCs w:val="24"/>
          <w:lang w:val="hr-HR"/>
        </w:rPr>
        <w:t>SZ-a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SZ-a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="00F96493" w:rsidRPr="00B6575C">
        <w:rPr>
          <w:sz w:val="24"/>
          <w:szCs w:val="24"/>
          <w:lang w:val="hr-HR"/>
        </w:rPr>
        <w:t>U</w:t>
      </w:r>
      <w:r w:rsidR="00804D79">
        <w:rPr>
          <w:sz w:val="24"/>
          <w:szCs w:val="24"/>
          <w:lang w:val="hr-HR"/>
        </w:rPr>
        <w:t xml:space="preserve"> Zagrebu </w:t>
      </w:r>
      <w:r w:rsidR="001E036D">
        <w:rPr>
          <w:sz w:val="24"/>
          <w:szCs w:val="24"/>
          <w:lang w:val="hr-HR"/>
        </w:rPr>
        <w:t xml:space="preserve">26. veljače </w:t>
      </w:r>
      <w:r w:rsidR="00A04CFE" w:rsidRPr="001E036D">
        <w:rPr>
          <w:sz w:val="24"/>
          <w:szCs w:val="24"/>
          <w:lang w:val="hr-HR"/>
        </w:rPr>
        <w:t xml:space="preserve"> </w:t>
      </w:r>
      <w:r w:rsidR="00A04CFE">
        <w:rPr>
          <w:sz w:val="24"/>
          <w:szCs w:val="24"/>
          <w:lang w:val="hr-HR"/>
        </w:rPr>
        <w:t>2018</w:t>
      </w:r>
      <w:r w:rsidR="00B6575C">
        <w:rPr>
          <w:sz w:val="24"/>
          <w:szCs w:val="24"/>
          <w:lang w:val="hr-HR"/>
        </w:rPr>
        <w:t>.</w:t>
      </w:r>
      <w:r w:rsidRPr="00B6575C">
        <w:rPr>
          <w:sz w:val="24"/>
          <w:szCs w:val="24"/>
          <w:lang w:val="hr-HR"/>
        </w:rPr>
        <w:t xml:space="preserve"> 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324F09">
        <w:rPr>
          <w:sz w:val="24"/>
          <w:szCs w:val="24"/>
          <w:lang w:val="hr-HR"/>
        </w:rPr>
        <w:t>,v.r.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1E036D" w:rsidP="00E40493" w:rsidR="001E036D">
      <w:pPr>
        <w:jc w:val="both"/>
        <w:rPr>
          <w:sz w:val="24"/>
          <w:szCs w:val="24"/>
          <w:lang w:val="hr-HR"/>
        </w:rPr>
      </w:pPr>
    </w:p>
    <w:p w:rsidRDefault="001E036D" w:rsidP="00E40493" w:rsidR="001E036D" w:rsidRPr="00B6575C">
      <w:pPr>
        <w:jc w:val="both"/>
        <w:rPr>
          <w:sz w:val="24"/>
          <w:szCs w:val="24"/>
          <w:lang w:val="hr-HR"/>
        </w:rPr>
      </w:pPr>
    </w:p>
    <w:p w:rsidRDefault="00324F09" w:rsidP="00BA7734" w:rsidR="00324F09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otpravka – ovlašteni s</w:t>
      </w:r>
      <w:r>
        <w:rPr>
          <w:sz w:val="24"/>
          <w:szCs w:val="24"/>
        </w:rPr>
        <w:t>lužbenik:</w:t>
      </w:r>
      <w:r w:rsidRPr="00BA7734">
        <w:rPr>
          <w:sz w:val="24"/>
          <w:szCs w:val="24"/>
        </w:rPr>
        <w:t xml:space="preserve"> </w:t>
      </w:r>
    </w:p>
    <w:p w:rsidRDefault="00324F09" w:rsidP="00BA7734" w:rsidR="00324F09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D5BEA" w:rsidP="00324F09" w:rsidR="009D5BEA" w:rsidRPr="00B6575C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B6575C">
      <w:pPr>
        <w:ind w:left="360"/>
        <w:jc w:val="both"/>
        <w:rPr>
          <w:sz w:val="24"/>
          <w:szCs w:val="24"/>
          <w:lang w:val="hr-HR"/>
        </w:rPr>
      </w:pPr>
    </w:p>
    <w:sectPr w:rsidSect="001E036D" w:rsidR="00BD13C5" w:rsidRPr="00B6575C">
      <w:headerReference w:type="default" r:id="rId10"/>
      <w:footerReference w:type="default" r:id="rId11"/>
      <w:pgSz w:code="9" w:h="16840" w:w="11907"/>
      <w:pgMar w:gutter="0" w:footer="720" w:header="720" w:left="1797" w:bottom="1560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F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A04CFE" w:rsidR="00B6575C">
        <w:pPr>
          <w:pStyle w:val="Zaglavlje"/>
          <w:jc w:val="right"/>
        </w:pPr>
        <w:r>
          <w:t>67 St-983</w:t>
        </w:r>
        <w:r w:rsidR="0038373E">
          <w:t>/13</w:t>
        </w:r>
        <w:r w:rsidR="00B6575C">
          <w:t xml:space="preserve">    </w:t>
        </w:r>
        <w:r w:rsidR="00B6575C">
          <w:fldChar w:fldCharType="begin"/>
        </w:r>
        <w:r w:rsidR="00B6575C">
          <w:instrText>PAGE   \* MERGEFORMAT</w:instrText>
        </w:r>
        <w:r w:rsidR="00B6575C">
          <w:fldChar w:fldCharType="separate"/>
        </w:r>
        <w:r w:rsidR="00324F09" w:rsidRPr="00324F09">
          <w:rPr>
            <w:noProof/>
            <w:lang w:val="hr-HR"/>
          </w:rPr>
          <w:t>2</w:t>
        </w:r>
        <w:r w:rsidR="00B6575C">
          <w:fldChar w:fldCharType="end"/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1E036D"/>
    <w:rsid w:val="00200BD2"/>
    <w:rsid w:val="00207A66"/>
    <w:rsid w:val="0025175A"/>
    <w:rsid w:val="002874BD"/>
    <w:rsid w:val="002B5FB9"/>
    <w:rsid w:val="002C46AB"/>
    <w:rsid w:val="00320225"/>
    <w:rsid w:val="00324F09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4CFE"/>
    <w:rsid w:val="00A06315"/>
    <w:rsid w:val="00A2182D"/>
    <w:rsid w:val="00A471B9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4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F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F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F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F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4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F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F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F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F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St-983/2013</izvorni_sadrzaj>
    <derivirana_varijabla naziv="DomainObject.Predmet.OznakaBroj_1">St-983/2013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PROJEKT DERJANOVIĆ d.o.o. zastupanog po punomoćniku ZZ Damir Derjanović</izvorni_sadrzaj>
    <derivirana_varijabla naziv="DomainObject.Predmet.ProtustrankaFormated_1">  PROJEKT DERJANOVIĆ d.o.o. zastupanog po punomoćniku ZZ Damir Derjanović</derivirana_varijabla>
  </DomainObject.Predmet.ProtustrankaFormated>
  <DomainObject.Predmet.ProtustrankaFormatedOIB>
    <izvorni_sadrzaj>  PROJEKT DERJANOVIĆ d.o.o., OIB 07652446370 zastupanog po punomoćniku ZZ Damir Derjanović</izvorni_sadrzaj>
    <derivirana_varijabla naziv="DomainObject.Predmet.ProtustrankaFormatedOIB_1">  PROJEKT DERJANOVIĆ d.o.o., OIB 07652446370 zastupanog po punomoćniku ZZ Damir Derjanović</derivirana_varijabla>
  </DomainObject.Predmet.ProtustrankaFormatedOIB>
  <DomainObject.Predmet.ProtustrankaFormatedWithAdress>
    <izvorni_sadrzaj> PROJEKT DERJANOVIĆ d.o.o., Albrechtova 32, 10000 Zagreb zastupanog po punomoćniku ZZ Damir Derjanović</izvorni_sadrzaj>
    <derivirana_varijabla naziv="DomainObject.Predmet.ProtustrankaFormatedWithAdress_1"> PROJEKT DERJANOVIĆ d.o.o., Albrechtova 32, 10000 Zagreb zastupanog po punomoćniku ZZ Damir Derjanović</derivirana_varijabla>
  </DomainObject.Predmet.ProtustrankaFormatedWithAdress>
  <DomainObject.Predmet.ProtustrankaFormatedWithAdressOIB>
    <izvorni_sadrzaj> PROJEKT DERJANOVIĆ d.o.o., OIB 07652446370, Albrechtova 32, 10000 Zagreb zastupanog po punomoćniku ZZ Damir Derjanović</izvorni_sadrzaj>
    <derivirana_varijabla naziv="DomainObject.Predmet.ProtustrankaFormatedWithAdressOIB_1"> PROJEKT DERJANOVIĆ d.o.o., OIB 07652446370, Albrechtova 32, 10000 Zagreb zastupanog po punomoćniku ZZ Damir Derjanović</derivirana_varijabla>
  </DomainObject.Predmet.ProtustrankaFormatedWithAdressOIB>
  <DomainObject.Predmet.ProtustrankaWithAdress>
    <izvorni_sadrzaj>PROJEKT DERJANOVIĆ d.o.o. Albrechtova 32, 10000 Zagreb</izvorni_sadrzaj>
    <derivirana_varijabla naziv="DomainObject.Predmet.ProtustrankaWithAdress_1">PROJEKT DERJANOVIĆ d.o.o. Albrechtova 32, 10000 Zagreb</derivirana_varijabla>
  </DomainObject.Predmet.ProtustrankaWithAdress>
  <DomainObject.Predmet.ProtustrankaWithAdressOIB>
    <izvorni_sadrzaj>PROJEKT DERJANOVIĆ d.o.o., OIB 07652446370, Albrechtova 32, 10000 Zagreb</izvorni_sadrzaj>
    <derivirana_varijabla naziv="DomainObject.Predmet.ProtustrankaWithAdressOIB_1">PROJEKT DERJANOVIĆ d.o.o., OIB 07652446370, Albrechtova 32, 10000 Zagreb</derivirana_varijabla>
  </DomainObject.Predmet.ProtustrankaWithAdressOIB>
  <DomainObject.Predmet.ProtustrankaNazivFormated>
    <izvorni_sadrzaj>PROJEKT DERJANOVIĆ d.o.o.</izvorni_sadrzaj>
    <derivirana_varijabla naziv="DomainObject.Predmet.ProtustrankaNazivFormated_1">PROJEKT DERJANOVIĆ d.o.o.</derivirana_varijabla>
  </DomainObject.Predmet.ProtustrankaNazivFormated>
  <DomainObject.Predmet.ProtustrankaNazivFormatedOIB>
    <izvorni_sadrzaj>PROJEKT DERJANOVIĆ d.o.o., OIB 07652446370</izvorni_sadrzaj>
    <derivirana_varijabla naziv="DomainObject.Predmet.ProtustrankaNazivFormatedOIB_1">PROJEKT DERJANOVIĆ d.o.o., OIB 07652446370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VIPnet, društvo s ograničenom odgovornošću za usluge javnih telekomunikacija</izvorni_sadrzaj>
    <derivirana_varijabla naziv="DomainObject.Predmet.StrankaFormated_1">  FINA ZAGREB; VIPnet, društvo s ograničenom odgovornošću za usluge javnih telekomunikacija</derivirana_varijabla>
  </DomainObject.Predmet.StrankaFormated>
  <DomainObject.Predmet.StrankaFormatedOIB>
    <izvorni_sadrzaj>  FINA ZAGREB, OIB 85821130368; VIPnet, društvo s ograničenom odgovornošću za usluge javnih telekomunikacija, OIB 29524210204</izvorni_sadrzaj>
    <derivirana_varijabla naziv="DomainObject.Predmet.StrankaFormatedOIB_1">  FINA ZAGREB, OIB 85821130368; VIPnet, društvo s ograničenom odgovornošću za usluge javnih telekomunikacija, OIB 29524210204</derivirana_varijabla>
  </DomainObject.Predmet.StrankaFormatedOIB>
  <DomainObject.Predmet.StrankaFormatedWithAdress>
    <izvorni_sadrzaj> FINA ZAGREB, ILICA 307, 10000 Zagreb; VIPnet, društvo s ograničenom odgovornošću za usluge javnih telekomunikacija, Vrtni put 1, 10000 Zagreb</izvorni_sadrzaj>
    <derivirana_varijabla naziv="DomainObject.Predmet.StrankaFormatedWithAdress_1"> FINA ZAGREB, ILICA 307, 10000 Zagreb; VIPnet, društvo s ograničenom odgovornošću za usluge javnih telekomunikacija, Vrtni put 1, 10000 Zagreb</derivirana_varijabla>
  </DomainObject.Predmet.StrankaFormatedWithAdress>
  <DomainObject.Predmet.StrankaFormatedWithAdressOIB>
    <izvorni_sadrzaj> FINA ZAGREB, OIB 85821130368, ILICA 307, 10000 Zagreb; VIPnet, društvo s ograničenom odgovornošću za usluge javnih telekomunikacija, OIB 29524210204, Vrtni put 1, 10000 Zagreb</izvorni_sadrzaj>
    <derivirana_varijabla naziv="DomainObject.Predmet.StrankaFormatedWithAdressOIB_1"> FINA ZAGREB, OIB 85821130368, ILICA 307, 10000 Zagreb; VIPnet, društvo s ograničenom odgovornošću za usluge javnih telekomunikacija, OIB 29524210204, Vrtni put 1, 10000 Zagreb</derivirana_varijabla>
  </DomainObject.Predmet.StrankaFormatedWithAdressOIB>
  <DomainObject.Predmet.StrankaWithAdress>
    <izvorni_sadrzaj>FINA ZAGREB ILICA 307,10000 Zagreb,VIPnet, društvo s ograničenom odgovornošću za usluge javnih telekomunikacija Vrtni put 1,10000 Zagreb</izvorni_sadrzaj>
    <derivirana_varijabla naziv="DomainObject.Predmet.StrankaWithAdress_1">FINA ZAGREB ILICA 307,10000 Zagreb,VIPnet, društvo s ograničenom odgovornošću za usluge javnih telekomunikacija Vrtni put 1,10000 Zagreb</derivirana_varijabla>
  </DomainObject.Predmet.StrankaWithAdress>
  <DomainObject.Predmet.StrankaWithAdressOIB>
    <izvorni_sadrzaj>FINA ZAGREB, OIB 85821130368, ILICA 307,10000 Zagreb,VIPnet, društvo s ograničenom odgovornošću za usluge javnih telekomunikacija, OIB 29524210204, Vrtni put 1,10000 Zagreb</izvorni_sadrzaj>
    <derivirana_varijabla naziv="DomainObject.Predmet.StrankaWithAdressOIB_1">FINA ZAGREB, OIB 85821130368, ILICA 307,10000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ZAGREB,VIPnet, društvo s ograničenom odgovornošću za usluge javnih telekomunikacija</izvorni_sadrzaj>
    <derivirana_varijabla naziv="DomainObject.Predmet.StrankaNazivFormated_1">FINA ZAGREB,VIPnet, društvo s ograničenom odgovornošću za usluge javnih telekomunikacija</derivirana_varijabla>
  </DomainObject.Predmet.StrankaNazivFormated>
  <DomainObject.Predmet.StrankaNazivFormatedOIB>
    <izvorni_sadrzaj>FINA ZAGREB, OIB 85821130368,VIPnet, društvo s ograničenom odgovornošću za usluge javnih telekomunikacija, OIB 29524210204</izvorni_sadrzaj>
    <derivirana_varijabla naziv="DomainObject.Predmet.StrankaNazivFormatedOIB_1">FINA ZAGREB, OIB 85821130368,VIPnet, društvo s ograničenom odgovornošću za usluge javnih telekomunikacija,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VIPnet, društvo s ograničenom odgovornošću za usluge javnih telekomunikacija</item>
    </izvorni_sadrzaj>
    <derivirana_varijabla naziv="DomainObject.Predmet.StrankaListFormated_1">
      <item>FINA ZAGREB</item>
      <item>VIPnet, društvo s ograničenom odgovornošću za usluge javnih telekomunikacija</item>
    </derivirana_varijabla>
  </DomainObject.Predmet.StrankaListFormated>
  <DomainObject.Predmet.StrankaListFormatedOIB>
    <izvorni_sadrzaj>
      <item>FINA ZAGREB, OIB 85821130368</item>
      <item>VIPnet, društvo s ograničenom odgovornošću za usluge javnih telekomunikacija, OIB 29524210204</item>
    </izvorni_sadrzaj>
    <derivirana_varijabla naziv="DomainObject.Predmet.StrankaListFormatedOIB_1">
      <item>FINA ZAGREB, OIB 85821130368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FINA ZAGREB, ILICA 307, 10000 Zagreb</item>
      <item>VIPnet, društvo s ograničenom odgovornošću za usluge javnih telekomunikacija, Vrtni put 1, 10000 Zagreb</item>
    </izvorni_sadrzaj>
    <derivirana_varijabla naziv="DomainObject.Predmet.StrankaListFormatedWithAdress_1">
      <item>FINA ZAGREB, ILICA 307, 10000 Zagreb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 ZAGREB, OIB 85821130368, ILICA 307, 10000 Zagreb</item>
      <item>VIPnet, društvo s ograničenom odgovornošću za usluge javnih telekomunikacija, OIB 29524210204, Vrtni put 1, 10000 Zagreb</item>
    </izvorni_sadrzaj>
    <derivirana_varijabla naziv="DomainObject.Predmet.StrankaListFormatedWithAdressOIB_1">
      <item>FINA ZAGREB, OIB 85821130368, ILICA 307, 10000 Zagreb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 ZAGREB</item>
      <item>VIPnet, društvo s ograničenom odgovornošću za usluge javnih telekomunikacija</item>
    </izvorni_sadrzaj>
    <derivirana_varijabla naziv="DomainObject.Predmet.StrankaListNazivFormated_1">
      <item>FINA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ZAGREB, OIB 85821130368</item>
      <item>VIPnet, društvo s ograničenom odgovornošću za usluge javnih telekomunikacija, OIB 29524210204</item>
    </izvorni_sadrzaj>
    <derivirana_varijabla naziv="DomainObject.Predmet.StrankaListNazivFormatedOIB_1">
      <item>FINA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PROJEKT DERJANOVIĆ d.o.o. zastupanog po punomoćniku ZZ Damir Derjanović</item>
    </izvorni_sadrzaj>
    <derivirana_varijabla naziv="DomainObject.Predmet.ProtuStrankaListFormated_1">
      <item>PROJEKT DERJANOVIĆ d.o.o. zastupanog po punomoćniku ZZ Damir Derjanović</item>
    </derivirana_varijabla>
  </DomainObject.Predmet.ProtuStrankaListFormated>
  <DomainObject.Predmet.ProtuStrankaListFormatedOIB>
    <izvorni_sadrzaj>
      <item>PROJEKT DERJANOVIĆ d.o.o., OIB 07652446370 zastupanog po punomoćniku ZZ Damir Derjanović</item>
    </izvorni_sadrzaj>
    <derivirana_varijabla naziv="DomainObject.Predmet.ProtuStrankaListFormatedOIB_1">
      <item>PROJEKT DERJANOVIĆ d.o.o., OIB 07652446370 zastupanog po punomoćniku ZZ Damir Derjanović</item>
    </derivirana_varijabla>
  </DomainObject.Predmet.ProtuStrankaListFormatedOIB>
  <DomainObject.Predmet.ProtuStrankaListFormatedWithAdress>
    <izvorni_sadrzaj>
      <item>PROJEKT DERJANOVIĆ d.o.o., Albrechtova 32, 10000 Zagreb zastupanog po punomoćniku ZZ Damir Derjanović</item>
    </izvorni_sadrzaj>
    <derivirana_varijabla naziv="DomainObject.Predmet.ProtuStrankaListFormatedWithAdress_1">
      <item>PROJEKT DERJANOVIĆ d.o.o., Albrechtova 32, 10000 Zagreb zastupanog po punomoćniku ZZ Damir Derjanović</item>
    </derivirana_varijabla>
  </DomainObject.Predmet.ProtuStrankaListFormatedWithAdress>
  <DomainObject.Predmet.ProtuStrankaListFormatedWithAdressOIB>
    <izvorni_sadrzaj>
      <item>PROJEKT DERJANOVIĆ d.o.o., OIB 07652446370, Albrechtova 32, 10000 Zagreb zastupanog po punomoćniku ZZ Damir Derjanović</item>
    </izvorni_sadrzaj>
    <derivirana_varijabla naziv="DomainObject.Predmet.ProtuStrankaListFormatedWithAdressOIB_1">
      <item>PROJEKT DERJANOVIĆ d.o.o., OIB 07652446370, Albrechtova 32, 10000 Zagreb zastupanog po punomoćniku ZZ Damir Derjanović</item>
    </derivirana_varijabla>
  </DomainObject.Predmet.ProtuStrankaListFormatedWithAdressOIB>
  <DomainObject.Predmet.ProtuStrankaListNazivFormated>
    <izvorni_sadrzaj>
      <item>PROJEKT DERJANOVIĆ d.o.o.</item>
    </izvorni_sadrzaj>
    <derivirana_varijabla naziv="DomainObject.Predmet.ProtuStrankaListNazivFormated_1">
      <item>PROJEKT DERJANOVIĆ d.o.o.</item>
    </derivirana_varijabla>
  </DomainObject.Predmet.ProtuStrankaListNazivFormated>
  <DomainObject.Predmet.ProtuStrankaListNazivFormatedOIB>
    <izvorni_sadrzaj>
      <item>PROJEKT DERJANOVIĆ d.o.o., OIB 07652446370</item>
    </izvorni_sadrzaj>
    <derivirana_varijabla naziv="DomainObject.Predmet.ProtuStrankaListNazivFormatedOIB_1">
      <item>PROJEKT DERJANOVIĆ d.o.o., OIB 07652446370</item>
    </derivirana_varijabla>
  </DomainObject.Predmet.ProtuStrankaListNazivFormatedOIB>
  <DomainObject.Predmet.OstaliListFormated>
    <izvorni_sadrzaj>
      <item>ZZ Damir Derjanović punomoćnik sudionika u postupku PROJEKT DERJANOVIĆ d.o.o.</item>
      <item>Rajka Jagmarević</item>
    </izvorni_sadrzaj>
    <derivirana_varijabla naziv="DomainObject.Predmet.OstaliListFormated_1">
      <item>ZZ Damir Derjanović punomoćnik sudionika u postupku PROJEKT DERJANOVIĆ d.o.o.</item>
      <item>Rajka Jagmarević</item>
    </derivirana_varijabla>
  </DomainObject.Predmet.OstaliListFormated>
  <DomainObject.Predmet.OstaliListFormatedOIB>
    <izvorni_sadrzaj>
      <item>ZZ Damir Derjanović punomoćnik sudionika u postupku PROJEKT DERJANOVIĆ d.o.o.</item>
      <item>Rajka Jagmarević, OIB 54873974132</item>
    </izvorni_sadrzaj>
    <derivirana_varijabla naziv="DomainObject.Predmet.OstaliListFormatedOIB_1">
      <item>ZZ Damir Derjanović punomoćnik sudionika u postupku PROJEKT DERJANOVIĆ d.o.o.</item>
      <item>Rajka Jagmarević, OIB 54873974132</item>
    </derivirana_varijabla>
  </DomainObject.Predmet.OstaliListFormatedOIB>
  <DomainObject.Predmet.OstaliListFormatedWithAdress>
    <izvorni_sadrzaj>
      <item>ZZ Damir Derjanović, Albrechtova 38, 10000 Zagreb punomoćnik sudionika u postupku PROJEKT DERJANOVIĆ d.o.o.</item>
      <item>Rajka Jagmarević, J. Dalmatinca 7, 10000 Zagreb</item>
    </izvorni_sadrzaj>
    <derivirana_varijabla naziv="DomainObject.Predmet.OstaliListFormatedWithAdress_1">
      <item>ZZ Damir Derjanović, Albrechtova 38, 10000 Zagreb punomoćnik sudionika u postupku PROJEKT DERJANOVIĆ d.o.o.</item>
      <item>Rajka Jagmarević, J. Dalmatinca 7, 10000 Zagreb</item>
    </derivirana_varijabla>
  </DomainObject.Predmet.OstaliListFormatedWithAdress>
  <DomainObject.Predmet.OstaliListFormatedWithAdressOIB>
    <izvorni_sadrzaj>
      <item>ZZ Damir Derjanović, Albrechtova 38, 10000 Zagreb punomoćnik sudionika u postupku PROJEKT DERJANOVIĆ d.o.o.</item>
      <item>Rajka Jagmarević, OIB 54873974132, J. Dalmatinca 7, 10000 Zagreb</item>
    </izvorni_sadrzaj>
    <derivirana_varijabla naziv="DomainObject.Predmet.OstaliListFormatedWithAdressOIB_1">
      <item>ZZ Damir Derjanović, Albrechtova 38, 10000 Zagreb punomoćnik sudionika u postupku PROJEKT DERJANOVIĆ d.o.o.</item>
      <item>Rajka Jagmarević, OIB 54873974132, J. Dalmatinca 7, 10000 Zagreb</item>
    </derivirana_varijabla>
  </DomainObject.Predmet.OstaliListFormatedWithAdressOIB>
  <DomainObject.Predmet.OstaliListNazivFormated>
    <izvorni_sadrzaj>
      <item>ZZ Damir Derjanović</item>
      <item>Rajka Jagmarević</item>
    </izvorni_sadrzaj>
    <derivirana_varijabla naziv="DomainObject.Predmet.OstaliListNazivFormated_1">
      <item>ZZ Damir Derjanović</item>
      <item>Rajka Jagmarević</item>
    </derivirana_varijabla>
  </DomainObject.Predmet.OstaliListNazivFormated>
  <DomainObject.Predmet.OstaliListNazivFormatedOIB>
    <izvorni_sadrzaj>
      <item>ZZ Damir Derjanović</item>
      <item>Rajka Jagmarević, OIB 54873974132</item>
    </izvorni_sadrzaj>
    <derivirana_varijabla naziv="DomainObject.Predmet.OstaliListNazivFormatedOIB_1">
      <item>ZZ Damir Derjanović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PROJEKT DERJANOVIĆ d.o.o.</izvorni_sadrzaj>
    <derivirana_varijabla naziv="DomainObject.Predmet.ProtustrankaIDrugi_1">PROJEKT DERJANOVIĆ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PROJEKT DERJANOVIĆ d.o.o., OIB 07652446370, Albrechtova 32, 10000 Zagreb</izvorni_sadrzaj>
    <derivirana_varijabla naziv="DomainObject.Predmet.ProtustrankaIDrugiAdressOIB_1">PROJEKT DERJANOVIĆ d.o.o., OIB 07652446370,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DERJANOVIĆ d.o.o.</item>
      <item>FINA ZAGREB</item>
      <item>ZZ Damir Derjanović</item>
      <item>Rajka Jagmarević</item>
      <item>VIPnet, društvo s ograničenom odgovornošću za usluge javnih telekomunikacija</item>
    </izvorni_sadrzaj>
    <derivirana_varijabla naziv="DomainObject.Predmet.SudioniciListNaziv_1">
      <item>PROJEKT DERJANOVIĆ d.o.o.</item>
      <item>FINA ZAGREB</item>
      <item>ZZ Damir Derjanović</item>
      <item>Rajka Jagmarević</item>
      <item>VIPnet, društvo s ograničenom odgovornošću za usluge javnih telekomunikacija</item>
    </derivirana_varijabla>
  </DomainObject.Predmet.SudioniciListNaziv>
  <DomainObject.Predmet.SudioniciListAdressOIB>
    <izvorni_sadrzaj>
      <item>PROJEKT DERJANOVIĆ d.o.o., OIB 07652446370, Albrechtova 32,10000 Zagreb</item>
      <item>FINA ZAGREB, OIB 85821130368, ILICA 307,10000 Zagreb</item>
      <item>ZZ Damir Derjanović, Albrechtova 38,10000 Zagreb</item>
      <item>Rajka Jagmarević, OIB 54873974132, J. Dalmatinca 7,10000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PROJEKT DERJANOVIĆ d.o.o., OIB 07652446370, Albrechtova 32,10000 Zagreb</item>
      <item>FINA ZAGREB, OIB 85821130368, ILICA 307,10000 Zagreb</item>
      <item>ZZ Damir Derjanović, Albrechtova 38,10000 Zagreb</item>
      <item>Rajka Jagmarević, OIB 54873974132, J. Dalmatinca 7,10000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07652446370</item>
      <item>, OIB 85821130368</item>
      <item>, OIB null</item>
      <item>, OIB 54873974132</item>
      <item>, OIB 29524210204</item>
    </izvorni_sadrzaj>
    <derivirana_varijabla naziv="DomainObject.Predmet.SudioniciListNazivOIB_1">
      <item>, OIB 07652446370</item>
      <item>, OIB 85821130368</item>
      <item>, OIB null</item>
      <item>, OIB 54873974132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475</properties:Words>
  <properties:Characters>2582</properties:Characters>
  <properties:Lines>79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2018-01-23T08:50:00Z</dcterms:created>
  <dc:creator>test</dc:creator>
  <cp:lastModifiedBy>Katica Franjić</cp:lastModifiedBy>
  <cp:lastPrinted>2018-02-26T08:51:00Z</cp:lastPrinted>
  <dcterms:modified xmlns:xsi="http://www.w3.org/2001/XMLSchema-instance" xsi:type="dcterms:W3CDTF">2018-02-26T08:51:00Z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(25. RJEŠENJE o obustavi i zaključenju po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