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8ab6f" w14:paraId="618ab6f"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063095" w:rsidR="00063095">
      <w:pPr>
        <w:jc w:val="center"/>
      </w:pPr>
      <w:r>
        <w:t>o održanom ročištu radi sklapanja predstečajne nagodbe nad dužnikom</w:t>
      </w:r>
      <w:r w:rsidR="007837B4">
        <w:t xml:space="preserve"> </w:t>
      </w:r>
    </w:p>
    <w:p w:rsidRDefault="00A360E3" w:rsidP="00063095" w:rsidR="00A360E3">
      <w:pPr>
        <w:jc w:val="center"/>
      </w:pPr>
      <w:r>
        <w:t>NOSTRO d.o.o., Slemenice 23, Čakovec, OIB: 50087006510</w:t>
      </w:r>
    </w:p>
    <w:p w:rsidRDefault="00A360E3" w:rsidP="002F3F10" w:rsidR="00063095">
      <w:pPr>
        <w:ind w:left="720"/>
        <w:jc w:val="center"/>
      </w:pPr>
      <w:r>
        <w:t>15. rujna</w:t>
      </w:r>
      <w:r w:rsidR="007837B4">
        <w:t xml:space="preserve">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A360E3">
        <w:t>09,00</w:t>
      </w:r>
      <w:r w:rsidR="00063095">
        <w:t xml:space="preserve"> sati.</w:t>
      </w:r>
    </w:p>
    <w:p w:rsidRDefault="00063095" w:rsidP="00063095" w:rsidR="00063095"/>
    <w:p w:rsidRDefault="00063095" w:rsidP="00063095" w:rsidR="00063095">
      <w:pPr>
        <w:rPr>
          <w:u w:val="single"/>
        </w:rPr>
      </w:pPr>
      <w:r>
        <w:rPr>
          <w:u w:val="single"/>
        </w:rPr>
        <w:t>PRISUTNI:</w:t>
      </w:r>
    </w:p>
    <w:p w:rsidRDefault="00063095" w:rsidP="00063095" w:rsidR="00063095">
      <w:pPr>
        <w:rPr>
          <w:u w:val="single"/>
        </w:rPr>
      </w:pPr>
    </w:p>
    <w:p w:rsidRDefault="009E442F" w:rsidP="00063095" w:rsidR="006B0DAE">
      <w:pPr>
        <w:jc w:val="both"/>
      </w:pPr>
      <w:r w:rsidRPr="009E442F">
        <w:t>-</w:t>
      </w:r>
      <w:r w:rsidR="00B80D6A">
        <w:t>povjerenik Mijo Rončević iz Osijeka</w:t>
      </w:r>
    </w:p>
    <w:p w:rsidRDefault="00ED148D" w:rsidP="00ED148D" w:rsidR="0052266B">
      <w:pPr>
        <w:jc w:val="both"/>
      </w:pPr>
      <w:r w:rsidRPr="00BC0DCD">
        <w:t>-</w:t>
      </w:r>
      <w:r w:rsidR="00B80D6A">
        <w:t>za Republiku Hrvatsku, zamjenik</w:t>
      </w:r>
      <w:r w:rsidRPr="00BC0DCD">
        <w:t xml:space="preserve"> Županijskog državnog odvjetnika u Var</w:t>
      </w:r>
      <w:r w:rsidR="00C1635C">
        <w:t>aždinu, Građansko-upravni odjel, Tomo Božić</w:t>
      </w:r>
    </w:p>
    <w:p w:rsidRDefault="00B80D6A" w:rsidP="00ED148D" w:rsidR="00B80D6A">
      <w:pPr>
        <w:jc w:val="both"/>
      </w:pPr>
      <w:r>
        <w:t>-direktorica Nataša Ilić</w:t>
      </w:r>
    </w:p>
    <w:p w:rsidRDefault="00C57CA5" w:rsidP="00A360E3" w:rsidR="00C57CA5">
      <w:pPr>
        <w:jc w:val="both"/>
      </w:pPr>
    </w:p>
    <w:p w:rsidRDefault="003E0EBF" w:rsidP="007B1C8E" w:rsidR="003E0EBF">
      <w:pPr>
        <w:ind w:firstLine="708"/>
        <w:jc w:val="both"/>
      </w:pPr>
    </w:p>
    <w:p w:rsidRDefault="001F016D" w:rsidP="00433C2D" w:rsidR="001F016D">
      <w:pPr>
        <w:jc w:val="both"/>
      </w:pPr>
    </w:p>
    <w:p w:rsidRDefault="001F016D" w:rsidP="001F016D" w:rsidR="001F016D">
      <w:pPr>
        <w:ind w:firstLine="708"/>
        <w:jc w:val="both"/>
      </w:pPr>
      <w:r>
        <w:t xml:space="preserve">Konstatira se da je Financijska agencija (dalje u tekstu FINA) </w:t>
      </w:r>
      <w:r w:rsidR="00A360E3">
        <w:t>14. kolovoza</w:t>
      </w:r>
      <w:r w:rsidR="00911CCC">
        <w:t xml:space="preserve"> 2017. </w:t>
      </w:r>
      <w:r>
        <w:t xml:space="preserve">dostavila ovome sudu prijave tražbina </w:t>
      </w:r>
      <w:r w:rsidR="00911CCC">
        <w:t>koje su joj dostavljene</w:t>
      </w:r>
      <w:r>
        <w:t>.</w:t>
      </w:r>
    </w:p>
    <w:p w:rsidRDefault="00B80D6A" w:rsidP="00B80D6A" w:rsidR="00B80D6A">
      <w:pPr>
        <w:jc w:val="both"/>
      </w:pPr>
    </w:p>
    <w:p w:rsidRDefault="00B80D6A" w:rsidP="00B80D6A" w:rsidR="00B80D6A">
      <w:pPr>
        <w:jc w:val="both"/>
      </w:pPr>
      <w:r>
        <w:tab/>
        <w:t>Konstatira se da je Financijska agencija (dalje u tekstu FINA) prije održavanja ročišta dostavila ovome sudu prijave tražbina koje su joj dostavljene, no povjerenik izjavljuje da tablica koju je on sačinio u formatu podobnom za korištenje u zapisniku od strane suda sadrži istovjetne podatke vezano uz tražbine vjerovnika kao i ona koju je sačinila FINA.</w:t>
      </w:r>
    </w:p>
    <w:p w:rsidRDefault="00B80D6A" w:rsidP="00B80D6A" w:rsidR="00B80D6A">
      <w:pPr>
        <w:jc w:val="both"/>
      </w:pPr>
    </w:p>
    <w:p w:rsidRDefault="00B80D6A" w:rsidP="00B80D6A" w:rsidR="00B80D6A">
      <w:pPr>
        <w:spacing w:after="200"/>
        <w:jc w:val="both"/>
      </w:pPr>
      <w:r>
        <w:tab/>
        <w:t>Povjerenik obavještava suca da je rok za prijavu tražbina Financijskoj agenciji protekao.</w:t>
      </w:r>
    </w:p>
    <w:p w:rsidRDefault="00B80D6A" w:rsidP="004F6546" w:rsidR="00B80D6A">
      <w:pPr>
        <w:spacing w:after="200"/>
        <w:ind w:firstLine="708"/>
        <w:jc w:val="both"/>
      </w:pPr>
      <w:r>
        <w:t>Povjerenik predstečajne nagodbe i direktorica dužnika izjavljuju da su sada raspravljena sva sporna pitanja vezano uz prijave tražbina te da se može pristupiti od strane suda ispitivanju prijavljenih tražbina, te dodaju da naknadno priznaju tražbinu Financijske agencije u iznosu od 198,39 kn, i BIRO PLUS d.o.o., u iznosu koji je prvobitno osporen, 26.250,00 kn, tako da sada ukupno priznata tražbina Financijske agencije iznosi 198,39 kn, a BIRO P</w:t>
      </w:r>
      <w:r w:rsidR="004F6546">
        <w:t>LUS d.o.o., iznosi 57.561,07 kn.</w:t>
      </w:r>
    </w:p>
    <w:p w:rsidRDefault="00B80D6A" w:rsidP="00B80D6A" w:rsidR="00B80D6A">
      <w:pPr>
        <w:spacing w:after="200"/>
        <w:ind w:firstLine="708"/>
        <w:jc w:val="both"/>
      </w:pPr>
    </w:p>
    <w:p w:rsidRDefault="00B80D6A" w:rsidP="00B80D6A" w:rsidR="00B80D6A">
      <w:pPr>
        <w:spacing w:after="200"/>
        <w:ind w:firstLine="708"/>
        <w:jc w:val="both"/>
      </w:pPr>
      <w:r>
        <w:t>Sud donosi</w:t>
      </w:r>
    </w:p>
    <w:p w:rsidRDefault="00B80D6A" w:rsidP="004F6546" w:rsidR="00B80D6A">
      <w:pPr>
        <w:spacing w:after="200"/>
        <w:ind w:firstLine="708"/>
        <w:jc w:val="center"/>
      </w:pPr>
      <w:r>
        <w:t xml:space="preserve">Z A K L J U Č A K </w:t>
      </w:r>
    </w:p>
    <w:p w:rsidRDefault="00B80D6A" w:rsidP="004F6546" w:rsidR="004F6546">
      <w:pPr>
        <w:spacing w:after="200"/>
        <w:ind w:firstLine="708"/>
        <w:jc w:val="both"/>
      </w:pPr>
      <w:r>
        <w:t>Na današnjem ročištu sud će ispitati prijavljene tražbine, te nakon ispitivanja tih tražbina utvrđuje sljedeću:</w:t>
      </w:r>
    </w:p>
    <w:p w:rsidRDefault="001F016D" w:rsidP="004F6546" w:rsidR="00A360E3">
      <w:pPr>
        <w:spacing w:after="200"/>
        <w:ind w:firstLine="708"/>
        <w:jc w:val="both"/>
      </w:pPr>
      <w:r w:rsidRPr="004F6546">
        <w:rPr>
          <w:b/>
        </w:rPr>
        <w:lastRenderedPageBreak/>
        <w:t>TABLICU ISPITANIH</w:t>
      </w:r>
      <w:r w:rsidR="00A9220D" w:rsidRPr="004F6546">
        <w:rPr>
          <w:b/>
        </w:rPr>
        <w:t xml:space="preserve"> I OSPORENIH</w:t>
      </w:r>
      <w:r w:rsidRPr="004F6546">
        <w:rPr>
          <w:b/>
        </w:rPr>
        <w:t xml:space="preserve"> TRAŽBINA       </w:t>
      </w:r>
    </w:p>
    <w:tbl>
      <w:tblPr>
        <w:tblW w:type="auto" w:w="0"/>
        <w:tblLook w:val="04A0" w:noVBand="1" w:noHBand="0" w:lastColumn="0" w:firstColumn="1" w:lastRow="0" w:firstRow="1"/>
      </w:tblPr>
      <w:tblGrid>
        <w:gridCol w:w="534"/>
        <w:gridCol w:w="1226"/>
        <w:gridCol w:w="1335"/>
        <w:gridCol w:w="1058"/>
        <w:gridCol w:w="1004"/>
        <w:gridCol w:w="1226"/>
        <w:gridCol w:w="884"/>
        <w:gridCol w:w="1018"/>
        <w:gridCol w:w="1001"/>
      </w:tblGrid>
      <w:tr w:rsidTr="00A360E3" w:rsidR="00A360E3" w:rsidRPr="001E50E6">
        <w:trPr>
          <w:trHeight w:val="240"/>
        </w:trPr>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c>
          <w:tcPr>
            <w:tcW w:type="auto" w:w="0"/>
            <w:tcBorders>
              <w:top w:val="nil"/>
              <w:left w:val="nil"/>
              <w:bottom w:val="nil"/>
              <w:right w:val="nil"/>
            </w:tcBorders>
            <w:shd w:fill="auto" w:color="auto" w:val="clear"/>
            <w:vAlign w:val="bottom"/>
            <w:hideMark/>
          </w:tcPr>
          <w:p w:rsidRDefault="00A360E3" w:rsidP="0087248E" w:rsidR="00A360E3" w:rsidRPr="001E50E6">
            <w:pPr>
              <w:rPr>
                <w:sz w:val="20"/>
                <w:szCs w:val="20"/>
              </w:rPr>
            </w:pPr>
          </w:p>
        </w:tc>
      </w:tr>
      <w:tr w:rsidTr="00A360E3" w:rsidR="00A360E3" w:rsidRPr="001E50E6">
        <w:trPr>
          <w:trHeight w:val="960"/>
        </w:trPr>
        <w:tc>
          <w:tcPr>
            <w:tcW w:type="auto" w:w="0"/>
            <w:tcBorders>
              <w:top w:space="0" w:sz="4" w:color="auto" w:val="single"/>
              <w:left w:space="0" w:sz="4" w:color="auto" w:val="single"/>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RBR</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OIB VJEROVNIKA</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NAZIV VJEROVNIKA</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ADRESA</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IZNOS OBVEZE PREMA IZVJEŠĆU DUŽNIKA</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IZNOS TRAŽBINE PREMA PRIJAVI VJEROVNIKA</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OVRŠNA ISPRAVA (DA/NE)</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UTVRĐENI IZNOS TRAŽBINE</w:t>
            </w:r>
          </w:p>
        </w:tc>
        <w:tc>
          <w:tcPr>
            <w:tcW w:type="auto" w:w="0"/>
            <w:tcBorders>
              <w:top w:space="0" w:sz="4" w:color="auto" w:val="single"/>
              <w:left w:val="nil"/>
              <w:bottom w:space="0" w:sz="4" w:color="auto" w:val="single"/>
              <w:right w:space="0" w:sz="4" w:color="auto" w:val="single"/>
            </w:tcBorders>
            <w:shd w:fill="5B9BD5" w:color="000000" w:val="clear"/>
            <w:vAlign w:val="center"/>
            <w:hideMark/>
          </w:tcPr>
          <w:p w:rsidRDefault="00A360E3" w:rsidP="0087248E" w:rsidR="00A360E3" w:rsidRPr="001E50E6">
            <w:pPr>
              <w:jc w:val="center"/>
              <w:rPr>
                <w:b/>
                <w:bCs/>
                <w:color w:val="000000"/>
                <w:sz w:val="18"/>
                <w:szCs w:val="18"/>
              </w:rPr>
            </w:pPr>
            <w:r w:rsidRPr="001E50E6">
              <w:rPr>
                <w:b/>
                <w:bCs/>
                <w:color w:val="000000"/>
                <w:sz w:val="18"/>
                <w:szCs w:val="18"/>
              </w:rPr>
              <w:t>OSPORENI IZNOS</w:t>
            </w:r>
          </w:p>
        </w:tc>
      </w:tr>
      <w:tr w:rsidTr="00A360E3" w:rsidR="00A360E3" w:rsidRPr="001E50E6">
        <w:trPr>
          <w:trHeight w:val="9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58353015102</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ALCA ZAGREB trgovačko društvo s ograničenom odgovornošću za uvoz, izvoz i trgovinu na veliko i malo</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Koledovčina 2, 10000 Zagreb</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441,06</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441,06</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r>
      <w:tr w:rsidTr="00A360E3" w:rsidR="00A360E3" w:rsidRPr="001E50E6">
        <w:trPr>
          <w:trHeight w:val="7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2</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26009173736</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Biro plus d.o.o. za računovodstveno - knjigovodstvene usluge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Dobriše Cesarića 17, 40000 Čakovec</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57.561,07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4F6546" w:rsidP="0087248E" w:rsidR="00A360E3" w:rsidRPr="001E50E6">
            <w:pPr>
              <w:jc w:val="center"/>
              <w:rPr>
                <w:sz w:val="18"/>
                <w:szCs w:val="18"/>
              </w:rPr>
            </w:pPr>
            <w:r>
              <w:rPr>
                <w:sz w:val="18"/>
                <w:szCs w:val="18"/>
              </w:rPr>
              <w:t>57.561,07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p>
        </w:tc>
      </w:tr>
      <w:tr w:rsidTr="00A360E3" w:rsidR="00A360E3" w:rsidRPr="001E50E6">
        <w:trPr>
          <w:trHeight w:val="9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3</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22694857747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EUROHERC osiguranje - dioničko društvo za osiguranje imovine i osoba i druge poslove osiguranja</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Ulica grada Vukovara 282, 10000 Zagreb</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8.000,00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8.000,00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9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4</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37202102597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Fashion stars jednostavno društvo s ograničenom odgovornošću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Ruđera Boškovića 35, 40000 Pribislavec</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187,38</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187,38</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5</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85821130368</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Financijska agencija</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Ulica grada Vukovara 70, 10000 Zagreb</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198,39</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4F6546" w:rsidP="0087248E" w:rsidR="00A360E3" w:rsidRPr="001E50E6">
            <w:pPr>
              <w:jc w:val="center"/>
              <w:rPr>
                <w:sz w:val="18"/>
                <w:szCs w:val="18"/>
              </w:rPr>
            </w:pPr>
            <w:r>
              <w:rPr>
                <w:sz w:val="18"/>
                <w:szCs w:val="18"/>
              </w:rPr>
              <w:t>198,39</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6</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44427688822</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GRAD ČAKOVEC</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Kralja Tomislava 15, 40000 Čakovec</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4.057,20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4.057,20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7</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68419124305</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Hrvatska radiotelevizija</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Prisavlje 3, 10000 Zagreb</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241,84</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241,84</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7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8</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80513306753</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NATAŠA ILIĆ</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STJEPANA VUKOVIĆA 4, 42000 VARAŽDIN</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36.650,50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36.650,50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r>
      <w:tr w:rsidTr="00A360E3" w:rsidR="00A360E3" w:rsidRPr="001E50E6">
        <w:trPr>
          <w:trHeight w:val="7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9</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52354463537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ISN TEKSTIL društvo s ograničenom odgovornošću za usluge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23, 40000 Slemenice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591.958,27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591.958,27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lastRenderedPageBreak/>
              <w:t>10</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29035933600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MEĐIMURJE-PLIN d.o.o. za opskrbu plinom</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Obrtnička 4, 40000 Čakovec</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11.066,36</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12.003,59</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12.003,59</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11</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18683136487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MINISTARSTVO FINANCIJA - POREZNA UPRAVA</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Boškovićeva 5, 10000 ZAGREB</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416.495,10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da</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416.495,10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12</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01415722381</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FRANJO NOVAK</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SLEMENICE 23, 40000 SLEMENICE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2.155.270,35</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2.155.270,35</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13</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32595286480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JELENA NOVAK</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SLEMENICE 23, 40000 SLEMENICE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126.813,71</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126.813,71</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14</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04255376775</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SILVIO NOVAK</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SLEMENICE 23, 40000 SLEMENICE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704.669,44</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704.669,44</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7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15</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63405356303</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RAN društvo s ograničenom odgovornošću za usluge, trgovinu i uvoz-izvoz</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J.Štolcera Slavenskog 13, 40000 Čakovec</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6.000,00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6.000,00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48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16</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28579840610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VIZOR ekologija-zaštita-konzalting d.o.o.</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Koprivnička 1, 42000 Varaždin</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7.947,77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7.947,77</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color w:val="000000"/>
                <w:sz w:val="18"/>
                <w:szCs w:val="18"/>
              </w:rPr>
            </w:pPr>
            <w:r w:rsidRPr="001E50E6">
              <w:rPr>
                <w:color w:val="000000"/>
                <w:sz w:val="18"/>
                <w:szCs w:val="18"/>
              </w:rPr>
              <w:t> </w:t>
            </w:r>
          </w:p>
        </w:tc>
      </w:tr>
      <w:tr w:rsidTr="00A360E3" w:rsidR="00A360E3" w:rsidRPr="001E50E6">
        <w:trPr>
          <w:trHeight w:val="7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17</w:t>
            </w:r>
          </w:p>
        </w:tc>
        <w:tc>
          <w:tcPr>
            <w:tcW w:type="auto" w:w="0"/>
            <w:tcBorders>
              <w:top w:val="nil"/>
              <w:left w:val="nil"/>
              <w:bottom w:space="0" w:sz="4" w:color="auto" w:val="single"/>
              <w:right w:space="0" w:sz="4" w:color="auto" w:val="single"/>
            </w:tcBorders>
            <w:shd w:fill="auto" w:color="auto" w:val="clear"/>
            <w:noWrap/>
            <w:vAlign w:val="center"/>
            <w:hideMark/>
          </w:tcPr>
          <w:p w:rsidRDefault="00A360E3" w:rsidP="0087248E" w:rsidR="00A360E3" w:rsidRPr="001E50E6">
            <w:pPr>
              <w:jc w:val="center"/>
              <w:rPr>
                <w:sz w:val="18"/>
                <w:szCs w:val="18"/>
              </w:rPr>
            </w:pPr>
            <w:r w:rsidRPr="001E50E6">
              <w:rPr>
                <w:sz w:val="18"/>
                <w:szCs w:val="18"/>
              </w:rPr>
              <w:t>86255713939</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ŽIVA VODA društvo s ograničenom odgovornošću za zastupanje i trgovinu</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Vrtni put 3, 10000 Zagreb</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95,00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ne</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95,00</w:t>
            </w:r>
          </w:p>
        </w:tc>
        <w:tc>
          <w:tcPr>
            <w:tcW w:type="auto" w:w="0"/>
            <w:tcBorders>
              <w:top w:val="nil"/>
              <w:left w:val="nil"/>
              <w:bottom w:space="0" w:sz="4" w:color="auto" w:val="single"/>
              <w:right w:space="0" w:sz="4" w:color="auto" w:val="single"/>
            </w:tcBorders>
            <w:shd w:fill="auto" w:color="auto" w:val="clear"/>
            <w:vAlign w:val="center"/>
            <w:hideMark/>
          </w:tcPr>
          <w:p w:rsidRDefault="00A360E3" w:rsidP="0087248E" w:rsidR="00A360E3" w:rsidRPr="001E50E6">
            <w:pPr>
              <w:jc w:val="center"/>
              <w:rPr>
                <w:sz w:val="18"/>
                <w:szCs w:val="18"/>
              </w:rPr>
            </w:pPr>
            <w:r w:rsidRPr="001E50E6">
              <w:rPr>
                <w:sz w:val="18"/>
                <w:szCs w:val="18"/>
              </w:rPr>
              <w:t> </w:t>
            </w:r>
          </w:p>
        </w:tc>
      </w:tr>
    </w:tbl>
    <w:p w:rsidRDefault="00A360E3" w:rsidP="00553681" w:rsidR="00A360E3">
      <w:pPr>
        <w:jc w:val="both"/>
      </w:pPr>
    </w:p>
    <w:p w:rsidRDefault="00FC3086" w:rsidP="00553681" w:rsidR="00FC3086">
      <w:pPr>
        <w:jc w:val="both"/>
      </w:pPr>
    </w:p>
    <w:p w:rsidRDefault="001F016D" w:rsidP="001F016D" w:rsidR="001F016D">
      <w:pPr>
        <w:spacing w:after="200"/>
        <w:jc w:val="both"/>
      </w:pPr>
      <w:r>
        <w:tab/>
        <w:t>Sud donosi</w:t>
      </w:r>
    </w:p>
    <w:p w:rsidRDefault="001F016D" w:rsidP="00A360E3" w:rsidR="001F016D">
      <w:pPr>
        <w:spacing w:after="200"/>
        <w:jc w:val="center"/>
      </w:pPr>
      <w:r>
        <w:t>r  j e š e n j e</w:t>
      </w:r>
    </w:p>
    <w:p w:rsidRDefault="00A360E3" w:rsidP="00A360E3" w:rsidR="00A360E3">
      <w:pPr>
        <w:spacing w:after="200"/>
        <w:jc w:val="center"/>
      </w:pPr>
    </w:p>
    <w:p w:rsidRDefault="001F016D" w:rsidP="00BF4F90" w:rsidR="00F44EFA">
      <w:pPr>
        <w:spacing w:after="200"/>
        <w:jc w:val="both"/>
      </w:pPr>
      <w:r>
        <w:tab/>
        <w:t>Tražbine koje nije osporio dužnik, povjerenik ili prisutni vjerovnici, koje su navedene u prednjoj tabeli smatraju se utvrđenima u skladu s čl. 47. SZ, a u svezi svih navedenih tražbina koje su bile predmet ispitivanja na ovom ročištu u skladu s čl. 50. SZ sud će donijeti rješenje o ut</w:t>
      </w:r>
      <w:r w:rsidR="009441A1">
        <w:t>vrđenim tražbinama, te će u tom rješenju obuhvatiti i osporene tražbine u skladu sa čl. 50. SZ.</w:t>
      </w:r>
    </w:p>
    <w:p w:rsidRDefault="004F6546" w:rsidP="00BF4F90" w:rsidR="004F6546">
      <w:pPr>
        <w:spacing w:after="200"/>
        <w:jc w:val="both"/>
      </w:pPr>
    </w:p>
    <w:p w:rsidRDefault="00BF3A2C" w:rsidP="00BF3A2C" w:rsidR="00BF3A2C" w:rsidRPr="00587BDD">
      <w:pPr>
        <w:spacing w:after="200"/>
        <w:ind w:firstLine="708"/>
        <w:jc w:val="center"/>
      </w:pPr>
      <w:r>
        <w:t xml:space="preserve">Dovršeno u </w:t>
      </w:r>
      <w:r w:rsidR="004F6546">
        <w:t xml:space="preserve">09,15 </w:t>
      </w:r>
      <w:r>
        <w:t>sati.</w:t>
      </w:r>
    </w:p>
    <w:p w:rsidRDefault="00BF3A2C" w:rsidP="00063095" w:rsidR="00063095">
      <w:r>
        <w:rPr>
          <w:b/>
        </w:rPr>
        <w:tab/>
      </w:r>
    </w:p>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661D" w:rsidP="00063095" w:rsidR="003E661D">
      <w:r>
        <w:separator/>
      </w:r>
    </w:p>
  </w:endnote>
  <w:endnote w:id="0" w:type="continuationSeparator">
    <w:p w:rsidRDefault="003E661D" w:rsidP="00063095" w:rsidR="003E66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661D" w:rsidP="00063095" w:rsidR="003E661D">
      <w:r>
        <w:separator/>
      </w:r>
    </w:p>
  </w:footnote>
  <w:footnote w:id="0" w:type="continuationSeparator">
    <w:p w:rsidRDefault="003E661D" w:rsidP="00063095" w:rsidR="003E66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D93E2D" w:rsidR="00D93E2D">
        <w:pPr>
          <w:pStyle w:val="Zaglavlje"/>
          <w:jc w:val="center"/>
        </w:pPr>
        <w:r>
          <w:fldChar w:fldCharType="begin"/>
        </w:r>
        <w:r>
          <w:instrText>PAGE   \* MERGEFORMAT</w:instrText>
        </w:r>
        <w:r>
          <w:fldChar w:fldCharType="separate"/>
        </w:r>
        <w:r w:rsidR="008F6DB3">
          <w:rPr>
            <w:noProof/>
          </w:rPr>
          <w:t>3</w:t>
        </w:r>
        <w:r>
          <w:fldChar w:fldCharType="end"/>
        </w:r>
      </w:p>
    </w:sdtContent>
  </w:sdt>
  <w:p w:rsidRDefault="00D93E2D" w:rsidR="00D93E2D">
    <w:pPr>
      <w:pStyle w:val="Zaglavlje"/>
    </w:pPr>
    <w:r>
      <w:tab/>
    </w:r>
    <w:r>
      <w:tab/>
    </w:r>
    <w:r w:rsidRPr="009D3492">
      <w:t>Poslovni broj: 5 St-</w:t>
    </w:r>
    <w:r w:rsidR="00A360E3">
      <w:t>309/17-9</w:t>
    </w:r>
  </w:p>
  <w:p w:rsidRDefault="00D93E2D" w:rsidR="00D93E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E2D" w:rsidR="00D93E2D">
    <w:pPr>
      <w:pStyle w:val="Zaglavlje"/>
    </w:pPr>
    <w:r>
      <w:tab/>
    </w:r>
    <w:r>
      <w:tab/>
      <w:t>Poslovni broj: 5 St-</w:t>
    </w:r>
    <w:r w:rsidR="00A360E3">
      <w:t>309/17-9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E0A50EE"/>
    <w:multiLevelType w:val="hybridMultilevel"/>
    <w:tmpl w:val="38628C6C"/>
    <w:lvl w:tplc="A4CE1B1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06BDF"/>
    <w:rsid w:val="00011843"/>
    <w:rsid w:val="00063095"/>
    <w:rsid w:val="00085BC2"/>
    <w:rsid w:val="000D5CFE"/>
    <w:rsid w:val="000E0CFF"/>
    <w:rsid w:val="000F0776"/>
    <w:rsid w:val="000F136B"/>
    <w:rsid w:val="00106AAF"/>
    <w:rsid w:val="001C6ECD"/>
    <w:rsid w:val="001D6765"/>
    <w:rsid w:val="001F016D"/>
    <w:rsid w:val="001F7503"/>
    <w:rsid w:val="00206FF3"/>
    <w:rsid w:val="00213AB0"/>
    <w:rsid w:val="00222D17"/>
    <w:rsid w:val="0024021A"/>
    <w:rsid w:val="00247D30"/>
    <w:rsid w:val="00273AEC"/>
    <w:rsid w:val="00290DE5"/>
    <w:rsid w:val="002976B5"/>
    <w:rsid w:val="002A4A1F"/>
    <w:rsid w:val="002B2157"/>
    <w:rsid w:val="002B5920"/>
    <w:rsid w:val="002C4027"/>
    <w:rsid w:val="002D5974"/>
    <w:rsid w:val="002F3F10"/>
    <w:rsid w:val="003363C4"/>
    <w:rsid w:val="00346135"/>
    <w:rsid w:val="00391EAB"/>
    <w:rsid w:val="003B0EE4"/>
    <w:rsid w:val="003C61CD"/>
    <w:rsid w:val="003E0EBF"/>
    <w:rsid w:val="003E4A1B"/>
    <w:rsid w:val="003E661D"/>
    <w:rsid w:val="003F53A8"/>
    <w:rsid w:val="004174A4"/>
    <w:rsid w:val="004330A6"/>
    <w:rsid w:val="00433C2D"/>
    <w:rsid w:val="00484B2C"/>
    <w:rsid w:val="004A0F47"/>
    <w:rsid w:val="004C73E6"/>
    <w:rsid w:val="004E1D9A"/>
    <w:rsid w:val="004E3776"/>
    <w:rsid w:val="004E5CFA"/>
    <w:rsid w:val="004F6546"/>
    <w:rsid w:val="00515060"/>
    <w:rsid w:val="00516A20"/>
    <w:rsid w:val="0052266B"/>
    <w:rsid w:val="005230DA"/>
    <w:rsid w:val="005276BA"/>
    <w:rsid w:val="00540876"/>
    <w:rsid w:val="00553681"/>
    <w:rsid w:val="005600C6"/>
    <w:rsid w:val="0057653A"/>
    <w:rsid w:val="005802E8"/>
    <w:rsid w:val="00586DC0"/>
    <w:rsid w:val="005A4C24"/>
    <w:rsid w:val="005A6F73"/>
    <w:rsid w:val="005B1104"/>
    <w:rsid w:val="005C48C3"/>
    <w:rsid w:val="005C4F5F"/>
    <w:rsid w:val="005D2253"/>
    <w:rsid w:val="005F1246"/>
    <w:rsid w:val="0064364C"/>
    <w:rsid w:val="00643E51"/>
    <w:rsid w:val="0065116B"/>
    <w:rsid w:val="006535AE"/>
    <w:rsid w:val="00693DE8"/>
    <w:rsid w:val="006A7980"/>
    <w:rsid w:val="006B0DAE"/>
    <w:rsid w:val="006B6396"/>
    <w:rsid w:val="006C0D47"/>
    <w:rsid w:val="006C10ED"/>
    <w:rsid w:val="006D46A0"/>
    <w:rsid w:val="006E1086"/>
    <w:rsid w:val="00701C1A"/>
    <w:rsid w:val="00722D2A"/>
    <w:rsid w:val="00744CAF"/>
    <w:rsid w:val="00760556"/>
    <w:rsid w:val="00772C64"/>
    <w:rsid w:val="007837B4"/>
    <w:rsid w:val="007B1C8E"/>
    <w:rsid w:val="007C6257"/>
    <w:rsid w:val="007F7C50"/>
    <w:rsid w:val="00813719"/>
    <w:rsid w:val="00823F73"/>
    <w:rsid w:val="00826138"/>
    <w:rsid w:val="00832FF5"/>
    <w:rsid w:val="00836AC5"/>
    <w:rsid w:val="00896E77"/>
    <w:rsid w:val="008A4576"/>
    <w:rsid w:val="008D3125"/>
    <w:rsid w:val="008F11E1"/>
    <w:rsid w:val="008F5066"/>
    <w:rsid w:val="008F5A73"/>
    <w:rsid w:val="008F6DB3"/>
    <w:rsid w:val="009050BF"/>
    <w:rsid w:val="00911CCC"/>
    <w:rsid w:val="009441A1"/>
    <w:rsid w:val="00954519"/>
    <w:rsid w:val="009B4709"/>
    <w:rsid w:val="009D3492"/>
    <w:rsid w:val="009D77B2"/>
    <w:rsid w:val="009E442F"/>
    <w:rsid w:val="009F10B5"/>
    <w:rsid w:val="00A20D17"/>
    <w:rsid w:val="00A21061"/>
    <w:rsid w:val="00A224A8"/>
    <w:rsid w:val="00A2761C"/>
    <w:rsid w:val="00A360E3"/>
    <w:rsid w:val="00A435FD"/>
    <w:rsid w:val="00A4740A"/>
    <w:rsid w:val="00A623DA"/>
    <w:rsid w:val="00A72785"/>
    <w:rsid w:val="00A9220D"/>
    <w:rsid w:val="00AA12C3"/>
    <w:rsid w:val="00AD523A"/>
    <w:rsid w:val="00B43794"/>
    <w:rsid w:val="00B521C9"/>
    <w:rsid w:val="00B540F7"/>
    <w:rsid w:val="00B7101E"/>
    <w:rsid w:val="00B72B64"/>
    <w:rsid w:val="00B75B2F"/>
    <w:rsid w:val="00B80D6A"/>
    <w:rsid w:val="00B83E78"/>
    <w:rsid w:val="00BC0DCD"/>
    <w:rsid w:val="00BD35D0"/>
    <w:rsid w:val="00BE4AB3"/>
    <w:rsid w:val="00BE77FD"/>
    <w:rsid w:val="00BE7D10"/>
    <w:rsid w:val="00BF1441"/>
    <w:rsid w:val="00BF3A2C"/>
    <w:rsid w:val="00BF4F90"/>
    <w:rsid w:val="00C1635C"/>
    <w:rsid w:val="00C23CD1"/>
    <w:rsid w:val="00C33FA0"/>
    <w:rsid w:val="00C57CA5"/>
    <w:rsid w:val="00C623A4"/>
    <w:rsid w:val="00C80ACE"/>
    <w:rsid w:val="00CC75B9"/>
    <w:rsid w:val="00CD21DC"/>
    <w:rsid w:val="00CD5F7F"/>
    <w:rsid w:val="00CE1490"/>
    <w:rsid w:val="00CE3CAD"/>
    <w:rsid w:val="00D32554"/>
    <w:rsid w:val="00D34120"/>
    <w:rsid w:val="00D622A0"/>
    <w:rsid w:val="00D72892"/>
    <w:rsid w:val="00D90E75"/>
    <w:rsid w:val="00D93E2D"/>
    <w:rsid w:val="00DE31C8"/>
    <w:rsid w:val="00DF4856"/>
    <w:rsid w:val="00E76658"/>
    <w:rsid w:val="00ED148D"/>
    <w:rsid w:val="00ED45CA"/>
    <w:rsid w:val="00ED4AD3"/>
    <w:rsid w:val="00ED555E"/>
    <w:rsid w:val="00EE369C"/>
    <w:rsid w:val="00EE3E99"/>
    <w:rsid w:val="00EE4C64"/>
    <w:rsid w:val="00EE5D55"/>
    <w:rsid w:val="00F101E5"/>
    <w:rsid w:val="00F34E2B"/>
    <w:rsid w:val="00F41B07"/>
    <w:rsid w:val="00F44EFA"/>
    <w:rsid w:val="00F57700"/>
    <w:rsid w:val="00F63A71"/>
    <w:rsid w:val="00F92C1E"/>
    <w:rsid w:val="00FA1E9C"/>
    <w:rsid w:val="00FC3086"/>
    <w:rsid w:val="00FD565C"/>
    <w:rsid w:val="00FD5BAF"/>
    <w:rsid w:val="00FE0FA0"/>
    <w:rsid w:val="00FE3C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8F6DB3"/>
    <w:rPr>
      <w:color w:val="808080"/>
      <w:bdr w:space="0" w:sz="0" w:color="auto" w:val="none"/>
      <w:shd w:fill="auto" w:color="auto" w:val="clear"/>
    </w:rPr>
  </w:style>
  <w:style w:customStyle="true" w:styleId="eSPISCCParagraphDefaultFont" w:type="character">
    <w:name w:val="eSPIS_CC_Paragraph Default Font"/>
    <w:basedOn w:val="Zadanifontodlomka"/>
    <w:rsid w:val="008F6D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6DB3"/>
    <w:rPr>
      <w:bdr w:space="0" w:sz="0" w:color="auto" w:val="none"/>
      <w:shd w:fill="FFFFCC" w:color="auto" w:val="clear"/>
      <w:lang w:val="hr-HR"/>
    </w:rPr>
  </w:style>
  <w:style w:customStyle="true" w:styleId="PozadinaSvijetloCrvena" w:type="character">
    <w:name w:val="Pozadina_SvijetloCrvena"/>
    <w:basedOn w:val="eSPISCCParagraphDefaultFont"/>
    <w:rsid w:val="008F6D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6D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8F6DB3"/>
    <w:rPr>
      <w:color w:val="808080"/>
      <w:bdr w:color="auto" w:space="0" w:sz="0" w:val="none"/>
      <w:shd w:color="auto" w:fill="auto" w:val="clear"/>
    </w:rPr>
  </w:style>
  <w:style w:customStyle="1" w:styleId="eSPISCCParagraphDefaultFont" w:type="character">
    <w:name w:val="eSPIS_CC_Paragraph Default Font"/>
    <w:basedOn w:val="Zadanifontodlomka"/>
    <w:rsid w:val="008F6D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6DB3"/>
    <w:rPr>
      <w:bdr w:color="auto" w:space="0" w:sz="0" w:val="none"/>
      <w:shd w:color="auto" w:fill="FFFFCC" w:val="clear"/>
      <w:lang w:val="hr-HR"/>
    </w:rPr>
  </w:style>
  <w:style w:customStyle="1" w:styleId="PozadinaSvijetloCrvena" w:type="character">
    <w:name w:val="Pozadina_SvijetloCrvena"/>
    <w:basedOn w:val="eSPISCCParagraphDefaultFont"/>
    <w:rsid w:val="008F6D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6D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15. rujna 2017.</izvorni_sadrzaj>
    <derivirana_varijabla naziv="DomainObject.StvarniPocetakDatum_1">15. rujna 2017.</derivirana_varijabla>
  </DomainObject.StvarniPocetakDatum>
  <DomainObject.StvarniZavrsetakDatum>
    <izvorni_sadrzaj>15. rujna 2017.</izvorni_sadrzaj>
    <derivirana_varijabla naziv="DomainObject.StvarniZavrsetakDatum_1">15. rujna 2017.</derivirana_varijabla>
  </DomainObject.StvarniZavrsetakDatum>
  <DomainObject.PlaniraniZavrsetakDatum>
    <izvorni_sadrzaj>15. rujna 2017.</izvorni_sadrzaj>
    <derivirana_varijabla naziv="DomainObject.PlaniraniZavrsetakDatum_1">15. rujna 2017.</derivirana_varijabla>
  </DomainObject.PlaniraniZavrsetakDatum>
  <DomainObject.PlaniraniPocetakDatum>
    <izvorni_sadrzaj>15. rujna 2017.</izvorni_sadrzaj>
    <derivirana_varijabla naziv="DomainObject.PlaniraniPocetakDatum_1">15. rujna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rujna 2017.</izvorni_sadrzaj>
    <derivirana_varijabla naziv="DomainObject.Zapisnik.DatumKreiranja_1">15. rujna 2017.</derivirana_varijabla>
  </DomainObject.Zapisnik.DatumKreiranja>
  <DomainObject.Zapisnik.ImovinskaKorist>
    <izvorni_sadrzaj/>
    <derivirana_varijabla naziv="DomainObject.Zapisnik.ImovinskaKorist_1"/>
  </DomainObject.Zapisnik.ImovinskaKorist>
  <DomainObject.Zapisnik.Oznaka>
    <izvorni_sadrzaj>St-309/2017-9</izvorni_sadrzaj>
    <derivirana_varijabla naziv="DomainObject.Zapisnik.Oznaka_1">St-309/2017-9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St-309/2017</izvorni_sadrzaj>
    <derivirana_varijabla naziv="DomainObject.Predmet.OznakaBroj_1">St-309/2017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NOSTRO društvo s ograničenom odgovornošću za tekstilnu proizvodnju, turistička agencija</izvorni_sadrzaj>
    <derivirana_varijabla naziv="DomainObject.Predmet.StrankaFormated_1">  NOSTRO društvo s ograničenom odgovornošću za tekstilnu proizvodnju, turistička agencija</derivirana_varijabla>
  </DomainObject.Predmet.StrankaFormated>
  <DomainObject.Predmet.StrankaFormatedOIB>
    <izvorni_sadrzaj>  NOSTRO društvo s ograničenom odgovornošću za tekstilnu proizvodnju, turistička agencija, OIB 50087006510</izvorni_sadrzaj>
    <derivirana_varijabla naziv="DomainObject.Predmet.StrankaFormatedOIB_1">  NOSTRO društvo s ograničenom odgovornošću za tekstilnu proizvodnju, turistička agencija, OIB 50087006510</derivirana_varijabla>
  </DomainObject.Predmet.StrankaFormatedOIB>
  <DomainObject.Predmet.StrankaFormatedWithAdress>
    <izvorni_sadrzaj> NOSTRO društvo s ograničenom odgovornošću za tekstilnu proizvodnju, turistička agencija, Slemenice 23, 40000 Slemenice</izvorni_sadrzaj>
    <derivirana_varijabla naziv="DomainObject.Predmet.StrankaFormatedWithAdress_1"> NOSTRO društvo s ograničenom odgovornošću za tekstilnu proizvodnju, turistička agencija, Slemenice 23, 40000 Slemenice</derivirana_varijabla>
  </DomainObject.Predmet.StrankaFormatedWithAdress>
  <DomainObject.Predmet.StrankaFormatedWithAdressOIB>
    <izvorni_sadrzaj> NOSTRO društvo s ograničenom odgovornošću za tekstilnu proizvodnju, turistička agencija, OIB 50087006510, Slemenice 23, 40000 Slemenice</izvorni_sadrzaj>
    <derivirana_varijabla naziv="DomainObject.Predmet.StrankaFormatedWithAdressOIB_1"> NOSTRO društvo s ograničenom odgovornošću za tekstilnu proizvodnju, turistička agencija, OIB 50087006510, Slemenice 23, 40000 Slemenice</derivirana_varijabla>
  </DomainObject.Predmet.StrankaFormatedWithAdressOIB>
  <DomainObject.Predmet.StrankaWithAdress>
    <izvorni_sadrzaj>NOSTRO društvo s ograničenom odgovornošću za tekstilnu proizvodnju, turistička agencija Slemenice 23,40000 Slemenice</izvorni_sadrzaj>
    <derivirana_varijabla naziv="DomainObject.Predmet.StrankaWithAdress_1">NOSTRO društvo s ograničenom odgovornošću za tekstilnu proizvodnju, turistička agencija Slemenice 23,40000 Slemenice</derivirana_varijabla>
  </DomainObject.Predmet.StrankaWithAdress>
  <DomainObject.Predmet.StrankaWithAdressOIB>
    <izvorni_sadrzaj>NOSTRO društvo s ograničenom odgovornošću za tekstilnu proizvodnju, turistička agencija, OIB 50087006510, Slemenice 23,40000 Slemenice</izvorni_sadrzaj>
    <derivirana_varijabla naziv="DomainObject.Predmet.StrankaWithAdressOIB_1">NOSTRO društvo s ograničenom odgovornošću za tekstilnu proizvodnju, turistička agencija, OIB 50087006510, Slemenice 23,40000 Slemenice</derivirana_varijabla>
  </DomainObject.Predmet.StrankaWithAdressOIB>
  <DomainObject.Predmet.StrankaNazivFormated>
    <izvorni_sadrzaj>NOSTRO društvo s ograničenom odgovornošću za tekstilnu proizvodnju, turistička agencija</izvorni_sadrzaj>
    <derivirana_varijabla naziv="DomainObject.Predmet.StrankaNazivFormated_1">NOSTRO društvo s ograničenom odgovornošću za tekstilnu proizvodnju, turistička agencija</derivirana_varijabla>
  </DomainObject.Predmet.StrankaNazivFormated>
  <DomainObject.Predmet.StrankaNazivFormatedOIB>
    <izvorni_sadrzaj>NOSTRO društvo s ograničenom odgovornošću za tekstilnu proizvodnju, turistička agencija, OIB 50087006510</izvorni_sadrzaj>
    <derivirana_varijabla naziv="DomainObject.Predmet.StrankaNazivFormatedOIB_1">NOSTRO društvo s ograničenom odgovornošću za tekstilnu proizvodnju, turistička agencija, OIB 50087006510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227556.01</izvorni_sadrzaj>
    <derivirana_varijabla naziv="DomainObject.Predmet.TrenutnaVrijednost_1">227556.01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NOSTRO društvo s ograničenom odgovornošću za tekstilnu proizvodnju, turistička agencija</item>
    </izvorni_sadrzaj>
    <derivirana_varijabla naziv="DomainObject.Predmet.StrankaListFormated_1">
      <item>NOSTRO društvo s ograničenom odgovornošću za tekstilnu proizvodnju, turistička agencija</item>
    </derivirana_varijabla>
  </DomainObject.Predmet.StrankaListFormated>
  <DomainObject.Predmet.StrankaListFormatedOIB>
    <izvorni_sadrzaj>
      <item>NOSTRO društvo s ograničenom odgovornošću za tekstilnu proizvodnju, turistička agencija, OIB 50087006510</item>
    </izvorni_sadrzaj>
    <derivirana_varijabla naziv="DomainObject.Predmet.StrankaListFormatedOIB_1">
      <item>NOSTRO društvo s ograničenom odgovornošću za tekstilnu proizvodnju, turistička agencija, OIB 50087006510</item>
    </derivirana_varijabla>
  </DomainObject.Predmet.StrankaListFormatedOIB>
  <DomainObject.Predmet.StrankaListFormatedWithAdress>
    <izvorni_sadrzaj>
      <item>NOSTRO društvo s ograničenom odgovornošću za tekstilnu proizvodnju, turistička agencija, Slemenice 23, 40000 Slemenice</item>
    </izvorni_sadrzaj>
    <derivirana_varijabla naziv="DomainObject.Predmet.StrankaListFormatedWithAdress_1">
      <item>NOSTRO društvo s ograničenom odgovornošću za tekstilnu proizvodnju, turistička agencija, Slemenice 23, 40000 Slemenice</item>
    </derivirana_varijabla>
  </DomainObject.Predmet.StrankaListFormatedWithAdress>
  <DomainObject.Predmet.StrankaListFormatedWithAdressOIB>
    <izvorni_sadrzaj>
      <item>NOSTRO društvo s ograničenom odgovornošću za tekstilnu proizvodnju, turistička agencija, OIB 50087006510, Slemenice 23, 40000 Slemenice</item>
    </izvorni_sadrzaj>
    <derivirana_varijabla naziv="DomainObject.Predmet.StrankaListFormatedWithAdressOIB_1">
      <item>NOSTRO društvo s ograničenom odgovornošću za tekstilnu proizvodnju, turistička agencija, OIB 50087006510, Slemenice 23, 40000 Slemenice</item>
    </derivirana_varijabla>
  </DomainObject.Predmet.StrankaListFormatedWithAdressOIB>
  <DomainObject.Predmet.StrankaListNazivFormated>
    <izvorni_sadrzaj>
      <item>NOSTRO društvo s ograničenom odgovornošću za tekstilnu proizvodnju, turistička agencija</item>
    </izvorni_sadrzaj>
    <derivirana_varijabla naziv="DomainObject.Predmet.StrankaListNazivFormated_1">
      <item>NOSTRO društvo s ograničenom odgovornošću za tekstilnu proizvodnju, turistička agencija</item>
    </derivirana_varijabla>
  </DomainObject.Predmet.StrankaListNazivFormated>
  <DomainObject.Predmet.StrankaListNazivFormatedOIB>
    <izvorni_sadrzaj>
      <item>NOSTRO društvo s ograničenom odgovornošću za tekstilnu proizvodnju, turistička agencija, OIB 50087006510</item>
    </izvorni_sadrzaj>
    <derivirana_varijabla naziv="DomainObject.Predmet.StrankaListNazivFormatedOIB_1">
      <item>NOSTRO društvo s ograničenom odgovornošću za tekstilnu proizvodnju, turistička agencija, OIB 50087006510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e-oglasna ploča</item>
      <item>Financijska agencija</item>
    </izvorni_sadrzaj>
    <derivirana_varijabla naziv="DomainObject.Predmet.OstaliListFormated_1">
      <item>Sudski registar</item>
      <item>e-oglasna ploča</item>
      <item>Financijska agencija</item>
    </derivirana_varijabla>
  </DomainObject.Predmet.OstaliListFormated>
  <DomainObject.Predmet.OstaliListFormatedOIB>
    <izvorni_sadrzaj>
      <item>Sudski registar</item>
      <item>e-oglasna ploča</item>
      <item>Financijska agencija, OIB 85821130368</item>
    </izvorni_sadrzaj>
    <derivirana_varijabla naziv="DomainObject.Predmet.OstaliListFormatedOIB_1">
      <item>Sudski registar</item>
      <item>e-oglasna ploča</item>
      <item>Financijska agencija, OIB 85821130368</item>
    </derivirana_varijabla>
  </DomainObject.Predmet.OstaliListFormatedOIB>
  <DomainObject.Predmet.OstaliListFormatedWithAdress>
    <izvorni_sadrzaj>
      <item>Sudski registar</item>
      <item>e-oglasna ploča</item>
      <item>Financijska agencija, Ulica grada Vukovara 70, 10000 Zagreb</item>
    </izvorni_sadrzaj>
    <derivirana_varijabla naziv="DomainObject.Predmet.OstaliListFormatedWithAdress_1">
      <item>Sudski registar</item>
      <item>e-oglasna ploča</item>
      <item>Financijska agencija, Ulica grada Vukovara 70, 10000 Zagreb</item>
    </derivirana_varijabla>
  </DomainObject.Predmet.OstaliListFormatedWithAdress>
  <DomainObject.Predmet.OstaliListFormatedWithAdressOIB>
    <izvorni_sadrzaj>
      <item>Sudski registar</item>
      <item>e-oglasna ploča</item>
      <item>Financijska agencija, OIB 85821130368, Ulica grada Vukovara 70, 10000 Zagreb</item>
    </izvorni_sadrzaj>
    <derivirana_varijabla naziv="DomainObject.Predmet.OstaliListFormatedWithAdressOIB_1">
      <item>Sudski registar</item>
      <item>e-oglasna ploča</item>
      <item>Financijska agencija, OIB 85821130368, Ulica grada Vukovara 70, 10000 Zagreb</item>
    </derivirana_varijabla>
  </DomainObject.Predmet.OstaliListFormatedWithAdressOIB>
  <DomainObject.Predmet.OstaliListNazivFormated>
    <izvorni_sadrzaj>
      <item>Sudski registar</item>
      <item>e-oglasna ploča</item>
      <item>Financijska agencija</item>
    </izvorni_sadrzaj>
    <derivirana_varijabla naziv="DomainObject.Predmet.OstaliListNazivFormated_1">
      <item>Sudski registar</item>
      <item>e-oglasna ploča</item>
      <item>Financijska agencija</item>
    </derivirana_varijabla>
  </DomainObject.Predmet.OstaliListNazivFormated>
  <DomainObject.Predmet.OstaliListNazivFormatedOIB>
    <izvorni_sadrzaj>
      <item>Sudski registar</item>
      <item>e-oglasna ploča</item>
      <item>Financijska agencija, OIB 85821130368</item>
    </izvorni_sadrzaj>
    <derivirana_varijabla naziv="DomainObject.Predmet.OstaliListNazivFormatedOIB_1">
      <item>Sudski registar</item>
      <item>e-oglasna ploča</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St-309/2017-9</izvorni_sadrzaj>
    <derivirana_varijabla naziv="DomainObject.PoslovniBrojDokumenta_1">St-309/2017-9</derivirana_varijabla>
  </DomainObject.PoslovniBrojDokumenta>
  <DomainObject.Predmet.StrankaIDrugi>
    <izvorni_sadrzaj>NOSTRO društvo s ograničenom odgovornošću za tekstilnu proizvodnju, turistička agencija</izvorni_sadrzaj>
    <derivirana_varijabla naziv="DomainObject.Predmet.StrankaIDrugi_1">NOSTRO društvo s ograničenom odgovornošću za tekstilnu proizvodnju,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NOSTRO društvo s ograničenom odgovornošću za tekstilnu proizvodnju, turistička agencija, OIB 50087006510, Slemenice 23, 40000 Slemenice</izvorni_sadrzaj>
    <derivirana_varijabla naziv="DomainObject.Predmet.StrankaIDrugiAdressOIB_1">NOSTRO društvo s ograničenom odgovornošću za tekstilnu proizvodnju, turistička agencija, OIB 50087006510, Slemenice 23, 40000 Slemenice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NOSTRO društvo s ograničenom odgovornošću za tekstilnu proizvodnju, turistička agencija</item>
      <item>Sudski registar</item>
      <item>e-oglasna ploča</item>
      <item>Financijska agencija</item>
    </izvorni_sadrzaj>
    <derivirana_varijabla naziv="DomainObject.Predmet.SudioniciListNaziv_1">
      <item>NOSTRO društvo s ograničenom odgovornošću za tekstilnu proizvodnju, turistička agencija</item>
      <item>Sudski registar</item>
      <item>e-oglasna ploča</item>
      <item>Financijska agencija</item>
    </derivirana_varijabla>
  </DomainObject.Predmet.SudioniciListNaziv>
  <DomainObject.Predmet.SudioniciListAdressOIB>
    <izvorni_sadrzaj>
      <item>NOSTRO društvo s ograničenom odgovornošću za tekstilnu proizvodnju, turistička agencija, OIB 50087006510, Slemenice 23,40000 Slemenice</item>
      <item>Sudski registar</item>
      <item>e-oglasna ploča</item>
      <item>Financijska agencija, OIB 85821130368, Ulica grada Vukovara 70,10000 Zagreb</item>
    </izvorni_sadrzaj>
    <derivirana_varijabla naziv="DomainObject.Predmet.SudioniciListAdressOIB_1">
      <item>NOSTRO društvo s ograničenom odgovornošću za tekstilnu proizvodnju, turistička agencija, OIB 50087006510, Slemenice 23,40000 Slemenice</item>
      <item>Sudski registar</item>
      <item>e-oglasna ploča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50087006510</item>
      <item>, OIB null</item>
      <item>, OIB null</item>
      <item>, OIB 85821130368</item>
    </izvorni_sadrzaj>
    <derivirana_varijabla naziv="DomainObject.Predmet.SudioniciListNazivOIB_1">
      <item>, OIB 50087006510</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4140D7-EAE6-46A7-9527-FC349FE9A9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635</properties:Words>
  <properties:Characters>3666</properties:Characters>
  <properties:Lines>377</properties:Lines>
  <properties:Paragraphs>155</properties:Paragraphs>
  <properties:TotalTime>481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2017-09-15T07:16:00Z</cp:lastPrinted>
  <dcterms:modified xmlns:xsi="http://www.w3.org/2001/XMLSchema-instance" xsi:type="dcterms:W3CDTF">2017-09-15T08:29:00Z</dcterms:modified>
  <cp:revision>129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St-309/2017-9 / Zapisnik - Ispitno ročište</vt:lpwstr>
  </prop:property>
  <prop:property name="CC_coloring" pid="4" fmtid="{D5CDD505-2E9C-101B-9397-08002B2CF9AE}">
    <vt:bool>false</vt:bool>
  </prop:property>
  <prop:property name="BrojStranica" pid="5" fmtid="{D5CDD505-2E9C-101B-9397-08002B2CF9AE}">
    <vt:i4>3</vt:i4>
  </prop:property>
</prop:Properties>
</file>