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4288" w14:paraId="9034288" w:rsidRDefault="00AE649C" w:rsidP="00A3530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3530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5309" w:rsidP="00A35309" w:rsidR="00A35309">
      <w:pPr>
        <w:spacing w:after="0"/>
      </w:pPr>
      <w:r>
        <w:t>REPUBLIKA HRVATSKA</w:t>
      </w:r>
    </w:p>
    <w:p w:rsidRDefault="00A35309" w:rsidP="00A35309" w:rsidR="00A35309">
      <w:pPr>
        <w:spacing w:after="0"/>
      </w:pPr>
      <w:r>
        <w:t>TRGOVAČKI SUD U VARAŽDINU</w:t>
      </w:r>
    </w:p>
    <w:p w:rsidRDefault="00A35309" w:rsidP="00A35309" w:rsidR="00A35309">
      <w:pPr>
        <w:spacing w:after="0"/>
        <w:jc w:val="center"/>
      </w:pPr>
    </w:p>
    <w:p w:rsidRDefault="00A35309" w:rsidP="00A35309" w:rsidR="00A35309">
      <w:pPr>
        <w:spacing w:after="0"/>
        <w:jc w:val="center"/>
      </w:pPr>
    </w:p>
    <w:p w:rsidRDefault="00A35309" w:rsidP="00A35309" w:rsidR="00A35309">
      <w:pPr>
        <w:spacing w:after="0"/>
        <w:jc w:val="center"/>
      </w:pPr>
    </w:p>
    <w:p w:rsidRDefault="00A35309" w:rsidP="00A35309" w:rsidR="00A35309">
      <w:pPr>
        <w:spacing w:after="0"/>
        <w:jc w:val="center"/>
      </w:pPr>
    </w:p>
    <w:p w:rsidRDefault="00A35309" w:rsidP="00A35309" w:rsidR="00A35309">
      <w:pPr>
        <w:spacing w:after="0"/>
        <w:jc w:val="center"/>
      </w:pPr>
    </w:p>
    <w:p w:rsidRDefault="00A35309" w:rsidP="00A35309" w:rsidR="00A35309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MALEN j.d.o.o. Križevci, Trg </w:t>
      </w:r>
      <w:proofErr w:type="spellStart"/>
      <w:r>
        <w:t>J.J</w:t>
      </w:r>
      <w:proofErr w:type="spellEnd"/>
      <w:r>
        <w:t>. Strossmayera 9 B, OIB: 43392874497, dana 3. travnja 2017. godine temeljem čl. 430. Stečajnog zakona ("Narodne novine" 71/15, u daljnjem tekstu SZ) objavljuje slijedeći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jc w:val="center"/>
      </w:pPr>
      <w:r>
        <w:t xml:space="preserve">O G L A S 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MALEN j.d.o.o. Križevci, Trg </w:t>
      </w:r>
      <w:proofErr w:type="spellStart"/>
      <w:r>
        <w:t>J.J</w:t>
      </w:r>
      <w:proofErr w:type="spellEnd"/>
      <w:r>
        <w:t>. Strossmayera 9 B, OIB: 43392874497, iznosi 6.375,34 kn.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ind w:hanging="705" w:left="705"/>
        <w:jc w:val="both"/>
      </w:pPr>
      <w:r>
        <w:t>II</w:t>
      </w:r>
      <w:r>
        <w:tab/>
        <w:t xml:space="preserve">Poziva se direktor dužnika Maja </w:t>
      </w:r>
      <w:proofErr w:type="spellStart"/>
      <w:r>
        <w:t>Majhen</w:t>
      </w:r>
      <w:proofErr w:type="spellEnd"/>
      <w:r>
        <w:t xml:space="preserve"> iz Križevaca, Trg J. J. Strossmayera 9B, OIB: 67310876018,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35309" w:rsidP="00A35309" w:rsidR="00A35309">
      <w:pPr>
        <w:spacing w:after="0"/>
        <w:jc w:val="both"/>
      </w:pPr>
    </w:p>
    <w:p w:rsidRDefault="00A35309" w:rsidP="00A35309" w:rsidR="00A35309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35309" w:rsidP="00A35309" w:rsidR="00A35309">
      <w:pPr>
        <w:spacing w:after="0"/>
        <w:outlineLvl w:val="0"/>
      </w:pPr>
    </w:p>
    <w:p w:rsidRDefault="00A35309" w:rsidP="00A35309" w:rsidR="00A35309">
      <w:pPr>
        <w:spacing w:after="0"/>
        <w:outlineLvl w:val="0"/>
      </w:pPr>
    </w:p>
    <w:p w:rsidRDefault="00A35309" w:rsidP="00A35309" w:rsidR="00A35309">
      <w:pPr>
        <w:spacing w:after="0"/>
        <w:jc w:val="center"/>
        <w:outlineLvl w:val="0"/>
      </w:pPr>
    </w:p>
    <w:p w:rsidRDefault="00A35309" w:rsidP="00A35309" w:rsidR="00A35309">
      <w:pPr>
        <w:spacing w:after="0"/>
        <w:jc w:val="center"/>
        <w:outlineLvl w:val="0"/>
      </w:pPr>
    </w:p>
    <w:p w:rsidRDefault="00A35309" w:rsidP="00A35309" w:rsidR="00A35309">
      <w:pPr>
        <w:spacing w:after="0"/>
        <w:jc w:val="center"/>
        <w:outlineLvl w:val="0"/>
      </w:pPr>
      <w:r>
        <w:lastRenderedPageBreak/>
        <w:t>Obrazloženje</w:t>
      </w:r>
    </w:p>
    <w:p w:rsidRDefault="00A35309" w:rsidP="00A35309" w:rsidR="00A35309">
      <w:pPr>
        <w:spacing w:after="0"/>
        <w:outlineLvl w:val="0"/>
      </w:pPr>
    </w:p>
    <w:p w:rsidRDefault="00A35309" w:rsidP="00A35309" w:rsidR="00A35309">
      <w:pPr>
        <w:spacing w:after="0"/>
        <w:jc w:val="both"/>
        <w:outlineLvl w:val="0"/>
      </w:pPr>
      <w:r>
        <w:tab/>
        <w:t xml:space="preserve">Dana 27. ožujka 2017. godine, predlagatelj Financijska agencija, Regionalni centar Zagreb, Podružnica Varaždin podnio je prijedlog  za otvaranje skraćenog stečajnog postupka nad dužnikom, navodeći da dužnik MALEN j.d.o.o. Križevci, Trg </w:t>
      </w:r>
      <w:proofErr w:type="spellStart"/>
      <w:r>
        <w:t>J.J</w:t>
      </w:r>
      <w:proofErr w:type="spellEnd"/>
      <w:r>
        <w:t>. Strossmayera 9 B, OIB: 43392874497, na dan 16. ožujka 2017. u Očevidniku redoslijeda osnova za plaćanje ima evidentirane neizvršene osnove za plaćanje u ukupnom iznosu 6.375,34 kn, te da dužnik nema zaposlenih.</w:t>
      </w:r>
    </w:p>
    <w:p w:rsidRDefault="00A35309" w:rsidP="00A35309" w:rsidR="00A35309">
      <w:pPr>
        <w:spacing w:after="0"/>
        <w:jc w:val="both"/>
        <w:outlineLvl w:val="0"/>
      </w:pPr>
    </w:p>
    <w:p w:rsidRDefault="00A35309" w:rsidP="00A35309" w:rsidR="00A3530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35309" w:rsidP="00A35309" w:rsidR="00A35309">
      <w:pPr>
        <w:spacing w:after="0"/>
        <w:jc w:val="both"/>
        <w:outlineLvl w:val="0"/>
      </w:pPr>
    </w:p>
    <w:p w:rsidRDefault="00A35309" w:rsidP="00A35309" w:rsidR="00A35309">
      <w:pPr>
        <w:spacing w:after="0"/>
        <w:jc w:val="center"/>
        <w:outlineLvl w:val="0"/>
      </w:pPr>
    </w:p>
    <w:p w:rsidRDefault="00A35309" w:rsidP="00A35309" w:rsidR="00A35309">
      <w:pPr>
        <w:spacing w:after="0"/>
        <w:jc w:val="center"/>
        <w:outlineLvl w:val="0"/>
      </w:pPr>
      <w:r>
        <w:t>U Varaždinu, 3. travnja 2017. godine</w:t>
      </w:r>
    </w:p>
    <w:p w:rsidRDefault="00A35309" w:rsidP="00A35309" w:rsidR="00A3530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5309" w:rsidP="00A35309" w:rsidR="00A35309">
      <w:pPr>
        <w:spacing w:after="0"/>
        <w:jc w:val="center"/>
        <w:outlineLvl w:val="0"/>
      </w:pPr>
    </w:p>
    <w:p w:rsidRDefault="00A35309" w:rsidP="00A35309" w:rsidR="00A35309">
      <w:pPr>
        <w:spacing w:after="0"/>
        <w:ind w:firstLine="720" w:left="3600"/>
        <w:outlineLvl w:val="0"/>
      </w:pPr>
      <w:r>
        <w:t xml:space="preserve">           </w:t>
      </w:r>
      <w:r>
        <w:tab/>
        <w:t>SUDSKI SAVJETNIK:</w:t>
      </w:r>
    </w:p>
    <w:p w:rsidRDefault="00A35309" w:rsidP="00A35309" w:rsidR="00A35309">
      <w:pPr>
        <w:spacing w:after="0"/>
        <w:ind w:firstLine="720" w:left="3600"/>
        <w:outlineLvl w:val="0"/>
      </w:pPr>
    </w:p>
    <w:p w:rsidRDefault="00A35309" w:rsidP="00A35309" w:rsidR="00A35309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A35309" w:rsidP="00A35309" w:rsidR="00A35309">
      <w:pPr>
        <w:spacing w:after="0"/>
        <w:ind w:firstLine="720" w:left="3600"/>
        <w:outlineLvl w:val="0"/>
      </w:pPr>
    </w:p>
    <w:p w:rsidRDefault="00A35309" w:rsidP="00A35309" w:rsidR="00A35309">
      <w:pPr>
        <w:spacing w:after="0"/>
        <w:ind w:firstLine="720" w:left="3600"/>
        <w:outlineLvl w:val="0"/>
      </w:pPr>
      <w:r>
        <w:tab/>
      </w:r>
    </w:p>
    <w:p w:rsidRDefault="00A35309" w:rsidP="00A35309" w:rsidR="00A35309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A35309" w:rsidP="00A35309" w:rsidR="00A35309">
      <w:pPr>
        <w:spacing w:after="0"/>
        <w:outlineLvl w:val="0"/>
      </w:pPr>
    </w:p>
    <w:p w:rsidRDefault="00A35309" w:rsidP="00A35309" w:rsidR="00A35309">
      <w:pPr>
        <w:spacing w:after="0"/>
        <w:outlineLvl w:val="0"/>
      </w:pPr>
      <w:r>
        <w:t>DNA:</w:t>
      </w:r>
    </w:p>
    <w:p w:rsidRDefault="00A35309" w:rsidP="00A35309" w:rsidR="00A35309">
      <w:pPr>
        <w:spacing w:after="0"/>
        <w:outlineLvl w:val="0"/>
      </w:pPr>
      <w:r>
        <w:t>- e-Oglasna ploča suda</w:t>
      </w:r>
    </w:p>
    <w:p w:rsidRDefault="00A35309" w:rsidP="00A35309" w:rsidR="00A35309">
      <w:pPr>
        <w:spacing w:after="0"/>
        <w:outlineLvl w:val="0"/>
      </w:pPr>
    </w:p>
    <w:p w:rsidRDefault="00A35309" w:rsidP="00A35309" w:rsidR="00A35309">
      <w:pPr>
        <w:spacing w:after="0"/>
      </w:pPr>
    </w:p>
    <w:p w:rsidRDefault="00A35309" w:rsidP="00A35309" w:rsidR="00A35309">
      <w:pPr>
        <w:spacing w:after="0"/>
      </w:pPr>
    </w:p>
    <w:p w:rsidRDefault="00A35309" w:rsidP="00A35309" w:rsidR="00A35309">
      <w:pPr>
        <w:spacing w:after="0"/>
      </w:pPr>
    </w:p>
    <w:p w:rsidRDefault="00A35309" w:rsidP="00A35309" w:rsidR="00A35309">
      <w:pPr>
        <w:spacing w:after="0"/>
        <w:rPr>
          <w:sz w:val="22"/>
          <w:szCs w:val="22"/>
        </w:rPr>
      </w:pPr>
    </w:p>
    <w:p w:rsidRDefault="00AE649C" w:rsidP="00A3530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309" w:rsidR="008333A9">
    <w:pPr>
      <w:pStyle w:val="Zaglavlje"/>
    </w:pPr>
    <w:r>
      <w:rPr>
        <w:rStyle w:val="PozadinaSvijetloCrvena"/>
        <w:shd w:fill="auto" w:color="auto" w:val="clear"/>
      </w:rPr>
      <w:t>Poslovni broj: 9 St-170/17-3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30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5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St-170/2017-3</izvorni_sadrzaj>
    <derivirana_varijabla naziv="DomainObject.Oznaka_1">St-170/2017-3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6375.34</izvorni_sadrzaj>
    <derivirana_varijabla naziv="DomainObject.Predmet.TrenutnaVrijednost_1">6375.34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St-170/2017-3</izvorni_sadrzaj>
    <derivirana_varijabla naziv="DomainObject.PoslovniBrojDokumenta_1">St-170/2017-3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MALEN jednostavno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MALEN jednostavno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MALEN jednostavno društvo s ograničenom odgovornošću za usluge i trgovinu, OIB 43392874497, Trg J.J. Strossmayera 9 B,48260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MALEN jednostavno društvo s ograničenom odgovornošću za usluge i trgovinu, OIB 43392874497, Trg J.J. Strossmayera 9 B,48260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FDA6F-08F9-4E02-ABDA-0F7675B5D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2452</properties:Characters>
  <properties:Lines>78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2017-04-03T12:33:00Z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