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6c49" w14:paraId="b6b6c49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991A2E">
        <w:t>1262</w:t>
      </w:r>
      <w:r w:rsidR="005B18C3">
        <w:t>/18-</w:t>
      </w:r>
      <w:r w:rsidR="00991A2E">
        <w:t>10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3E44F9" w:rsidR="0001726C" w:rsidRPr="003E44F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5B18C3">
        <w:t xml:space="preserve">RH MF Porezna uprava zastupana po ŽDO </w:t>
      </w:r>
      <w:r w:rsidR="00991A2E">
        <w:t>Osijek</w:t>
      </w:r>
      <w:r w:rsidR="005B18C3">
        <w:t xml:space="preserve">, za otvaranje stečajnog postupka nad dužnikom </w:t>
      </w:r>
      <w:proofErr w:type="spellStart"/>
      <w:r w:rsidR="00991A2E" w:rsidRPr="00DE7413">
        <w:rPr>
          <w:b/>
        </w:rPr>
        <w:t>NutraGold</w:t>
      </w:r>
      <w:proofErr w:type="spellEnd"/>
      <w:r w:rsidR="00991A2E" w:rsidRPr="00DE7413">
        <w:rPr>
          <w:b/>
        </w:rPr>
        <w:t xml:space="preserve"> Pet </w:t>
      </w:r>
      <w:proofErr w:type="spellStart"/>
      <w:r w:rsidR="00991A2E" w:rsidRPr="00DE7413">
        <w:rPr>
          <w:b/>
        </w:rPr>
        <w:t>Food</w:t>
      </w:r>
      <w:proofErr w:type="spellEnd"/>
      <w:r w:rsidR="00991A2E" w:rsidRPr="00DE7413">
        <w:rPr>
          <w:b/>
        </w:rPr>
        <w:t xml:space="preserve"> d.o.o. za trgovinu i usluge Zagreb, Ulica Križnog puta 19, OIB: 14129943864</w:t>
      </w:r>
      <w:r w:rsidR="00991A2E">
        <w:rPr>
          <w:b/>
        </w:rPr>
        <w:t>, MBS: 080874245</w:t>
      </w:r>
      <w:r>
        <w:t xml:space="preserve">, dana </w:t>
      </w:r>
      <w:r w:rsidR="00991A2E">
        <w:t>12. studenog</w:t>
      </w:r>
      <w:r>
        <w:t xml:space="preserve"> 2018. g.,  </w:t>
      </w:r>
    </w:p>
    <w:p w:rsidRDefault="003E44F9" w:rsidP="003E44F9" w:rsidR="0001726C">
      <w:pPr>
        <w:tabs>
          <w:tab w:pos="2205" w:val="left"/>
        </w:tabs>
        <w:ind w:firstLine="708"/>
        <w:jc w:val="both"/>
      </w:pPr>
      <w:r>
        <w:tab/>
      </w: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>.</w:t>
      </w:r>
      <w:r w:rsidR="005B18C3">
        <w:t xml:space="preserve"> dužnika</w:t>
      </w:r>
      <w:r>
        <w:t xml:space="preserve"> </w:t>
      </w:r>
      <w:proofErr w:type="spellStart"/>
      <w:r w:rsidR="00991A2E">
        <w:t>Imre</w:t>
      </w:r>
      <w:proofErr w:type="spellEnd"/>
      <w:r w:rsidR="00991A2E">
        <w:t xml:space="preserve"> </w:t>
      </w:r>
      <w:proofErr w:type="spellStart"/>
      <w:r w:rsidR="00991A2E">
        <w:t>Laszlo</w:t>
      </w:r>
      <w:proofErr w:type="spellEnd"/>
      <w:r w:rsidR="00991A2E">
        <w:t xml:space="preserve"> </w:t>
      </w:r>
      <w:proofErr w:type="spellStart"/>
      <w:r w:rsidR="00991A2E">
        <w:t>Heczei</w:t>
      </w:r>
      <w:proofErr w:type="spellEnd"/>
      <w:r w:rsidR="00991A2E">
        <w:t xml:space="preserve">, Mađarska, 1111 </w:t>
      </w:r>
      <w:proofErr w:type="spellStart"/>
      <w:r w:rsidR="00991A2E">
        <w:t>Budapest</w:t>
      </w:r>
      <w:proofErr w:type="spellEnd"/>
      <w:r w:rsidR="00991A2E">
        <w:t xml:space="preserve">, </w:t>
      </w:r>
      <w:proofErr w:type="spellStart"/>
      <w:r w:rsidR="00991A2E">
        <w:t>Bercseny</w:t>
      </w:r>
      <w:proofErr w:type="spellEnd"/>
      <w:r w:rsidR="00991A2E">
        <w:t xml:space="preserve"> </w:t>
      </w:r>
      <w:proofErr w:type="spellStart"/>
      <w:r w:rsidR="00991A2E">
        <w:t>utca</w:t>
      </w:r>
      <w:proofErr w:type="spellEnd"/>
      <w:r w:rsidR="00991A2E">
        <w:t xml:space="preserve"> 10 AS. 1a, OIB: 61293989788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991A2E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991A2E">
        <w:rPr>
          <w:b/>
        </w:rPr>
        <w:t>1262</w:t>
      </w:r>
      <w:r w:rsidR="003E44F9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991A2E">
        <w:t>Imre</w:t>
      </w:r>
      <w:proofErr w:type="spellEnd"/>
      <w:r w:rsidR="00991A2E">
        <w:t xml:space="preserve"> </w:t>
      </w:r>
      <w:proofErr w:type="spellStart"/>
      <w:r w:rsidR="00991A2E">
        <w:t>Laszlo</w:t>
      </w:r>
      <w:proofErr w:type="spellEnd"/>
      <w:r w:rsidR="00991A2E">
        <w:t xml:space="preserve"> </w:t>
      </w:r>
      <w:proofErr w:type="spellStart"/>
      <w:r w:rsidR="00991A2E">
        <w:t>Heczei</w:t>
      </w:r>
      <w:proofErr w:type="spellEnd"/>
      <w:r w:rsidR="00991A2E">
        <w:t xml:space="preserve">, Mađarska, 1111 </w:t>
      </w:r>
      <w:proofErr w:type="spellStart"/>
      <w:r w:rsidR="00991A2E">
        <w:t>Budapest</w:t>
      </w:r>
      <w:proofErr w:type="spellEnd"/>
      <w:r w:rsidR="00991A2E">
        <w:t xml:space="preserve">, </w:t>
      </w:r>
      <w:proofErr w:type="spellStart"/>
      <w:r w:rsidR="00991A2E">
        <w:t>Bercseny</w:t>
      </w:r>
      <w:proofErr w:type="spellEnd"/>
      <w:r w:rsidR="00991A2E">
        <w:t xml:space="preserve"> </w:t>
      </w:r>
      <w:proofErr w:type="spellStart"/>
      <w:r w:rsidR="00991A2E">
        <w:t>utca</w:t>
      </w:r>
      <w:proofErr w:type="spellEnd"/>
      <w:r w:rsidR="00991A2E">
        <w:t xml:space="preserve"> 10 AS. 1a, OIB: 61293989788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991A2E">
        <w:t>0</w:t>
      </w:r>
      <w:r>
        <w:t>00,00 kn,  za koji je određena ovrha, zaplijeni i prenese na žiro račun Trgovačkog suda u Osijeku broj HR31 2390 0011 3000 0020 0 s pozivom na  broj HR05 272-</w:t>
      </w:r>
      <w:r w:rsidR="00991A2E">
        <w:rPr>
          <w:b/>
        </w:rPr>
        <w:t>1262</w:t>
      </w:r>
      <w:r w:rsidR="003E44F9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991A2E">
        <w:t>Imre</w:t>
      </w:r>
      <w:proofErr w:type="spellEnd"/>
      <w:r w:rsidR="00991A2E">
        <w:t xml:space="preserve"> </w:t>
      </w:r>
      <w:proofErr w:type="spellStart"/>
      <w:r w:rsidR="00991A2E">
        <w:t>Laszlo</w:t>
      </w:r>
      <w:proofErr w:type="spellEnd"/>
      <w:r w:rsidR="00991A2E">
        <w:t xml:space="preserve"> </w:t>
      </w:r>
      <w:proofErr w:type="spellStart"/>
      <w:r w:rsidR="00991A2E">
        <w:t>Heczei</w:t>
      </w:r>
      <w:proofErr w:type="spellEnd"/>
      <w:r w:rsidR="00991A2E">
        <w:t xml:space="preserve">, Mađarska, 1111 </w:t>
      </w:r>
      <w:proofErr w:type="spellStart"/>
      <w:r w:rsidR="00991A2E">
        <w:t>Budapest</w:t>
      </w:r>
      <w:proofErr w:type="spellEnd"/>
      <w:r w:rsidR="00991A2E">
        <w:t xml:space="preserve">, </w:t>
      </w:r>
      <w:proofErr w:type="spellStart"/>
      <w:r w:rsidR="00991A2E">
        <w:t>Bercseny</w:t>
      </w:r>
      <w:proofErr w:type="spellEnd"/>
      <w:r w:rsidR="00991A2E">
        <w:t xml:space="preserve"> </w:t>
      </w:r>
      <w:proofErr w:type="spellStart"/>
      <w:r w:rsidR="00991A2E">
        <w:t>utca</w:t>
      </w:r>
      <w:proofErr w:type="spellEnd"/>
      <w:r w:rsidR="00991A2E">
        <w:t xml:space="preserve"> 10 AS. 1a, OIB: 61293989788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991A2E">
        <w:t>Imre</w:t>
      </w:r>
      <w:proofErr w:type="spellEnd"/>
      <w:r w:rsidR="00991A2E">
        <w:t xml:space="preserve"> </w:t>
      </w:r>
      <w:proofErr w:type="spellStart"/>
      <w:r w:rsidR="00991A2E">
        <w:t>Laszlo</w:t>
      </w:r>
      <w:proofErr w:type="spellEnd"/>
      <w:r w:rsidR="00991A2E">
        <w:t xml:space="preserve"> </w:t>
      </w:r>
      <w:proofErr w:type="spellStart"/>
      <w:r w:rsidR="00991A2E">
        <w:t>Heczei</w:t>
      </w:r>
      <w:proofErr w:type="spellEnd"/>
      <w:r w:rsidR="00991A2E">
        <w:t xml:space="preserve">, Mađarska, 1111 </w:t>
      </w:r>
      <w:proofErr w:type="spellStart"/>
      <w:r w:rsidR="00991A2E">
        <w:t>Budapest</w:t>
      </w:r>
      <w:proofErr w:type="spellEnd"/>
      <w:r w:rsidR="00991A2E">
        <w:t xml:space="preserve">, </w:t>
      </w:r>
      <w:proofErr w:type="spellStart"/>
      <w:r w:rsidR="00991A2E">
        <w:t>Bercseny</w:t>
      </w:r>
      <w:proofErr w:type="spellEnd"/>
      <w:r w:rsidR="00991A2E">
        <w:t xml:space="preserve"> </w:t>
      </w:r>
      <w:proofErr w:type="spellStart"/>
      <w:r w:rsidR="00991A2E">
        <w:t>utca</w:t>
      </w:r>
      <w:proofErr w:type="spellEnd"/>
      <w:r w:rsidR="00991A2E">
        <w:t xml:space="preserve"> 10 AS. 1a, OIB: 61293989788</w:t>
      </w:r>
      <w:r>
        <w:t>, ne postupi po nalogu suda iz točke I, ovo rješenje će se po pravomoćnosti dostaviti FINI radi provedbe ovrhe iz točke II izreke rješenja.</w:t>
      </w:r>
    </w:p>
    <w:p w:rsidRDefault="005B18C3" w:rsidP="0001726C" w:rsidR="005B18C3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991A2E" w:rsidP="00991A2E" w:rsidR="00991A2E">
      <w:pPr>
        <w:jc w:val="right"/>
      </w:pPr>
      <w:r>
        <w:t>Broj: 6 St-1262/18-10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991A2E">
        <w:t>Osijek</w:t>
      </w:r>
      <w:r>
        <w:t xml:space="preserve"> </w:t>
      </w:r>
      <w:r>
        <w:rPr>
          <w:bCs/>
        </w:rPr>
        <w:t xml:space="preserve">je dana </w:t>
      </w:r>
      <w:r w:rsidR="00991A2E">
        <w:rPr>
          <w:bCs/>
        </w:rPr>
        <w:t>17. rujna 2018. g.</w:t>
      </w:r>
      <w:r>
        <w:rPr>
          <w:bCs/>
        </w:rPr>
        <w:t xml:space="preserve"> podnijela ovom sudu prijedlog za pokretanje stečajnog postupka nad dužnikom </w:t>
      </w:r>
      <w:proofErr w:type="spellStart"/>
      <w:r w:rsidR="00991A2E" w:rsidRPr="00DE7413">
        <w:rPr>
          <w:b/>
        </w:rPr>
        <w:t>NutraGold</w:t>
      </w:r>
      <w:proofErr w:type="spellEnd"/>
      <w:r w:rsidR="00991A2E" w:rsidRPr="00DE7413">
        <w:rPr>
          <w:b/>
        </w:rPr>
        <w:t xml:space="preserve"> Pet </w:t>
      </w:r>
      <w:proofErr w:type="spellStart"/>
      <w:r w:rsidR="00991A2E" w:rsidRPr="00DE7413">
        <w:rPr>
          <w:b/>
        </w:rPr>
        <w:t>Food</w:t>
      </w:r>
      <w:proofErr w:type="spellEnd"/>
      <w:r w:rsidR="00991A2E" w:rsidRPr="00DE7413">
        <w:rPr>
          <w:b/>
        </w:rPr>
        <w:t xml:space="preserve"> d.o.o. za trgovinu i usluge Zagreb, Ulica Križnog puta 19, OIB: 14129943864</w:t>
      </w:r>
      <w:r w:rsidR="00991A2E">
        <w:rPr>
          <w:b/>
        </w:rPr>
        <w:t>, MBS: 080874245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991A2E">
        <w:t>Zagreb</w:t>
      </w:r>
      <w:r>
        <w:t xml:space="preserve"> dana </w:t>
      </w:r>
      <w:r w:rsidR="00991A2E">
        <w:rPr>
          <w:b/>
        </w:rPr>
        <w:t>29. prosinca 2017.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991A2E">
        <w:rPr>
          <w:b/>
        </w:rPr>
        <w:t>17. rujna 2018.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991A2E">
        <w:t>1262/18-9 od 12. studenog</w:t>
      </w:r>
      <w:r w:rsidR="005B18C3">
        <w:t xml:space="preserve">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991A2E">
        <w:t xml:space="preserve">Mirjana Viduka </w:t>
      </w:r>
      <w:proofErr w:type="spellStart"/>
      <w:r w:rsidR="00991A2E">
        <w:t>Varenina</w:t>
      </w:r>
      <w:proofErr w:type="spellEnd"/>
      <w:r w:rsidR="0097140E">
        <w:t xml:space="preserve"> iz Osijeka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991A2E">
        <w:rPr>
          <w:b/>
        </w:rPr>
        <w:t>29. prosinca</w:t>
      </w:r>
      <w:r w:rsidR="005B18C3">
        <w:rPr>
          <w:b/>
        </w:rPr>
        <w:t xml:space="preserve"> 2017</w:t>
      </w:r>
      <w:r w:rsidR="00554C9E">
        <w:rPr>
          <w:b/>
        </w:rPr>
        <w:t>. g.</w:t>
      </w:r>
      <w:r w:rsidR="00554C9E">
        <w:t xml:space="preserve">  </w:t>
      </w:r>
      <w:r w:rsidR="00FC6F35">
        <w:t xml:space="preserve">te uvidom u prijedlog vjerovnika RH MF Porezne uprave za otvaranje stečajnog postupka od </w:t>
      </w:r>
      <w:r w:rsidR="00991A2E">
        <w:rPr>
          <w:b/>
        </w:rPr>
        <w:t>17. rujna 2018</w:t>
      </w:r>
      <w:r w:rsidR="005B18C3">
        <w:rPr>
          <w:b/>
        </w:rPr>
        <w:t>. g.</w:t>
      </w:r>
      <w:r w:rsidR="00FC6F35">
        <w:t xml:space="preserve"> </w:t>
      </w:r>
      <w:r>
        <w:t xml:space="preserve">utvrdio da visina blokade žiro računa dužnika iznosi </w:t>
      </w:r>
      <w:r w:rsidR="00991A2E">
        <w:t>13.501,05</w:t>
      </w:r>
      <w:r w:rsidR="00FC6F35">
        <w:t xml:space="preserve"> kn odnosno prema RH MF Poreznoj upravi </w:t>
      </w:r>
      <w:r w:rsidR="00991A2E">
        <w:t>3.993,87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991A2E">
        <w:rPr>
          <w:b/>
        </w:rPr>
        <w:t>29. prosinca 2017.</w:t>
      </w:r>
      <w:r w:rsidR="00554C9E">
        <w:rPr>
          <w:b/>
        </w:rPr>
        <w:t xml:space="preserve"> g.</w:t>
      </w:r>
      <w:r w:rsidR="00554C9E">
        <w:t xml:space="preserve">  </w:t>
      </w:r>
      <w:r w:rsidR="00065E57">
        <w:t xml:space="preserve">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991A2E" w:rsidP="00991A2E" w:rsidR="00991A2E">
      <w:pPr>
        <w:jc w:val="right"/>
      </w:pPr>
      <w:r>
        <w:t>Broj: 6 St-1262/18-10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991A2E">
        <w:t>0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991A2E">
        <w:t>12.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991A2E" w:rsidP="002E5413" w:rsidR="00991A2E" w:rsidRPr="00991A2E">
      <w:pPr>
        <w:numPr>
          <w:ilvl w:val="0"/>
          <w:numId w:val="13"/>
        </w:numPr>
      </w:pPr>
      <w:r>
        <w:t xml:space="preserve">za </w:t>
      </w:r>
      <w:proofErr w:type="spellStart"/>
      <w:r>
        <w:t>z.z</w:t>
      </w:r>
      <w:proofErr w:type="spellEnd"/>
      <w:r>
        <w:t xml:space="preserve">. dužnika - </w:t>
      </w:r>
      <w:proofErr w:type="spellStart"/>
      <w:r w:rsidRPr="00991A2E">
        <w:t>NutraGold</w:t>
      </w:r>
      <w:proofErr w:type="spellEnd"/>
      <w:r w:rsidRPr="00991A2E">
        <w:t xml:space="preserve"> Pet </w:t>
      </w:r>
      <w:proofErr w:type="spellStart"/>
      <w:r w:rsidRPr="00991A2E">
        <w:t>Food</w:t>
      </w:r>
      <w:proofErr w:type="spellEnd"/>
      <w:r w:rsidRPr="00991A2E">
        <w:t xml:space="preserve"> d.o.o. Zagreb, Ulica Križnog puta 19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91A2E" w:rsidP="00B97155" w:rsidR="002E5413">
      <w:pPr>
        <w:numPr>
          <w:ilvl w:val="0"/>
          <w:numId w:val="13"/>
        </w:numPr>
      </w:pPr>
      <w:r>
        <w:t>R-16.1.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97140E" w:rsidR="00E75FA5" w:rsidRPr="00EF33B5">
      <w:pPr>
        <w:ind w:firstLine="708"/>
      </w:pP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0D1" w:rsidP="00C06AA6" w:rsidR="000620D1">
      <w:r>
        <w:separator/>
      </w:r>
    </w:p>
  </w:endnote>
  <w:endnote w:id="0" w:type="continuationSeparator">
    <w:p w:rsidRDefault="000620D1" w:rsidP="00C06AA6" w:rsidR="00062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0D1" w:rsidP="00C06AA6" w:rsidR="000620D1">
      <w:r>
        <w:separator/>
      </w:r>
    </w:p>
  </w:footnote>
  <w:footnote w:id="0" w:type="continuationSeparator">
    <w:p w:rsidRDefault="000620D1" w:rsidP="00C06AA6" w:rsidR="00062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7047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20D1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851EF"/>
    <w:rsid w:val="003924AF"/>
    <w:rsid w:val="003D02B1"/>
    <w:rsid w:val="003D770E"/>
    <w:rsid w:val="003E44F9"/>
    <w:rsid w:val="003F2E92"/>
    <w:rsid w:val="00412421"/>
    <w:rsid w:val="0041638D"/>
    <w:rsid w:val="00417047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11CE4"/>
    <w:rsid w:val="0052475B"/>
    <w:rsid w:val="00530393"/>
    <w:rsid w:val="0053545A"/>
    <w:rsid w:val="005437AE"/>
    <w:rsid w:val="005452B9"/>
    <w:rsid w:val="00545468"/>
    <w:rsid w:val="00550133"/>
    <w:rsid w:val="00554C9E"/>
    <w:rsid w:val="00556098"/>
    <w:rsid w:val="00575D73"/>
    <w:rsid w:val="00590757"/>
    <w:rsid w:val="00592781"/>
    <w:rsid w:val="005931E7"/>
    <w:rsid w:val="00595609"/>
    <w:rsid w:val="005976AC"/>
    <w:rsid w:val="005B18C3"/>
    <w:rsid w:val="005B59B6"/>
    <w:rsid w:val="005D7EC1"/>
    <w:rsid w:val="005E0CFB"/>
    <w:rsid w:val="005E38F4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00D43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02BDA"/>
    <w:rsid w:val="00911AC2"/>
    <w:rsid w:val="00937840"/>
    <w:rsid w:val="00954F64"/>
    <w:rsid w:val="00956241"/>
    <w:rsid w:val="0096214F"/>
    <w:rsid w:val="0097140E"/>
    <w:rsid w:val="0097499F"/>
    <w:rsid w:val="00977559"/>
    <w:rsid w:val="00980E4D"/>
    <w:rsid w:val="00991A2E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2B7D"/>
    <w:rsid w:val="00AD6EE6"/>
    <w:rsid w:val="00AE7F6B"/>
    <w:rsid w:val="00AF2DA3"/>
    <w:rsid w:val="00AF41D9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07CD"/>
    <w:rsid w:val="00C5229F"/>
    <w:rsid w:val="00C81C0A"/>
    <w:rsid w:val="00CA01EF"/>
    <w:rsid w:val="00CE4CFB"/>
    <w:rsid w:val="00D022CE"/>
    <w:rsid w:val="00D231AE"/>
    <w:rsid w:val="00D24D2F"/>
    <w:rsid w:val="00D801F0"/>
    <w:rsid w:val="00D97782"/>
    <w:rsid w:val="00DA4636"/>
    <w:rsid w:val="00DA6482"/>
    <w:rsid w:val="00DA7B15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B2533"/>
    <w:rsid w:val="00EC0FE7"/>
    <w:rsid w:val="00ED4C16"/>
    <w:rsid w:val="00EE473C"/>
    <w:rsid w:val="00EF2C43"/>
    <w:rsid w:val="00F05B9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0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7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0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70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7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0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5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St-1262/2018</izvorni_sadrzaj>
    <derivirana_varijabla naziv="DomainObject.Predmet.OznakaBroj_1">St-1262/2018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NutraGold Pet Food d.o.o. za trgovinu i usluge</izvorni_sadrzaj>
    <derivirana_varijabla naziv="DomainObject.Predmet.ProtustrankaFormated_1">  NutraGold Pet Food d.o.o. za trgovinu i usluge</derivirana_varijabla>
  </DomainObject.Predmet.ProtustrankaFormated>
  <DomainObject.Predmet.ProtustrankaFormatedOIB>
    <izvorni_sadrzaj>  NutraGold Pet Food d.o.o. za trgovinu i usluge, OIB 14129943864</izvorni_sadrzaj>
    <derivirana_varijabla naziv="DomainObject.Predmet.ProtustrankaFormatedOIB_1">  NutraGold Pet Food d.o.o. za trgovinu i usluge, OIB 14129943864</derivirana_varijabla>
  </DomainObject.Predmet.ProtustrankaFormatedOIB>
  <DomainObject.Predmet.ProtustrankaFormatedWithAdress>
    <izvorni_sadrzaj> NutraGold Pet Food d.o.o. za trgovinu i usluge, Ulica Križnog puta 19, 10000 Zagreb</izvorni_sadrzaj>
    <derivirana_varijabla naziv="DomainObject.Predmet.ProtustrankaFormatedWithAdress_1"> NutraGold Pet Food d.o.o. za trgovinu i usluge, Ulica Križnog puta 19, 10000 Zagreb</derivirana_varijabla>
  </DomainObject.Predmet.ProtustrankaFormatedWithAdress>
  <DomainObject.Predmet.ProtustrankaFormatedWithAdressOIB>
    <izvorni_sadrzaj> NutraGold Pet Food d.o.o. za trgovinu i usluge, OIB 14129943864, Ulica Križnog puta 19, 10000 Zagreb</izvorni_sadrzaj>
    <derivirana_varijabla naziv="DomainObject.Predmet.ProtustrankaFormatedWithAdressOIB_1"> NutraGold Pet Food d.o.o. za trgovinu i usluge, OIB 14129943864, Ulica Križnog puta 19, 10000 Zagreb</derivirana_varijabla>
  </DomainObject.Predmet.ProtustrankaFormatedWithAdressOIB>
  <DomainObject.Predmet.ProtustrankaWithAdress>
    <izvorni_sadrzaj>NutraGold Pet Food d.o.o. za trgovinu i usluge Ulica Križnog puta 19, 10000 Zagreb</izvorni_sadrzaj>
    <derivirana_varijabla naziv="DomainObject.Predmet.ProtustrankaWithAdress_1">NutraGold Pet Food d.o.o. za trgovinu i usluge Ulica Križnog puta 19, 10000 Zagreb</derivirana_varijabla>
  </DomainObject.Predmet.ProtustrankaWithAdress>
  <DomainObject.Predmet.ProtustrankaWithAdressOIB>
    <izvorni_sadrzaj>NutraGold Pet Food d.o.o. za trgovinu i usluge, OIB 14129943864, Ulica Križnog puta 19, 10000 Zagreb</izvorni_sadrzaj>
    <derivirana_varijabla naziv="DomainObject.Predmet.ProtustrankaWithAdressOIB_1">NutraGold Pet Food d.o.o. za trgovinu i usluge, OIB 14129943864, Ulica Križnog puta 19, 10000 Zagreb</derivirana_varijabla>
  </DomainObject.Predmet.ProtustrankaWithAdressOIB>
  <DomainObject.Predmet.ProtustrankaNazivFormated>
    <izvorni_sadrzaj>NutraGold Pet Food d.o.o. za trgovinu i usluge</izvorni_sadrzaj>
    <derivirana_varijabla naziv="DomainObject.Predmet.ProtustrankaNazivFormated_1">NutraGold Pet Food d.o.o. za trgovinu i usluge</derivirana_varijabla>
  </DomainObject.Predmet.ProtustrankaNazivFormated>
  <DomainObject.Predmet.ProtustrankaNazivFormatedOIB>
    <izvorni_sadrzaj>NutraGold Pet Food d.o.o. za trgovinu i usluge, OIB 14129943864</izvorni_sadrzaj>
    <derivirana_varijabla naziv="DomainObject.Predmet.ProtustrankaNazivFormatedOIB_1">NutraGold Pet Food d.o.o. za trgovinu i usluge, OIB 14129943864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NutraGold Pet Food d.o.o. za trgovinu i usluge</item>
    </izvorni_sadrzaj>
    <derivirana_varijabla naziv="DomainObject.Predmet.ProtuStrankaListFormated_1">
      <item>NutraGold Pet Food d.o.o. za trgovinu i usluge</item>
    </derivirana_varijabla>
  </DomainObject.Predmet.ProtuStrankaListFormated>
  <DomainObject.Predmet.ProtuStrankaListFormatedOIB>
    <izvorni_sadrzaj>
      <item>NutraGold Pet Food d.o.o. za trgovinu i usluge, OIB 14129943864</item>
    </izvorni_sadrzaj>
    <derivirana_varijabla naziv="DomainObject.Predmet.ProtuStrankaListFormatedOIB_1">
      <item>NutraGold Pet Food d.o.o. za trgovinu i usluge, OIB 14129943864</item>
    </derivirana_varijabla>
  </DomainObject.Predmet.ProtuStrankaListFormatedOIB>
  <DomainObject.Predmet.ProtuStrankaListFormatedWithAdress>
    <izvorni_sadrzaj>
      <item>NutraGold Pet Food d.o.o. za trgovinu i usluge, Ulica Križnog puta 19, 10000 Zagreb</item>
    </izvorni_sadrzaj>
    <derivirana_varijabla naziv="DomainObject.Predmet.ProtuStrankaListFormatedWithAdress_1">
      <item>NutraGold Pet Food d.o.o. za trgovinu i usluge, Ulica Križnog puta 19, 10000 Zagreb</item>
    </derivirana_varijabla>
  </DomainObject.Predmet.ProtuStrankaListFormatedWithAdress>
  <DomainObject.Predmet.ProtuStrankaListFormatedWithAdressOIB>
    <izvorni_sadrzaj>
      <item>NutraGold Pet Food d.o.o. za trgovinu i usluge, OIB 14129943864, Ulica Križnog puta 19, 10000 Zagreb</item>
    </izvorni_sadrzaj>
    <derivirana_varijabla naziv="DomainObject.Predmet.ProtuStrankaListFormatedWithAdressOIB_1">
      <item>NutraGold Pet Food d.o.o. za trgovinu i usluge, OIB 14129943864, Ulica Križnog puta 19, 10000 Zagreb</item>
    </derivirana_varijabla>
  </DomainObject.Predmet.ProtuStrankaListFormatedWithAdressOIB>
  <DomainObject.Predmet.ProtuStrankaListNazivFormated>
    <izvorni_sadrzaj>
      <item>NutraGold Pet Food d.o.o. za trgovinu i usluge</item>
    </izvorni_sadrzaj>
    <derivirana_varijabla naziv="DomainObject.Predmet.ProtuStrankaListNazivFormated_1">
      <item>NutraGold Pet Food d.o.o. za trgovinu i usluge</item>
    </derivirana_varijabla>
  </DomainObject.Predmet.ProtuStrankaListNazivFormated>
  <DomainObject.Predmet.ProtuStrankaListNazivFormatedOIB>
    <izvorni_sadrzaj>
      <item>NutraGold Pet Food d.o.o. za trgovinu i usluge, OIB 14129943864</item>
    </izvorni_sadrzaj>
    <derivirana_varijabla naziv="DomainObject.Predmet.ProtuStrankaListNazivFormatedOIB_1">
      <item>NutraGold Pet Food d.o.o. za trgovinu i usluge, OIB 14129943864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NutraGold Pet Food d.o.o. za trgovinu i usluge</izvorni_sadrzaj>
    <derivirana_varijabla naziv="DomainObject.Predmet.ProtustrankaIDrugi_1">NutraGold Pet Food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NutraGold Pet Food d.o.o. za trgovinu i usluge, OIB 14129943864, Ulica Križnog puta 19, 10000 Zagreb</izvorni_sadrzaj>
    <derivirana_varijabla naziv="DomainObject.Predmet.ProtustrankaIDrugiAdressOIB_1">NutraGold Pet Food d.o.o. za trgovinu i usluge, OIB 14129943864, Ulica Križnog puta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NutraGold Pet Food d.o.o. za trgovinu i usluge</item>
      <item>RH MF POREZNA UPRAVA</item>
    </izvorni_sadrzaj>
    <derivirana_varijabla naziv="DomainObject.Predmet.SudioniciListNaziv_1">
      <item>NutraGold Pet Food d.o.o. za trgovinu i usluge</item>
      <item>RH MF POREZNA UPRAVA</item>
    </derivirana_varijabla>
  </DomainObject.Predmet.SudioniciListNaziv>
  <DomainObject.Predmet.SudioniciListAdressOIB>
    <izvorni_sadrzaj>
      <item>NutraGold Pet Food d.o.o. za trgovinu i usluge, OIB 14129943864, Ulica Križnog puta 19,10000 Zagreb</item>
      <item>RH MF POREZNA UPRAVA, OIB 18683136487</item>
    </izvorni_sadrzaj>
    <derivirana_varijabla naziv="DomainObject.Predmet.SudioniciListAdressOIB_1">
      <item>NutraGold Pet Food d.o.o. za trgovinu i usluge, OIB 14129943864, Ulica Križnog puta 19,10000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14129943864</item>
      <item>, OIB 18683136487</item>
    </izvorni_sadrzaj>
    <derivirana_varijabla naziv="DomainObject.Predmet.SudioniciListNazivOIB_1">
      <item>, OIB 14129943864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St-1262/2018-2</izvorni_sadrzaj>
    <derivirana_varijabla naziv="DomainObject.PredzadnjaOdlukaIzPredmeta.Oznaka_1">St-1262/2018-2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F9364-BAA3-4C22-B730-B37E7F6D6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968</properties:Words>
  <properties:Characters>5046</properties:Characters>
  <properties:Lines>158</properties:Lines>
  <properties:Paragraphs>36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2018-11-12T10:59:00Z</cp:lastPrinted>
  <dcterms:modified xmlns:xsi="http://www.w3.org/2001/XMLSchema-instance" xsi:type="dcterms:W3CDTF">2018-11-12T11:00:00Z</dcterms:modified>
  <cp:revision>15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