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1f70" w14:paraId="e591f70" w:rsidRDefault="00C45BBA" w:rsidP="00C275AE" w:rsidR="00C45BBA" w:rsidRPr="009D4423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9D4423">
      <w:pPr>
        <w:spacing w:lineRule="auto" w:line="276" w:after="200"/>
        <w:ind w:firstLine="708"/>
        <w:jc w:val="both"/>
        <w:rPr>
          <w:bCs/>
        </w:rPr>
      </w:pPr>
      <w:r w:rsidRPr="009D4423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9D4423">
      <w:pPr>
        <w:jc w:val="both"/>
        <w:rPr>
          <w:bCs/>
        </w:rPr>
      </w:pPr>
      <w:r w:rsidRPr="009D4423">
        <w:rPr>
          <w:rFonts w:eastAsia="MS Mincho"/>
          <w:bCs/>
        </w:rPr>
        <w:t>REPUBLIKA HRVATSKA</w:t>
      </w:r>
    </w:p>
    <w:p w:rsidRDefault="00B51854" w:rsidP="00B51854" w:rsidR="00B51854" w:rsidRPr="009D4423">
      <w:pPr>
        <w:jc w:val="both"/>
        <w:rPr>
          <w:bCs/>
        </w:rPr>
      </w:pPr>
      <w:r w:rsidRPr="009D4423">
        <w:rPr>
          <w:rFonts w:eastAsia="MS Mincho"/>
          <w:bCs/>
        </w:rPr>
        <w:t>TRGOVAČKI SUD U RIJECI</w:t>
      </w:r>
    </w:p>
    <w:p w:rsidRDefault="00B51854" w:rsidP="00B51854" w:rsidR="00B51854" w:rsidRPr="009D4423">
      <w:pPr>
        <w:jc w:val="both"/>
        <w:rPr>
          <w:bCs/>
        </w:rPr>
      </w:pPr>
      <w:r w:rsidRPr="009D4423">
        <w:rPr>
          <w:rFonts w:eastAsia="MS Mincho"/>
          <w:bCs/>
        </w:rPr>
        <w:t xml:space="preserve">      Rijeka, Zadarska 1 i 3</w:t>
      </w:r>
    </w:p>
    <w:p w:rsidRDefault="00B51854" w:rsidP="00B51854" w:rsidR="00B51854" w:rsidRPr="009D4423">
      <w:pPr>
        <w:ind w:hanging="2880" w:left="2880"/>
        <w:jc w:val="center"/>
      </w:pPr>
    </w:p>
    <w:p w:rsidRDefault="00C45BBA" w:rsidP="00C275AE" w:rsidR="00C45BBA" w:rsidRPr="009D4423">
      <w:pPr>
        <w:jc w:val="center"/>
      </w:pPr>
    </w:p>
    <w:p w:rsidRDefault="00CE1089" w:rsidP="00C275AE" w:rsidR="00CE1089" w:rsidRPr="009D4423">
      <w:pPr>
        <w:jc w:val="center"/>
      </w:pPr>
    </w:p>
    <w:p w:rsidRDefault="00C275AE" w:rsidP="00C275AE" w:rsidR="00C275AE" w:rsidRPr="009D4423">
      <w:pPr>
        <w:jc w:val="center"/>
      </w:pPr>
      <w:r w:rsidRPr="009D4423">
        <w:t>U   I M E    R E P U B L I K E   H R V A T S K E</w:t>
      </w:r>
    </w:p>
    <w:p w:rsidRDefault="00C45BBA" w:rsidP="00C275AE" w:rsidR="00C45BBA" w:rsidRPr="009D4423">
      <w:pPr>
        <w:jc w:val="center"/>
        <w:rPr>
          <w:bCs/>
        </w:rPr>
      </w:pPr>
    </w:p>
    <w:p w:rsidRDefault="00C275AE" w:rsidP="00C275AE" w:rsidR="00C275AE" w:rsidRPr="009D4423">
      <w:pPr>
        <w:jc w:val="center"/>
        <w:rPr>
          <w:bCs/>
        </w:rPr>
      </w:pPr>
      <w:r w:rsidRPr="009D4423">
        <w:rPr>
          <w:bCs/>
        </w:rPr>
        <w:t>R J E Š E N J E</w:t>
      </w:r>
    </w:p>
    <w:p w:rsidRDefault="00C275AE" w:rsidP="00C275AE" w:rsidR="00C275AE" w:rsidRPr="009D4423">
      <w:pPr>
        <w:jc w:val="center"/>
      </w:pPr>
    </w:p>
    <w:p w:rsidRDefault="00601814" w:rsidP="00601814" w:rsidR="00601814" w:rsidRPr="009D4423">
      <w:pPr>
        <w:ind w:firstLine="720"/>
        <w:jc w:val="both"/>
        <w:rPr>
          <w:bCs/>
        </w:rPr>
      </w:pPr>
    </w:p>
    <w:p w:rsidRDefault="00601814" w:rsidP="00601814" w:rsidR="00C275AE" w:rsidRPr="009D4423">
      <w:pPr>
        <w:autoSpaceDE w:val="false"/>
        <w:autoSpaceDN w:val="false"/>
        <w:adjustRightInd w:val="false"/>
        <w:ind w:firstLine="708"/>
        <w:jc w:val="both"/>
      </w:pPr>
      <w:r w:rsidRPr="009D4423">
        <w:t xml:space="preserve">Trgovački sud u Rijeci, po sucu </w:t>
      </w:r>
      <w:proofErr w:type="spellStart"/>
      <w:r w:rsidRPr="009D4423">
        <w:t>Liljani</w:t>
      </w:r>
      <w:proofErr w:type="spellEnd"/>
      <w:r w:rsidRPr="009D4423">
        <w:t xml:space="preserve"> Ugrin, kao sucu pojedincu</w:t>
      </w:r>
      <w:r w:rsidR="00D44EE0" w:rsidRPr="009D4423">
        <w:t>,</w:t>
      </w:r>
      <w:r w:rsidRPr="009D4423">
        <w:t xml:space="preserve"> </w:t>
      </w:r>
      <w:r w:rsidR="00D44EE0" w:rsidRPr="009D4423">
        <w:t xml:space="preserve">povodom prijedloga Financijske agencije </w:t>
      </w:r>
      <w:r w:rsidRPr="009D4423">
        <w:t xml:space="preserve">u </w:t>
      </w:r>
      <w:r w:rsidR="00D44EE0" w:rsidRPr="009D4423">
        <w:t xml:space="preserve">prethodnom postupku radi utvrđivanja pretpostavki za otvaranje stečajnog postupka nad dužnikom </w:t>
      </w:r>
      <w:r w:rsidR="00166725" w:rsidRPr="009D4423">
        <w:t xml:space="preserve">KRIJESNICA - EUCRO društvo s ograničenom odgovornošću za građenje i usluge Rijeka, </w:t>
      </w:r>
      <w:proofErr w:type="spellStart"/>
      <w:r w:rsidR="00166725" w:rsidRPr="009D4423">
        <w:t>Škurinjskih</w:t>
      </w:r>
      <w:proofErr w:type="spellEnd"/>
      <w:r w:rsidR="00166725" w:rsidRPr="009D4423">
        <w:t xml:space="preserve"> žrtava 10 ( MBS 040253764 – OIB 12289014020 ) </w:t>
      </w:r>
      <w:r w:rsidR="00A87BD0" w:rsidRPr="009D4423">
        <w:t xml:space="preserve"> </w:t>
      </w:r>
      <w:r w:rsidR="00C275AE" w:rsidRPr="009D4423">
        <w:t xml:space="preserve">dana </w:t>
      </w:r>
      <w:r w:rsidR="00166725" w:rsidRPr="009D4423">
        <w:t>21</w:t>
      </w:r>
      <w:r w:rsidR="00A87BD0" w:rsidRPr="009D4423">
        <w:t>. ožujka 2017</w:t>
      </w:r>
      <w:r w:rsidR="00C275AE" w:rsidRPr="009D4423">
        <w:t xml:space="preserve">.  </w:t>
      </w:r>
    </w:p>
    <w:p w:rsidRDefault="00C45BBA" w:rsidP="00C275AE" w:rsidR="00C45BBA" w:rsidRPr="009D4423">
      <w:pPr>
        <w:jc w:val="center"/>
      </w:pPr>
    </w:p>
    <w:p w:rsidRDefault="00C275AE" w:rsidP="00C275AE" w:rsidR="00C275AE" w:rsidRPr="009D4423">
      <w:pPr>
        <w:jc w:val="center"/>
      </w:pPr>
      <w:r w:rsidRPr="009D4423">
        <w:t>r i j e š i o    j e</w:t>
      </w:r>
    </w:p>
    <w:p w:rsidRDefault="00531FC8" w:rsidP="00C275AE" w:rsidR="00531FC8" w:rsidRPr="009D4423">
      <w:pPr>
        <w:jc w:val="center"/>
      </w:pPr>
    </w:p>
    <w:p w:rsidRDefault="00C45BBA" w:rsidP="00C45BBA" w:rsidR="00C45BBA" w:rsidRPr="009D4423">
      <w:pPr>
        <w:autoSpaceDE w:val="false"/>
        <w:autoSpaceDN w:val="false"/>
        <w:adjustRightInd w:val="false"/>
        <w:jc w:val="both"/>
      </w:pPr>
      <w:r w:rsidRPr="009D4423">
        <w:tab/>
      </w:r>
    </w:p>
    <w:p w:rsidRDefault="0024346B" w:rsidP="00601814" w:rsidR="00C275AE" w:rsidRPr="009D4423">
      <w:pPr>
        <w:autoSpaceDE w:val="false"/>
        <w:autoSpaceDN w:val="false"/>
        <w:adjustRightInd w:val="false"/>
        <w:jc w:val="both"/>
      </w:pPr>
      <w:r w:rsidRPr="009D4423">
        <w:t>I</w:t>
      </w:r>
      <w:r w:rsidRPr="009D4423">
        <w:tab/>
      </w:r>
      <w:r w:rsidR="00C275AE" w:rsidRPr="009D4423">
        <w:t>O</w:t>
      </w:r>
      <w:r w:rsidR="00CE1089" w:rsidRPr="009D4423">
        <w:t xml:space="preserve">bustavlja se </w:t>
      </w:r>
      <w:r w:rsidR="00601814" w:rsidRPr="009D4423">
        <w:t xml:space="preserve">prethodni postupak radi utvrđivanja pretpostavki za otvaranje stečajnog postupka nad dužnikom </w:t>
      </w:r>
      <w:r w:rsidR="00166725" w:rsidRPr="009D4423">
        <w:t xml:space="preserve">KRIJESNICA - EUCRO društvo s ograničenom odgovornošću za građenje i usluge Rijeka, </w:t>
      </w:r>
      <w:proofErr w:type="spellStart"/>
      <w:r w:rsidR="00166725" w:rsidRPr="009D4423">
        <w:t>Škurinjskih</w:t>
      </w:r>
      <w:proofErr w:type="spellEnd"/>
      <w:r w:rsidR="00166725" w:rsidRPr="009D4423">
        <w:t xml:space="preserve"> žrtava 10 ( MBS 040253764 – OIB 12289014020 )</w:t>
      </w:r>
      <w:r w:rsidR="00C45BBA" w:rsidRPr="009D4423">
        <w:t>.</w:t>
      </w:r>
      <w:r w:rsidR="008C17C6" w:rsidRPr="009D4423">
        <w:t xml:space="preserve"> </w:t>
      </w:r>
    </w:p>
    <w:p w:rsidRDefault="0024346B" w:rsidP="00601814" w:rsidR="0024346B" w:rsidRPr="009D4423">
      <w:pPr>
        <w:autoSpaceDE w:val="false"/>
        <w:autoSpaceDN w:val="false"/>
        <w:adjustRightInd w:val="false"/>
        <w:jc w:val="both"/>
      </w:pPr>
    </w:p>
    <w:p w:rsidRDefault="000D65F0" w:rsidP="0024346B" w:rsidR="00601814" w:rsidRPr="009D4423">
      <w:pPr>
        <w:autoSpaceDE w:val="false"/>
        <w:autoSpaceDN w:val="false"/>
        <w:adjustRightInd w:val="false"/>
        <w:jc w:val="both"/>
        <w:rPr>
          <w:bCs/>
        </w:rPr>
      </w:pPr>
      <w:r w:rsidRPr="009D4423">
        <w:rPr>
          <w:bCs/>
        </w:rPr>
        <w:t>II</w:t>
      </w:r>
      <w:r w:rsidRPr="009D4423">
        <w:rPr>
          <w:bCs/>
        </w:rPr>
        <w:tab/>
        <w:t xml:space="preserve">Troškovi prethodnog postupka u iznosu od </w:t>
      </w:r>
      <w:r w:rsidR="007B3963" w:rsidRPr="009D4423">
        <w:rPr>
          <w:bCs/>
        </w:rPr>
        <w:t>1</w:t>
      </w:r>
      <w:r w:rsidRPr="009D4423">
        <w:rPr>
          <w:bCs/>
        </w:rPr>
        <w:t>.</w:t>
      </w:r>
      <w:r w:rsidR="00A87BD0" w:rsidRPr="009D4423">
        <w:rPr>
          <w:bCs/>
        </w:rPr>
        <w:t>1</w:t>
      </w:r>
      <w:r w:rsidRPr="009D4423">
        <w:rPr>
          <w:bCs/>
        </w:rPr>
        <w:t xml:space="preserve">75,00 kn namirit će se iz predujma </w:t>
      </w:r>
      <w:r w:rsidR="003C32E8" w:rsidRPr="009D4423">
        <w:rPr>
          <w:bCs/>
        </w:rPr>
        <w:t xml:space="preserve">za namirenje troška postupka na uplatu kojeg su pozvane osobe ovlaštene za zastupanje dužnika po zakonu. </w:t>
      </w:r>
      <w:r w:rsidRPr="009D4423">
        <w:rPr>
          <w:bCs/>
        </w:rPr>
        <w:t xml:space="preserve"> </w:t>
      </w:r>
    </w:p>
    <w:p w:rsidRDefault="0024346B" w:rsidP="00C275AE" w:rsidR="0024346B" w:rsidRPr="009D4423">
      <w:pPr>
        <w:ind w:left="142"/>
        <w:jc w:val="center"/>
        <w:rPr>
          <w:bCs/>
        </w:rPr>
      </w:pPr>
    </w:p>
    <w:p w:rsidRDefault="00A31C30" w:rsidP="00A31C30" w:rsidR="00A31C30" w:rsidRPr="009D4423">
      <w:pPr>
        <w:rPr>
          <w:bCs/>
        </w:rPr>
      </w:pPr>
      <w:r w:rsidRPr="009D4423">
        <w:rPr>
          <w:bCs/>
        </w:rPr>
        <w:t>III.</w:t>
      </w:r>
      <w:r w:rsidRPr="009D4423">
        <w:rPr>
          <w:bCs/>
        </w:rPr>
        <w:tab/>
        <w:t xml:space="preserve">Ročište zakazano za dan </w:t>
      </w:r>
      <w:r w:rsidR="00166725" w:rsidRPr="009D4423">
        <w:rPr>
          <w:bCs/>
        </w:rPr>
        <w:t>18</w:t>
      </w:r>
      <w:r w:rsidRPr="009D4423">
        <w:rPr>
          <w:bCs/>
        </w:rPr>
        <w:t xml:space="preserve">. </w:t>
      </w:r>
      <w:r w:rsidR="00166725" w:rsidRPr="009D4423">
        <w:rPr>
          <w:bCs/>
        </w:rPr>
        <w:t xml:space="preserve">svibnja </w:t>
      </w:r>
      <w:r w:rsidRPr="009D4423">
        <w:rPr>
          <w:bCs/>
        </w:rPr>
        <w:t>2017. u 1</w:t>
      </w:r>
      <w:r w:rsidR="00166725" w:rsidRPr="009D4423">
        <w:rPr>
          <w:bCs/>
        </w:rPr>
        <w:t>0</w:t>
      </w:r>
      <w:r w:rsidRPr="009D4423">
        <w:rPr>
          <w:bCs/>
        </w:rPr>
        <w:t>,00 stati se neće održati.</w:t>
      </w:r>
    </w:p>
    <w:p w:rsidRDefault="00A31C30" w:rsidP="00A31C30" w:rsidR="00A31C30" w:rsidRPr="009D4423">
      <w:pPr>
        <w:rPr>
          <w:bCs/>
        </w:rPr>
      </w:pPr>
    </w:p>
    <w:p w:rsidRDefault="00A31C30" w:rsidP="00A31C30" w:rsidR="00A31C30" w:rsidRPr="009D4423">
      <w:pPr>
        <w:rPr>
          <w:bCs/>
        </w:rPr>
      </w:pPr>
    </w:p>
    <w:p w:rsidRDefault="00A31C30" w:rsidP="00A31C30" w:rsidR="007B3963" w:rsidRPr="009D4423">
      <w:pPr>
        <w:rPr>
          <w:bCs/>
        </w:rPr>
      </w:pPr>
      <w:r w:rsidRPr="009D4423">
        <w:rPr>
          <w:bCs/>
        </w:rPr>
        <w:t xml:space="preserve"> </w:t>
      </w:r>
    </w:p>
    <w:p w:rsidRDefault="00C275AE" w:rsidP="00C275AE" w:rsidR="00C275AE" w:rsidRPr="009D4423">
      <w:pPr>
        <w:ind w:left="142"/>
        <w:jc w:val="center"/>
        <w:rPr>
          <w:bCs/>
        </w:rPr>
      </w:pPr>
      <w:r w:rsidRPr="009D4423">
        <w:rPr>
          <w:bCs/>
        </w:rPr>
        <w:t>Obrazloženje</w:t>
      </w:r>
    </w:p>
    <w:p w:rsidRDefault="00531FC8" w:rsidP="00C275AE" w:rsidR="00531FC8" w:rsidRPr="009D4423">
      <w:pPr>
        <w:ind w:left="142"/>
        <w:jc w:val="center"/>
        <w:rPr>
          <w:bCs/>
        </w:rPr>
      </w:pPr>
    </w:p>
    <w:p w:rsidRDefault="00C45BBA" w:rsidP="005A3EFA" w:rsidR="00DE5946" w:rsidRPr="009D4423">
      <w:pPr>
        <w:autoSpaceDE w:val="false"/>
        <w:autoSpaceDN w:val="false"/>
        <w:adjustRightInd w:val="false"/>
        <w:jc w:val="both"/>
      </w:pPr>
      <w:r w:rsidRPr="009D4423">
        <w:rPr>
          <w:bCs/>
        </w:rPr>
        <w:tab/>
      </w:r>
      <w:r w:rsidR="00FF2D1F" w:rsidRPr="009D4423">
        <w:rPr>
          <w:bCs/>
        </w:rPr>
        <w:t xml:space="preserve">Na prijedlog Financijske agencije </w:t>
      </w:r>
      <w:proofErr w:type="spellStart"/>
      <w:r w:rsidR="00FF2D1F" w:rsidRPr="009D4423">
        <w:rPr>
          <w:bCs/>
        </w:rPr>
        <w:t>ovosudnim</w:t>
      </w:r>
      <w:proofErr w:type="spellEnd"/>
      <w:r w:rsidR="00FF2D1F" w:rsidRPr="009D4423">
        <w:rPr>
          <w:bCs/>
        </w:rPr>
        <w:t xml:space="preserve"> rješenjem pod poslovnim brojem 7 St-</w:t>
      </w:r>
      <w:r w:rsidR="00A31C30" w:rsidRPr="009D4423">
        <w:rPr>
          <w:bCs/>
        </w:rPr>
        <w:t>1</w:t>
      </w:r>
      <w:r w:rsidR="00166725" w:rsidRPr="009D4423">
        <w:rPr>
          <w:bCs/>
        </w:rPr>
        <w:t>432</w:t>
      </w:r>
      <w:r w:rsidR="00FF2D1F" w:rsidRPr="009D4423">
        <w:rPr>
          <w:bCs/>
        </w:rPr>
        <w:t xml:space="preserve">/2016-3 od </w:t>
      </w:r>
      <w:r w:rsidR="00166725" w:rsidRPr="009D4423">
        <w:rPr>
          <w:bCs/>
        </w:rPr>
        <w:t>3</w:t>
      </w:r>
      <w:r w:rsidR="00DE5946" w:rsidRPr="009D4423">
        <w:rPr>
          <w:bCs/>
        </w:rPr>
        <w:t xml:space="preserve">. </w:t>
      </w:r>
      <w:r w:rsidR="00166725" w:rsidRPr="009D4423">
        <w:rPr>
          <w:bCs/>
        </w:rPr>
        <w:t xml:space="preserve">ožujka </w:t>
      </w:r>
      <w:r w:rsidR="00DE5946" w:rsidRPr="009D4423">
        <w:rPr>
          <w:bCs/>
        </w:rPr>
        <w:t>2</w:t>
      </w:r>
      <w:r w:rsidR="00DE5946" w:rsidRPr="009D4423">
        <w:t>01</w:t>
      </w:r>
      <w:r w:rsidR="00A31C30" w:rsidRPr="009D4423">
        <w:t>7</w:t>
      </w:r>
      <w:r w:rsidR="00FF2D1F" w:rsidRPr="009D4423">
        <w:rPr>
          <w:bCs/>
        </w:rPr>
        <w:t xml:space="preserve">. pokrenut je prethodni postupak radi utvrđivanja pretpostavki za otvaranje stečajnog postupka nad dužnikom </w:t>
      </w:r>
      <w:r w:rsidR="00166725" w:rsidRPr="009D4423">
        <w:t xml:space="preserve">KRIJESNICA - EUCRO društvo s ograničenom odgovornošću za građenje i usluge Rijeka, </w:t>
      </w:r>
      <w:proofErr w:type="spellStart"/>
      <w:r w:rsidR="00166725" w:rsidRPr="009D4423">
        <w:t>Škurinjskih</w:t>
      </w:r>
      <w:proofErr w:type="spellEnd"/>
      <w:r w:rsidR="00166725" w:rsidRPr="009D4423">
        <w:t xml:space="preserve"> žrtava 10 ( MBS  OIB 12289014020 )</w:t>
      </w:r>
      <w:r w:rsidR="00DE5946" w:rsidRPr="009D4423">
        <w:t>.</w:t>
      </w:r>
    </w:p>
    <w:p w:rsidRDefault="00A31C30" w:rsidP="00D44EE0" w:rsidR="00166725" w:rsidRPr="009D4423">
      <w:pPr>
        <w:autoSpaceDE w:val="false"/>
        <w:autoSpaceDN w:val="false"/>
        <w:adjustRightInd w:val="false"/>
        <w:ind w:firstLine="705"/>
        <w:jc w:val="both"/>
        <w:rPr>
          <w:bCs/>
        </w:rPr>
      </w:pPr>
      <w:r w:rsidRPr="009D4423">
        <w:rPr>
          <w:bCs/>
        </w:rPr>
        <w:t xml:space="preserve">Predlagatelj je u svom pisanom očitovanju </w:t>
      </w:r>
      <w:r w:rsidR="00166725" w:rsidRPr="009D4423">
        <w:rPr>
          <w:bCs/>
        </w:rPr>
        <w:t>na dan 13</w:t>
      </w:r>
      <w:r w:rsidRPr="009D4423">
        <w:rPr>
          <w:bCs/>
        </w:rPr>
        <w:t xml:space="preserve">. ožujka 2017. </w:t>
      </w:r>
      <w:r w:rsidR="00166725" w:rsidRPr="009D4423">
        <w:rPr>
          <w:bCs/>
        </w:rPr>
        <w:t xml:space="preserve">Klasa: 110-07/17-02/90 </w:t>
      </w:r>
      <w:proofErr w:type="spellStart"/>
      <w:r w:rsidR="00166725" w:rsidRPr="009D4423">
        <w:rPr>
          <w:bCs/>
        </w:rPr>
        <w:t>Ur.broj</w:t>
      </w:r>
      <w:proofErr w:type="spellEnd"/>
      <w:r w:rsidR="00166725" w:rsidRPr="009D4423">
        <w:rPr>
          <w:bCs/>
        </w:rPr>
        <w:t xml:space="preserve">: 08-4062-17-47 </w:t>
      </w:r>
      <w:r w:rsidRPr="009D4423">
        <w:rPr>
          <w:bCs/>
        </w:rPr>
        <w:t xml:space="preserve">naveo da </w:t>
      </w:r>
      <w:r w:rsidR="00166725" w:rsidRPr="009D4423">
        <w:rPr>
          <w:bCs/>
        </w:rPr>
        <w:t>je račun dužnika deblokiran.</w:t>
      </w:r>
    </w:p>
    <w:p w:rsidRDefault="00D44EE0" w:rsidP="00D44EE0" w:rsidR="00D44EE0" w:rsidRPr="009D4423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 w:rsidRPr="009D4423">
        <w:rPr>
          <w:bCs/>
        </w:rPr>
        <w:t xml:space="preserve">Odredbom članka 128. stavak 9. Stečajnog zakona („Narodne novine” br. 71/15, u daljnjem tekstu SZ ) propisano je da će sud ako </w:t>
      </w:r>
      <w:r w:rsidR="00267E60" w:rsidRPr="009D4423">
        <w:rPr>
          <w:bCs/>
        </w:rPr>
        <w:t xml:space="preserve">do </w:t>
      </w:r>
      <w:r w:rsidRPr="009D4423">
        <w:rPr>
          <w:color w:val="000000"/>
        </w:rPr>
        <w:t xml:space="preserve">završetka prethodnoga postupka </w:t>
      </w:r>
      <w:r w:rsidR="005B636A" w:rsidRPr="009D4423">
        <w:rPr>
          <w:color w:val="000000"/>
        </w:rPr>
        <w:t xml:space="preserve">dužnik </w:t>
      </w:r>
      <w:r w:rsidRPr="009D4423">
        <w:rPr>
          <w:color w:val="000000"/>
        </w:rPr>
        <w:t>postane sposoban za plaćanje postupak obustaviti</w:t>
      </w:r>
      <w:r w:rsidR="00267E60" w:rsidRPr="009D4423">
        <w:rPr>
          <w:color w:val="000000"/>
        </w:rPr>
        <w:t xml:space="preserve">. Troškove </w:t>
      </w:r>
      <w:r w:rsidR="00FF6BCF" w:rsidRPr="009D4423">
        <w:rPr>
          <w:color w:val="000000"/>
        </w:rPr>
        <w:t xml:space="preserve">provedenoga postupka u tom </w:t>
      </w:r>
      <w:r w:rsidR="00267E60" w:rsidRPr="009D4423">
        <w:rPr>
          <w:color w:val="000000"/>
        </w:rPr>
        <w:t xml:space="preserve">je </w:t>
      </w:r>
      <w:r w:rsidR="00FF6BCF" w:rsidRPr="009D4423">
        <w:rPr>
          <w:color w:val="000000"/>
        </w:rPr>
        <w:t>slučaju dužan naknaditi dužnik.</w:t>
      </w:r>
    </w:p>
    <w:p w:rsidRDefault="00D056EB" w:rsidP="0024346B" w:rsidR="00FF6BCF" w:rsidRPr="009D4423">
      <w:pPr>
        <w:pStyle w:val="Bezproreda"/>
        <w:ind w:firstLine="705"/>
        <w:jc w:val="both"/>
        <w:rPr>
          <w:color w:val="000000"/>
        </w:rPr>
      </w:pPr>
      <w:r w:rsidRPr="009D4423">
        <w:lastRenderedPageBreak/>
        <w:t xml:space="preserve">Kako je </w:t>
      </w:r>
      <w:r w:rsidR="001E0EE8" w:rsidRPr="009D4423">
        <w:t xml:space="preserve">predlagatelj u svom pisanom očitovanju </w:t>
      </w:r>
      <w:r w:rsidR="005A3EFA" w:rsidRPr="009D4423">
        <w:t xml:space="preserve">naveo </w:t>
      </w:r>
      <w:r w:rsidR="001E0EE8" w:rsidRPr="009D4423">
        <w:t xml:space="preserve">da </w:t>
      </w:r>
      <w:r w:rsidRPr="009D4423">
        <w:t xml:space="preserve">je </w:t>
      </w:r>
      <w:r w:rsidR="001E0EE8" w:rsidRPr="009D4423">
        <w:t xml:space="preserve">dužnik deblokiran </w:t>
      </w:r>
      <w:r w:rsidR="00D44EE0" w:rsidRPr="009D4423">
        <w:rPr>
          <w:color w:val="000000"/>
        </w:rPr>
        <w:t xml:space="preserve">valjalo </w:t>
      </w:r>
      <w:r w:rsidR="001E0EE8" w:rsidRPr="009D4423">
        <w:rPr>
          <w:color w:val="000000"/>
        </w:rPr>
        <w:t xml:space="preserve">je </w:t>
      </w:r>
      <w:r w:rsidR="00D44EE0" w:rsidRPr="009D4423">
        <w:rPr>
          <w:color w:val="000000"/>
        </w:rPr>
        <w:t xml:space="preserve">na osnovu navedene odredbe članka 128. stavak 9. SZ odlučiti kao </w:t>
      </w:r>
      <w:r w:rsidR="00FF6BCF" w:rsidRPr="009D4423">
        <w:rPr>
          <w:color w:val="000000"/>
        </w:rPr>
        <w:t>pod točkom I izreke ovog rješenja.</w:t>
      </w:r>
    </w:p>
    <w:p w:rsidRDefault="0058250C" w:rsidP="0058250C" w:rsidR="0058250C" w:rsidRPr="009D4423">
      <w:pPr>
        <w:pStyle w:val="Bezproreda"/>
        <w:ind w:firstLine="720"/>
        <w:jc w:val="both"/>
        <w:rPr>
          <w:color w:val="000000"/>
        </w:rPr>
      </w:pPr>
      <w:r w:rsidRPr="009D4423">
        <w:rPr>
          <w:color w:val="000000"/>
        </w:rPr>
        <w:t>Odredbom članka 113. stavak 1. SZ propisano je da ako osobe iz članka 110. stavka 2. tog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58250C" w:rsidP="0017721B" w:rsidR="0058250C" w:rsidRPr="009D4423">
      <w:pPr>
        <w:pStyle w:val="Bezproreda"/>
        <w:ind w:firstLine="720"/>
        <w:jc w:val="both"/>
        <w:rPr>
          <w:color w:val="000000"/>
        </w:rPr>
      </w:pPr>
      <w:r w:rsidRPr="009D4423">
        <w:rPr>
          <w:color w:val="000000"/>
        </w:rPr>
        <w:t xml:space="preserve">Uvidom u upisnik St utvrđeno je da osobe iz članka 110. stavak 2. SZ nisu pravovremeno podnijele prijedlog za otvaranje stečajnog postupka. </w:t>
      </w:r>
    </w:p>
    <w:p w:rsidRDefault="0058250C" w:rsidP="0017721B" w:rsidR="0017721B" w:rsidRPr="009D4423">
      <w:pPr>
        <w:pStyle w:val="Bezproreda"/>
        <w:ind w:firstLine="720"/>
        <w:jc w:val="both"/>
        <w:rPr>
          <w:bCs/>
          <w:color w:val="000000"/>
        </w:rPr>
      </w:pPr>
      <w:r w:rsidRPr="009D4423">
        <w:rPr>
          <w:color w:val="000000"/>
        </w:rPr>
        <w:t>Stoga su s</w:t>
      </w:r>
      <w:r w:rsidR="00A87BD0" w:rsidRPr="009D4423">
        <w:rPr>
          <w:color w:val="000000"/>
        </w:rPr>
        <w:t xml:space="preserve">ukladno </w:t>
      </w:r>
      <w:r w:rsidRPr="009D4423">
        <w:rPr>
          <w:color w:val="000000"/>
        </w:rPr>
        <w:t xml:space="preserve">navedenoj </w:t>
      </w:r>
      <w:r w:rsidR="00A87BD0" w:rsidRPr="009D4423">
        <w:rPr>
          <w:color w:val="000000"/>
        </w:rPr>
        <w:t xml:space="preserve">odredbi članka 113. stavak </w:t>
      </w:r>
      <w:r w:rsidRPr="009D4423">
        <w:rPr>
          <w:color w:val="000000"/>
        </w:rPr>
        <w:t>1</w:t>
      </w:r>
      <w:r w:rsidR="00A87BD0" w:rsidRPr="009D4423">
        <w:rPr>
          <w:color w:val="000000"/>
        </w:rPr>
        <w:t xml:space="preserve">. SZ  u obvezi platiti </w:t>
      </w:r>
      <w:r w:rsidR="0017721B" w:rsidRPr="009D4423">
        <w:rPr>
          <w:color w:val="000000"/>
        </w:rPr>
        <w:t xml:space="preserve">su trošak Financijske agencija od 175,00 kuna sukladno odredbi članka 3. Pravilnika o vrsti i visini naknade troškova financijske agencije u </w:t>
      </w:r>
      <w:proofErr w:type="spellStart"/>
      <w:r w:rsidR="0017721B" w:rsidRPr="009D4423">
        <w:rPr>
          <w:color w:val="000000"/>
        </w:rPr>
        <w:t>predstečajnom</w:t>
      </w:r>
      <w:proofErr w:type="spellEnd"/>
      <w:r w:rsidR="0017721B" w:rsidRPr="009D4423">
        <w:rPr>
          <w:color w:val="000000"/>
        </w:rPr>
        <w:t xml:space="preserve"> postupku i o visini naknade troška financijske agencije za podnošenje prijedloga za otvaranje stečajnog postupka ( "Narodne novine" broj  106/2015 )</w:t>
      </w:r>
      <w:r w:rsidR="001E0EE8" w:rsidRPr="009D4423">
        <w:rPr>
          <w:color w:val="000000"/>
        </w:rPr>
        <w:t xml:space="preserve"> i</w:t>
      </w:r>
      <w:r w:rsidR="0017721B" w:rsidRPr="009D4423">
        <w:rPr>
          <w:color w:val="000000"/>
        </w:rPr>
        <w:t xml:space="preserve"> predujam od 1.000,00 kn koji se ima uplatiti u Fond za namirenje troškova stečajnoga postupka sukladno odredbi članka 114. stavak 1. S</w:t>
      </w:r>
      <w:r w:rsidR="001E0EE8" w:rsidRPr="009D4423">
        <w:rPr>
          <w:color w:val="000000"/>
        </w:rPr>
        <w:t xml:space="preserve">Z. </w:t>
      </w:r>
    </w:p>
    <w:p w:rsidRDefault="0058250C" w:rsidP="0024346B" w:rsidR="00267E60" w:rsidRPr="009D4423">
      <w:pPr>
        <w:pStyle w:val="Bezproreda"/>
        <w:ind w:firstLine="705"/>
        <w:jc w:val="both"/>
        <w:rPr>
          <w:color w:val="000000"/>
        </w:rPr>
      </w:pPr>
      <w:r w:rsidRPr="009D4423">
        <w:rPr>
          <w:color w:val="000000"/>
        </w:rPr>
        <w:t xml:space="preserve">Iz naprijed navedenog </w:t>
      </w:r>
      <w:r w:rsidR="001E0EE8" w:rsidRPr="009D4423">
        <w:rPr>
          <w:color w:val="000000"/>
        </w:rPr>
        <w:t xml:space="preserve">primjenom </w:t>
      </w:r>
      <w:r w:rsidRPr="009D4423">
        <w:rPr>
          <w:color w:val="000000"/>
        </w:rPr>
        <w:t>o</w:t>
      </w:r>
      <w:r w:rsidR="00267E60" w:rsidRPr="009D4423">
        <w:rPr>
          <w:color w:val="000000"/>
        </w:rPr>
        <w:t>dredbe članka 128. stavak 9. SZ odluč</w:t>
      </w:r>
      <w:r w:rsidRPr="009D4423">
        <w:rPr>
          <w:color w:val="000000"/>
        </w:rPr>
        <w:t xml:space="preserve">eno je </w:t>
      </w:r>
      <w:r w:rsidR="00267E60" w:rsidRPr="009D4423">
        <w:rPr>
          <w:color w:val="000000"/>
        </w:rPr>
        <w:t>kao pod točkom II izreke ovog rješenja.</w:t>
      </w:r>
    </w:p>
    <w:p w:rsidRDefault="00267E60" w:rsidP="0024346B" w:rsidR="00267E60" w:rsidRPr="009D4423">
      <w:pPr>
        <w:pStyle w:val="Bezproreda"/>
        <w:ind w:firstLine="705"/>
        <w:jc w:val="both"/>
        <w:rPr>
          <w:color w:val="000000"/>
        </w:rPr>
      </w:pPr>
    </w:p>
    <w:p w:rsidRDefault="006E721F" w:rsidP="00784765" w:rsidR="00C275AE" w:rsidRPr="009D4423">
      <w:pPr>
        <w:pStyle w:val="Bezproreda"/>
        <w:jc w:val="center"/>
      </w:pPr>
      <w:r w:rsidRPr="009D4423">
        <w:t>U R</w:t>
      </w:r>
      <w:r w:rsidR="00C275AE" w:rsidRPr="009D4423">
        <w:t>ije</w:t>
      </w:r>
      <w:r w:rsidRPr="009D4423">
        <w:t>ci</w:t>
      </w:r>
      <w:r w:rsidR="00C275AE" w:rsidRPr="009D4423">
        <w:t xml:space="preserve">, </w:t>
      </w:r>
      <w:r w:rsidR="00166725" w:rsidRPr="009D4423">
        <w:t>21</w:t>
      </w:r>
      <w:r w:rsidR="00A87BD0" w:rsidRPr="009D4423">
        <w:t>. ožujka 2017</w:t>
      </w:r>
      <w:r w:rsidR="00DE5946" w:rsidRPr="009D4423">
        <w:t>.</w:t>
      </w:r>
    </w:p>
    <w:p w:rsidRDefault="00FC3477" w:rsidP="00C275AE" w:rsidR="00FC3477" w:rsidRPr="009D4423">
      <w:pPr>
        <w:jc w:val="center"/>
      </w:pPr>
    </w:p>
    <w:p w:rsidRDefault="00C275AE" w:rsidP="00FC3477" w:rsidR="00C275AE" w:rsidRPr="009D4423">
      <w:pPr>
        <w:ind w:left="1416"/>
        <w:jc w:val="both"/>
      </w:pPr>
      <w:r w:rsidRPr="009D4423">
        <w:t xml:space="preserve">                                                                                                     Sudac</w:t>
      </w:r>
    </w:p>
    <w:p w:rsidRDefault="00FC3477" w:rsidP="00FC3477" w:rsidR="00FC3477" w:rsidRPr="009D4423">
      <w:pPr>
        <w:ind w:left="1416"/>
        <w:jc w:val="both"/>
      </w:pPr>
    </w:p>
    <w:p w:rsidRDefault="00C275AE" w:rsidP="00FC3477" w:rsidR="00C275AE" w:rsidRPr="009D4423">
      <w:pPr>
        <w:ind w:left="1416"/>
        <w:jc w:val="both"/>
      </w:pPr>
      <w:r w:rsidRPr="009D4423">
        <w:t xml:space="preserve">                                                                                                 </w:t>
      </w:r>
      <w:r w:rsidR="00FC3477" w:rsidRPr="009D4423">
        <w:t xml:space="preserve">Liljana Ugrin </w:t>
      </w:r>
    </w:p>
    <w:p w:rsidRDefault="00C275AE" w:rsidP="00C275AE" w:rsidR="00C275AE" w:rsidRPr="009D4423">
      <w:pPr>
        <w:jc w:val="both"/>
      </w:pPr>
    </w:p>
    <w:p w:rsidRDefault="00C275AE" w:rsidP="00C275AE" w:rsidR="00C275AE" w:rsidRPr="009D4423">
      <w:pPr>
        <w:jc w:val="both"/>
      </w:pPr>
    </w:p>
    <w:p w:rsidRDefault="00C275AE" w:rsidP="00C275AE" w:rsidR="00531FC8" w:rsidRPr="009D4423">
      <w:pPr>
        <w:jc w:val="both"/>
      </w:pPr>
      <w:r w:rsidRPr="009D4423">
        <w:t>UPUTA O PRAVNOM LIJEKU</w:t>
      </w:r>
    </w:p>
    <w:p w:rsidRDefault="00C275AE" w:rsidP="00784765" w:rsidR="00C275AE" w:rsidRPr="009D4423">
      <w:pPr>
        <w:ind w:firstLine="708"/>
        <w:jc w:val="both"/>
      </w:pPr>
      <w:r w:rsidRPr="009D4423">
        <w:t>Protiv rješenja dopuštena je žalba Visokom trgovačkom sudu Republike Hrvatske. Žalba se podnosi putem ovog suda, u tri primjerka, u roku od osam dana od dana dostave prijepisa ovog rješenja (čl</w:t>
      </w:r>
      <w:r w:rsidR="006E721F" w:rsidRPr="009D4423">
        <w:t xml:space="preserve">anak </w:t>
      </w:r>
      <w:r w:rsidRPr="009D4423">
        <w:t>19. st</w:t>
      </w:r>
      <w:r w:rsidR="006E721F" w:rsidRPr="009D4423">
        <w:t xml:space="preserve">avak </w:t>
      </w:r>
      <w:r w:rsidRPr="009D4423">
        <w:t xml:space="preserve">1. i 2. SZ). </w:t>
      </w:r>
    </w:p>
    <w:p w:rsidRDefault="00C275AE" w:rsidP="00C275AE" w:rsidR="00C275AE" w:rsidRPr="009D4423">
      <w:pPr>
        <w:jc w:val="both"/>
      </w:pPr>
    </w:p>
    <w:p w:rsidRDefault="001712C3" w:rsidP="00C275AE" w:rsidR="001712C3" w:rsidRPr="009D4423">
      <w:pPr>
        <w:jc w:val="both"/>
      </w:pPr>
    </w:p>
    <w:p w:rsidRDefault="001712C3" w:rsidP="00C275AE" w:rsidR="001712C3" w:rsidRPr="009D4423">
      <w:pPr>
        <w:jc w:val="both"/>
      </w:pPr>
    </w:p>
    <w:p w:rsidRDefault="001712C3" w:rsidP="00C275AE" w:rsidR="001712C3" w:rsidRPr="009D4423">
      <w:pPr>
        <w:jc w:val="both"/>
      </w:pPr>
    </w:p>
    <w:p w:rsidRDefault="00C275AE" w:rsidP="00C275AE" w:rsidR="00C275AE" w:rsidRPr="009D4423"/>
    <w:p w:rsidRDefault="006E721F" w:rsidP="00C275AE" w:rsidR="00C275AE" w:rsidRPr="009D4423">
      <w:r w:rsidRPr="009D4423">
        <w:t>DNA</w:t>
      </w:r>
    </w:p>
    <w:p w:rsidRDefault="006E721F" w:rsidP="00C275AE" w:rsidR="00C275AE" w:rsidRPr="009D4423">
      <w:r w:rsidRPr="009D4423">
        <w:t xml:space="preserve">Rješenje dostaviti </w:t>
      </w:r>
      <w:r w:rsidR="00DE5946" w:rsidRPr="009D4423">
        <w:t>predlagatelju</w:t>
      </w:r>
      <w:r w:rsidRPr="009D4423">
        <w:t xml:space="preserve"> </w:t>
      </w:r>
    </w:p>
    <w:p w:rsidRDefault="0072436D" w:rsidR="00DE5946" w:rsidRPr="009D4423">
      <w:r w:rsidRPr="009D4423">
        <w:t xml:space="preserve">                              dužniku  </w:t>
      </w:r>
    </w:p>
    <w:p w:rsidRDefault="006E721F" w:rsidR="000A5CAD" w:rsidRPr="009D4423">
      <w:r w:rsidRPr="009D4423">
        <w:t xml:space="preserve">U Rijeci, </w:t>
      </w:r>
      <w:r w:rsidR="00166725" w:rsidRPr="009D4423">
        <w:t>21</w:t>
      </w:r>
      <w:r w:rsidR="00A87BD0" w:rsidRPr="009D4423">
        <w:t xml:space="preserve">. ožujka </w:t>
      </w:r>
      <w:r w:rsidR="00267E60" w:rsidRPr="009D4423">
        <w:t>2017</w:t>
      </w:r>
      <w:r w:rsidR="00DE5946" w:rsidRPr="009D4423">
        <w:t xml:space="preserve">. </w:t>
      </w:r>
      <w:r w:rsidRPr="009D4423">
        <w:t xml:space="preserve">  </w:t>
      </w:r>
    </w:p>
    <w:sectPr w:rsidSect="004624D4" w:rsidR="000A5CAD" w:rsidRPr="009D4423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163" w:rsidP="00C45BBA" w:rsidR="00C44163">
      <w:r>
        <w:separator/>
      </w:r>
    </w:p>
  </w:endnote>
  <w:endnote w:id="0" w:type="continuationSeparator">
    <w:p w:rsidRDefault="00C44163" w:rsidP="00C45BBA" w:rsidR="00C4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163" w:rsidP="00C45BBA" w:rsidR="00C44163">
      <w:r>
        <w:separator/>
      </w:r>
    </w:p>
  </w:footnote>
  <w:footnote w:id="0" w:type="continuationSeparator">
    <w:p w:rsidRDefault="00C44163" w:rsidP="00C45BBA" w:rsidR="00C4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D601A" w:rsidR="006D601A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7B3963">
      <w:t>1</w:t>
    </w:r>
    <w:r w:rsidR="00166725">
      <w:t>432</w:t>
    </w:r>
    <w:r>
      <w:t>/2016-</w:t>
    </w:r>
    <w:r w:rsidR="006D601A">
      <w:t>9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62884"/>
    <w:rsid w:val="00091369"/>
    <w:rsid w:val="000A5CAD"/>
    <w:rsid w:val="000A756B"/>
    <w:rsid w:val="000C0E11"/>
    <w:rsid w:val="000D65F0"/>
    <w:rsid w:val="0015675F"/>
    <w:rsid w:val="00166725"/>
    <w:rsid w:val="001712C3"/>
    <w:rsid w:val="0017721B"/>
    <w:rsid w:val="00191D53"/>
    <w:rsid w:val="00197584"/>
    <w:rsid w:val="0019780F"/>
    <w:rsid w:val="001B6628"/>
    <w:rsid w:val="001D4AA3"/>
    <w:rsid w:val="001E0EE8"/>
    <w:rsid w:val="0020456D"/>
    <w:rsid w:val="0024346B"/>
    <w:rsid w:val="00262C66"/>
    <w:rsid w:val="00267E60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601A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9D4423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4163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563E5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KRIJESNICA - EUCRO d.o.o. zastupanog po punomoćniku Gracian Šupak; Dražen Tisauer</izvorni_sadrzaj>
    <derivirana_varijabla naziv="DomainObject.Predmet.ProtustrankaFormated_1">  KRIJESNICA - EUCRO d.o.o. zastupanog po punomoćniku Gracian Šupak; Dražen Tisauer</derivirana_varijabla>
  </DomainObject.Predmet.ProtustrankaFormated>
  <DomainObject.Predmet.ProtustrankaFormatedOIB>
    <izvorni_sadrzaj>  KRIJESNICA - EUCRO d.o.o., OIB 12289014020 zastupanog po punomoćniku Gracian Šupak; Dražen Tisauer</izvorni_sadrzaj>
    <derivirana_varijabla naziv="DomainObject.Predmet.ProtustrankaFormatedOIB_1">  KRIJESNICA - EUCRO d.o.o., OIB 12289014020 zastupanog po punomoćniku Gracian Šupak; Dražen Tisauer</derivirana_varijabla>
  </DomainObject.Predmet.ProtustrankaFormatedOIB>
  <DomainObject.Predmet.ProtustrankaFormatedWithAdress>
    <izvorni_sadrzaj> KRIJESNICA - EUCRO d.o.o., Škurinjskih žrtava 10, 51000 Rijeka zastupanog po punomoćniku Gracian Šupak; Dražen Tisauer</izvorni_sadrzaj>
    <derivirana_varijabla naziv="DomainObject.Predmet.ProtustrankaFormatedWithAdress_1"> KRIJESNICA - EUCRO d.o.o., Škurinjskih žrtava 10, 51000 Rijeka zastupanog po punomoćniku Gracian Šupak; Dražen Tisauer</derivirana_varijabla>
  </DomainObject.Predmet.ProtustrankaFormatedWithAdress>
  <DomainObject.Predmet.ProtustrankaFormatedWithAdressOIB>
    <izvorni_sadrzaj> KRIJESNICA - EUCRO d.o.o., OIB 12289014020, Škurinjskih žrtava 10, 51000 Rijeka zastupanog po punomoćniku Gracian Šupak; Dražen Tisauer</izvorni_sadrzaj>
    <derivirana_varijabla naziv="DomainObject.Predmet.ProtustrankaFormatedWithAdressOIB_1"> KRIJESNICA - EUCRO d.o.o., OIB 12289014020, Škurinjskih žrtava 10, 51000 Rijeka zastupanog po punomoćniku Gracian Šupak; Dražen Tisauer</derivirana_varijabla>
  </DomainObject.Predmet.ProtustrankaFormatedWithAdressOIB>
  <DomainObject.Predmet.ProtustrankaWithAdress>
    <izvorni_sadrzaj>KRIJESNICA - EUCRO d.o.o. Škurinjskih žrtava 10, 51000 Rijeka</izvorni_sadrzaj>
    <derivirana_varijabla naziv="DomainObject.Predmet.ProtustrankaWithAdress_1">KRIJESNICA - EUCRO d.o.o. Škurinjskih žrtava 10, 51000 Rijeka</derivirana_varijabla>
  </DomainObject.Predmet.ProtustrankaWithAdress>
  <DomainObject.Predmet.ProtustrankaWithAdressOIB>
    <izvorni_sadrzaj>KRIJESNICA - EUCRO d.o.o., OIB 12289014020, Škurinjskih žrtava 10, 51000 Rijeka</izvorni_sadrzaj>
    <derivirana_varijabla naziv="DomainObject.Predmet.ProtustrankaWithAdressOIB_1">KRIJESNICA - EUCRO d.o.o., OIB 12289014020, Škurinjskih žrtava 10, 51000 Rijeka</derivirana_varijabla>
  </DomainObject.Predmet.ProtustrankaWithAdressOIB>
  <DomainObject.Predmet.ProtustrankaNazivFormated>
    <izvorni_sadrzaj>KRIJESNICA - EUCRO d.o.o.</izvorni_sadrzaj>
    <derivirana_varijabla naziv="DomainObject.Predmet.ProtustrankaNazivFormated_1">KRIJESNICA - EUCRO d.o.o.</derivirana_varijabla>
  </DomainObject.Predmet.ProtustrankaNazivFormated>
  <DomainObject.Predmet.ProtustrankaNazivFormatedOIB>
    <izvorni_sadrzaj>KRIJESNICA - EUCRO d.o.o., OIB 12289014020</izvorni_sadrzaj>
    <derivirana_varijabla naziv="DomainObject.Predmet.ProtustrankaNazivFormatedOIB_1">KRIJESNICA - EUCRO d.o.o., OIB 12289014020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KRIJESNICA - EUCRO d.o.o. zastupanog po punomoćniku Gracian Šupak; Dražen Tisauer</item>
    </izvorni_sadrzaj>
    <derivirana_varijabla naziv="DomainObject.Predmet.ProtuStrankaListFormated_1">
      <item>KRIJESNICA - EUCRO d.o.o. zastupanog po punomoćniku Gracian Šupak; Dražen Tisauer</item>
    </derivirana_varijabla>
  </DomainObject.Predmet.ProtuStrankaListFormated>
  <DomainObject.Predmet.ProtuStrankaListFormatedOIB>
    <izvorni_sadrzaj>
      <item>KRIJESNICA - EUCRO d.o.o., OIB 12289014020 zastupanog po punomoćniku Gracian Šupak; Dražen Tisauer</item>
    </izvorni_sadrzaj>
    <derivirana_varijabla naziv="DomainObject.Predmet.ProtuStrankaListFormatedOIB_1">
      <item>KRIJESNICA - EUCRO d.o.o., OIB 12289014020 zastupanog po punomoćniku Gracian Šupak; Dražen Tisauer</item>
    </derivirana_varijabla>
  </DomainObject.Predmet.ProtuStrankaListFormatedOIB>
  <DomainObject.Predmet.ProtuStrankaListFormatedWithAdress>
    <izvorni_sadrzaj>
      <item>KRIJESNICA - EUCRO d.o.o., Škurinjskih žrtava 10, 51000 Rijeka zastupanog po punomoćniku Gracian Šupak; Dražen Tisauer</item>
    </izvorni_sadrzaj>
    <derivirana_varijabla naziv="DomainObject.Predmet.ProtuStrankaListFormatedWithAdress_1">
      <item>KRIJESNICA - EUCRO d.o.o., Škurinjskih žrtava 10, 51000 Rijeka zastupanog po punomoćniku Gracian Šupak; Dražen Tisauer</item>
    </derivirana_varijabla>
  </DomainObject.Predmet.ProtuStrankaListFormatedWithAdress>
  <DomainObject.Predmet.ProtuStrankaListFormatedWithAdressOIB>
    <izvorni_sadrzaj>
      <item>KRIJESNICA - EUCRO d.o.o., OIB 12289014020, Škurinjskih žrtava 10, 51000 Rijeka zastupanog po punomoćniku Gracian Šupak; Dražen Tisauer</item>
    </izvorni_sadrzaj>
    <derivirana_varijabla naziv="DomainObject.Predmet.ProtuStrankaListFormatedWithAdressOIB_1">
      <item>KRIJESNICA - EUCRO d.o.o., OIB 12289014020, Škurinjskih žrtava 10, 51000 Rijeka zastupanog po punomoćniku Gracian Šupak; Dražen Tisauer</item>
    </derivirana_varijabla>
  </DomainObject.Predmet.ProtuStrankaListFormatedWithAdressOIB>
  <DomainObject.Predmet.ProtuStrankaListNazivFormated>
    <izvorni_sadrzaj>
      <item>KRIJESNICA - EUCRO d.o.o.</item>
    </izvorni_sadrzaj>
    <derivirana_varijabla naziv="DomainObject.Predmet.ProtuStrankaListNazivFormated_1">
      <item>KRIJESNICA - EUCRO d.o.o.</item>
    </derivirana_varijabla>
  </DomainObject.Predmet.ProtuStrankaListNazivFormated>
  <DomainObject.Predmet.ProtuStrankaListNazivFormatedOIB>
    <izvorni_sadrzaj>
      <item>KRIJESNICA - EUCRO d.o.o., OIB 12289014020</item>
    </izvorni_sadrzaj>
    <derivirana_varijabla naziv="DomainObject.Predmet.ProtuStrankaListNazivFormatedOIB_1">
      <item>KRIJESNICA - EUCRO d.o.o., OIB 12289014020</item>
    </derivirana_varijabla>
  </DomainObject.Predmet.ProtuStrankaListNazivFormatedOIB>
  <DomainObject.Predmet.OstaliListFormated>
    <izvorni_sadrzaj>
      <item>Gracian Šupak punomoćnik sudionika u postupku KRIJESNICA - EUCRO d.o.o.</item>
      <item>Dražen Tisauer punomoćnik sudionika u postupku KRIJESNICA - EUCRO d.o.o.</item>
    </izvorni_sadrzaj>
    <derivirana_varijabla naziv="DomainObject.Predmet.OstaliListFormated_1">
      <item>Gracian Šupak punomoćnik sudionika u postupku KRIJESNICA - EUCRO d.o.o.</item>
      <item>Dražen Tisauer punomoćnik sudionika u postupku KRIJESNICA - EUCRO d.o.o.</item>
    </derivirana_varijabla>
  </DomainObject.Predmet.OstaliListFormated>
  <DomainObject.Predmet.OstaliListFormatedOIB>
    <izvorni_sadrzaj>
      <item>Gracian Šupak punomoćnik sudionika u postupku KRIJESNICA - EUCRO d.o.o.</item>
      <item>Dražen Tisauer punomoćnik sudionika u postupku KRIJESNICA - EUCRO d.o.o.</item>
    </izvorni_sadrzaj>
    <derivirana_varijabla naziv="DomainObject.Predmet.OstaliListFormatedOIB_1">
      <item>Gracian Šupak punomoćnik sudionika u postupku KRIJESNICA - EUCRO d.o.o.</item>
      <item>Dražen Tisauer punomoćnik sudionika u postupku KRIJESNICA - EUCRO d.o.o.</item>
    </derivirana_varijabla>
  </DomainObject.Predmet.OstaliListFormatedOIB>
  <DomainObject.Predmet.OstaliListFormatedWithAdress>
    <izvorni_sadrzaj>
      <item>Gracian Šupak, Benkovac Fužinski 9/B, 51322 Benkovac Fužinski punomoćnik sudionika u postupku KRIJESNICA - EUCRO d.o.o.</item>
      <item>Dražen Tisauer, Negrieva 10, 51000 Rijeka punomoćnik sudionika u postupku KRIJESNICA - EUCRO d.o.o.</item>
    </izvorni_sadrzaj>
    <derivirana_varijabla naziv="DomainObject.Predmet.OstaliListFormatedWithAdress_1">
      <item>Gracian Šupak, Benkovac Fužinski 9/B, 51322 Benkovac Fužinski punomoćnik sudionika u postupku KRIJESNICA - EUCRO d.o.o.</item>
      <item>Dražen Tisauer, Negrieva 10, 51000 Rijeka punomoćnik sudionika u postupku KRIJESNICA - EUCRO d.o.o.</item>
    </derivirana_varijabla>
  </DomainObject.Predmet.OstaliListFormatedWithAdress>
  <DomainObject.Predmet.OstaliListFormatedWithAdressOIB>
    <izvorni_sadrzaj>
      <item>Gracian Šupak, Benkovac Fužinski 9/B, 51322 Benkovac Fužinski punomoćnik sudionika u postupku KRIJESNICA - EUCRO d.o.o.</item>
      <item>Dražen Tisauer, Negrieva 10, 51000 Rijeka punomoćnik sudionika u postupku KRIJESNICA - EUCRO d.o.o.</item>
    </izvorni_sadrzaj>
    <derivirana_varijabla naziv="DomainObject.Predmet.OstaliListFormatedWithAdressOIB_1">
      <item>Gracian Šupak, Benkovac Fužinski 9/B, 51322 Benkovac Fužinski punomoćnik sudionika u postupku KRIJESNICA - EUCRO d.o.o.</item>
      <item>Dražen Tisauer, Negrieva 10, 51000 Rijeka punomoćnik sudionika u postupku KRIJESNICA - EUCRO d.o.o.</item>
    </derivirana_varijabla>
  </DomainObject.Predmet.OstaliListFormatedWithAdressOIB>
  <DomainObject.Predmet.OstaliListNazivFormated>
    <izvorni_sadrzaj>
      <item>Gracian Šupak</item>
      <item>Dražen Tisauer</item>
    </izvorni_sadrzaj>
    <derivirana_varijabla naziv="DomainObject.Predmet.OstaliListNazivFormated_1">
      <item>Gracian Šupak</item>
      <item>Dražen Tisauer</item>
    </derivirana_varijabla>
  </DomainObject.Predmet.OstaliListNazivFormated>
  <DomainObject.Predmet.OstaliListNazivFormatedOIB>
    <izvorni_sadrzaj>
      <item>Gracian Šupak</item>
      <item>Dražen Tisauer</item>
    </izvorni_sadrzaj>
    <derivirana_varijabla naziv="DomainObject.Predmet.OstaliListNazivFormatedOIB_1">
      <item>Gracian Šupak</item>
      <item>Dražen Tisauer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KRIJESNICA - EUCRO d.o.o.</izvorni_sadrzaj>
    <derivirana_varijabla naziv="DomainObject.Predmet.ProtustrankaIDrugi_1">KRIJESNICA - EUCRO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KRIJESNICA - EUCRO d.o.o., OIB 12289014020, Škurinjskih žrtava 10, 51000 Rijeka</izvorni_sadrzaj>
    <derivirana_varijabla naziv="DomainObject.Predmet.ProtustrankaIDrugiAdressOIB_1">KRIJESNICA - EUCRO d.o.o., OIB 12289014020, Škurinjskih žrtava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KRIJESNICA - EUCRO d.o.o.</item>
      <item>Gracian Šupak</item>
      <item>Dražen Tisauer</item>
    </izvorni_sadrzaj>
    <derivirana_varijabla naziv="DomainObject.Predmet.SudioniciListNaziv_1">
      <item>FINA  Rijeka</item>
      <item>KRIJESNICA - EUCRO d.o.o.</item>
      <item>Gracian Šupak</item>
      <item>Dražen Tisauer</item>
    </derivirana_varijabla>
  </DomainObject.Predmet.SudioniciListNaziv>
  <DomainObject.Predmet.SudioniciListAdressOIB>
    <izvorni_sadrzaj>
      <item>FINA  Rijeka, OIB 85821130368, Frana Kurelca 8,51000 Rijeka</item>
      <item>KRIJESNICA - EUCRO d.o.o., OIB 12289014020, Škurinjskih žrtava 10,51000 Rijeka</item>
      <item>Gracian Šupak, Benkovac Fužinski 9/B,51322 Benkovac Fužinski</item>
      <item>Dražen Tisauer, Negrieva 10,51000 Rijeka</item>
    </izvorni_sadrzaj>
    <derivirana_varijabla naziv="DomainObject.Predmet.SudioniciListAdressOIB_1">
      <item>FINA  Rijeka, OIB 85821130368, Frana Kurelca 8,51000 Rijeka</item>
      <item>KRIJESNICA - EUCRO d.o.o., OIB 12289014020, Škurinjskih žrtava 10,51000 Rijeka</item>
      <item>Gracian Šupak, Benkovac Fužinski 9/B,51322 Benkovac Fužinski</item>
      <item>Dražen Tisauer, Negrieva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12289014020</item>
      <item>, OIB null</item>
      <item>, OIB null</item>
    </izvorni_sadrzaj>
    <derivirana_varijabla naziv="DomainObject.Predmet.SudioniciListNazivOIB_1">
      <item>, OIB 85821130368</item>
      <item>, OIB 12289014020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8E729-1FB3-4B3F-9D34-7894C2DD8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2935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2017-03-21T09:12:00Z</dcterms:created>
  <dc:creator>Liljana Ugrin</dc:creator>
  <cp:lastModifiedBy>Dajana Jurković</cp:lastModifiedBy>
  <dcterms:modified xmlns:xsi="http://www.w3.org/2001/XMLSchema-instance" xsi:type="dcterms:W3CDTF">2017-03-21T11:42:00Z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