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996f" w14:paraId="6e9996f" w:rsidRDefault="00AE649C" w:rsidP="00FA5B5E" w:rsidR="00AE649C">
      <w:pPr>
        <w:pStyle w:val="Naslov3"/>
        <w15:collapsed w:val="false"/>
      </w:pPr>
    </w:p>
    <w:p w:rsidRDefault="004314D9" w:rsidP="004314D9" w:rsidR="004314D9">
      <w:pPr>
        <w:spacing w:after="0"/>
      </w:pPr>
      <w:r>
        <w:t>REPUBLIKA HRVATSKA</w:t>
      </w:r>
    </w:p>
    <w:p w:rsidRDefault="004314D9" w:rsidP="004314D9" w:rsidR="004314D9">
      <w:pPr>
        <w:spacing w:after="0"/>
      </w:pPr>
      <w:r>
        <w:t>Trgovački sud u Varaždinu</w:t>
      </w:r>
    </w:p>
    <w:p w:rsidRDefault="004314D9" w:rsidP="004314D9" w:rsidR="004314D9">
      <w:pPr>
        <w:spacing w:after="0"/>
      </w:pPr>
      <w:r>
        <w:t>Varaždin, Braće Radić br. 2.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4314D9">
      <w:pPr>
        <w:pStyle w:val="SudSjedite"/>
      </w:pPr>
      <w:r w:rsidRPr="004314D9">
        <w:tab/>
      </w:r>
    </w:p>
    <w:p w:rsidRDefault="004314D9" w:rsidP="004314D9" w:rsidR="004314D9" w:rsidRPr="004314D9">
      <w:pPr>
        <w:spacing w:after="0"/>
        <w:jc w:val="center"/>
        <w:rPr>
          <w:rStyle w:val="Naglaeno"/>
          <w:b w:val="false"/>
        </w:rPr>
      </w:pPr>
      <w:r w:rsidRPr="004314D9">
        <w:rPr>
          <w:rStyle w:val="Naglaeno"/>
          <w:b w:val="false"/>
        </w:rPr>
        <w:t>R E P U B L I K A     H R V A T S K A</w:t>
      </w:r>
    </w:p>
    <w:p w:rsidRDefault="004314D9" w:rsidP="004314D9" w:rsidR="004314D9" w:rsidRPr="004314D9">
      <w:pPr>
        <w:spacing w:after="0"/>
        <w:jc w:val="both"/>
        <w:rPr>
          <w:rStyle w:val="Naglaeno"/>
          <w:b w:val="false"/>
        </w:rPr>
      </w:pPr>
    </w:p>
    <w:p w:rsidRDefault="004314D9" w:rsidP="004314D9" w:rsidR="004314D9" w:rsidRPr="004314D9">
      <w:pPr>
        <w:spacing w:after="0"/>
        <w:jc w:val="center"/>
        <w:rPr>
          <w:rStyle w:val="Naglaeno"/>
          <w:b w:val="false"/>
        </w:rPr>
      </w:pPr>
      <w:r w:rsidRPr="004314D9">
        <w:rPr>
          <w:rStyle w:val="Naglaeno"/>
          <w:b w:val="false"/>
        </w:rPr>
        <w:t>R J  E  Š  E  NJ  E</w:t>
      </w:r>
    </w:p>
    <w:p w:rsidRDefault="004314D9" w:rsidP="004314D9" w:rsidR="004314D9" w:rsidRPr="004314D9">
      <w:pPr>
        <w:spacing w:after="0"/>
        <w:jc w:val="both"/>
        <w:rPr>
          <w:rStyle w:val="Naglaeno"/>
          <w:b w:val="false"/>
        </w:rPr>
      </w:pPr>
    </w:p>
    <w:p w:rsidRDefault="004314D9" w:rsidP="004314D9" w:rsidR="004314D9" w:rsidRPr="004314D9">
      <w:pPr>
        <w:spacing w:after="0"/>
        <w:jc w:val="both"/>
        <w:rPr>
          <w:rStyle w:val="Naglaeno"/>
          <w:b w:val="false"/>
        </w:rPr>
      </w:pPr>
    </w:p>
    <w:p w:rsidRDefault="004314D9" w:rsidP="004314D9" w:rsidR="004314D9" w:rsidRPr="004314D9">
      <w:pPr>
        <w:spacing w:after="0"/>
        <w:jc w:val="both"/>
        <w:rPr>
          <w:rStyle w:val="Naglaeno"/>
          <w:b w:val="false"/>
        </w:rPr>
      </w:pPr>
      <w:r w:rsidRPr="004314D9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4314D9">
        <w:rPr>
          <w:rStyle w:val="Naglaeno"/>
          <w:b w:val="false"/>
        </w:rPr>
        <w:t>Wedemeyeru</w:t>
      </w:r>
      <w:proofErr w:type="spellEnd"/>
      <w:r w:rsidRPr="004314D9">
        <w:rPr>
          <w:rStyle w:val="Naglaeno"/>
          <w:b w:val="false"/>
        </w:rPr>
        <w:t>, u stečajnom predmetu povodom prijedloga predla</w:t>
      </w:r>
      <w:r>
        <w:rPr>
          <w:rStyle w:val="Naglaeno"/>
          <w:b w:val="false"/>
        </w:rPr>
        <w:t>gatelja FINANCIJSKA AGENCIJA, Regionalni centar</w:t>
      </w:r>
      <w:r w:rsidRPr="004314D9">
        <w:rPr>
          <w:rStyle w:val="Naglaeno"/>
          <w:b w:val="false"/>
        </w:rPr>
        <w:t xml:space="preserve"> Zagreb, Podružnica Varaždin, iz Varaždina, A</w:t>
      </w:r>
      <w:r>
        <w:rPr>
          <w:rStyle w:val="Naglaeno"/>
          <w:b w:val="false"/>
        </w:rPr>
        <w:t>ugusta</w:t>
      </w:r>
      <w:r w:rsidRPr="004314D9">
        <w:rPr>
          <w:rStyle w:val="Naglaeno"/>
          <w:b w:val="false"/>
        </w:rPr>
        <w:t xml:space="preserve"> Cesarca</w:t>
      </w:r>
      <w:r>
        <w:rPr>
          <w:rStyle w:val="Naglaeno"/>
          <w:b w:val="false"/>
        </w:rPr>
        <w:t xml:space="preserve"> br.</w:t>
      </w:r>
      <w:r w:rsidRPr="004314D9">
        <w:rPr>
          <w:rStyle w:val="Naglaeno"/>
          <w:b w:val="false"/>
        </w:rPr>
        <w:t xml:space="preserve"> 2, radi otvaranja stečajnog postupka nad društvom VELJKO j.d.o.o., OIB: 42448346769 sa sjedištem u Dravska 17, 48000 Kopriv</w:t>
      </w:r>
      <w:r>
        <w:rPr>
          <w:rStyle w:val="Naglaeno"/>
          <w:b w:val="false"/>
        </w:rPr>
        <w:t>nica, izvan ročišta 8. veljače</w:t>
      </w:r>
      <w:r w:rsidRPr="004314D9">
        <w:rPr>
          <w:rStyle w:val="Naglaeno"/>
          <w:b w:val="false"/>
        </w:rPr>
        <w:t xml:space="preserve"> 201</w:t>
      </w:r>
      <w:r>
        <w:rPr>
          <w:rStyle w:val="Naglaeno"/>
          <w:b w:val="false"/>
        </w:rPr>
        <w:t>7</w:t>
      </w:r>
      <w:r w:rsidRPr="004314D9">
        <w:rPr>
          <w:rStyle w:val="Naglaeno"/>
          <w:b w:val="false"/>
        </w:rPr>
        <w:t>.,</w:t>
      </w:r>
    </w:p>
    <w:p w:rsidRDefault="004314D9" w:rsidP="004314D9" w:rsidR="004314D9" w:rsidRPr="004314D9">
      <w:pPr>
        <w:spacing w:after="0"/>
        <w:jc w:val="both"/>
        <w:rPr>
          <w:rStyle w:val="Naglaeno"/>
          <w:b w:val="false"/>
        </w:rPr>
      </w:pPr>
    </w:p>
    <w:p w:rsidRDefault="004314D9" w:rsidP="004314D9" w:rsidR="004314D9" w:rsidRPr="004314D9">
      <w:pPr>
        <w:spacing w:after="0"/>
        <w:jc w:val="both"/>
        <w:rPr>
          <w:rStyle w:val="Naglaeno"/>
          <w:b w:val="false"/>
        </w:rPr>
      </w:pPr>
    </w:p>
    <w:p w:rsidRDefault="004314D9" w:rsidP="004314D9" w:rsidR="004314D9">
      <w:pPr>
        <w:spacing w:after="0"/>
        <w:jc w:val="center"/>
      </w:pPr>
      <w:r>
        <w:t>r   i   j   e   š   i   o              j   e</w:t>
      </w:r>
    </w:p>
    <w:p w:rsidRDefault="004314D9" w:rsidP="004314D9" w:rsidR="004314D9">
      <w:pPr>
        <w:spacing w:after="0"/>
        <w:jc w:val="center"/>
      </w:pPr>
    </w:p>
    <w:p w:rsidRDefault="004314D9" w:rsidP="004314D9" w:rsidR="004314D9">
      <w:pPr>
        <w:spacing w:after="0"/>
        <w:jc w:val="both"/>
      </w:pPr>
    </w:p>
    <w:p w:rsidRDefault="004314D9" w:rsidP="004314D9" w:rsidR="004314D9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4314D9" w:rsidP="004314D9" w:rsidR="004314D9">
      <w:pPr>
        <w:spacing w:after="0"/>
        <w:jc w:val="both"/>
      </w:pPr>
    </w:p>
    <w:p w:rsidRDefault="004314D9" w:rsidP="004314D9" w:rsidR="004314D9">
      <w:pPr>
        <w:spacing w:after="0"/>
        <w:jc w:val="center"/>
      </w:pPr>
      <w:r>
        <w:rPr>
          <w:u w:val="single"/>
        </w:rPr>
        <w:t>dan 1.  ožujka  2017. u 12</w:t>
      </w:r>
      <w:r>
        <w:rPr>
          <w:u w:val="single"/>
        </w:rPr>
        <w:t>,30 sati.</w:t>
      </w:r>
    </w:p>
    <w:p w:rsidRDefault="004314D9" w:rsidP="004314D9" w:rsidR="004314D9">
      <w:pPr>
        <w:spacing w:after="0"/>
        <w:jc w:val="both"/>
      </w:pPr>
    </w:p>
    <w:p w:rsidRDefault="004314D9" w:rsidP="004314D9" w:rsidR="004314D9">
      <w:pPr>
        <w:spacing w:after="0"/>
        <w:ind w:firstLine="708"/>
        <w:jc w:val="both"/>
      </w:pPr>
      <w:r>
        <w:t>II/   Na  određeno  ročište  pozivaju  se  :</w:t>
      </w:r>
    </w:p>
    <w:p w:rsidRDefault="004314D9" w:rsidP="004314D9" w:rsidR="004314D9">
      <w:pPr>
        <w:spacing w:after="0"/>
        <w:jc w:val="both"/>
      </w:pPr>
    </w:p>
    <w:p w:rsidRDefault="004314D9" w:rsidP="004314D9" w:rsidR="004314D9">
      <w:pPr>
        <w:spacing w:after="0"/>
        <w:jc w:val="both"/>
      </w:pPr>
      <w:r>
        <w:t xml:space="preserve">- predlagatelj Financijska agencija, </w:t>
      </w:r>
      <w:r>
        <w:t xml:space="preserve">Regionalni centar Zagreb, </w:t>
      </w:r>
      <w:r>
        <w:t xml:space="preserve">Podružnica Varaždin, </w:t>
      </w:r>
    </w:p>
    <w:p w:rsidRDefault="004314D9" w:rsidP="004314D9" w:rsidR="004314D9">
      <w:pPr>
        <w:spacing w:after="0"/>
        <w:jc w:val="both"/>
      </w:pPr>
      <w:r>
        <w:t xml:space="preserve">  Augusta</w:t>
      </w:r>
      <w:r>
        <w:t xml:space="preserve"> Cesarca</w:t>
      </w:r>
      <w:r>
        <w:t xml:space="preserve"> br.</w:t>
      </w:r>
      <w:r>
        <w:t xml:space="preserve"> 2,</w:t>
      </w:r>
    </w:p>
    <w:p w:rsidRDefault="004314D9" w:rsidP="004314D9" w:rsidR="004314D9" w:rsidRPr="004314D9">
      <w:pPr>
        <w:spacing w:after="0"/>
        <w:jc w:val="both"/>
        <w:rPr>
          <w:b/>
        </w:rPr>
      </w:pPr>
      <w:r>
        <w:t xml:space="preserve">- dužnik </w:t>
      </w:r>
      <w:r w:rsidRPr="004314D9">
        <w:rPr>
          <w:rStyle w:val="Naglaeno"/>
          <w:b w:val="false"/>
        </w:rPr>
        <w:t>VELJKO j.d.o.o., OIB: 42448346769 sa sjedištem u Dravska 17, 48000 Koprivnica,</w:t>
      </w:r>
    </w:p>
    <w:p w:rsidRDefault="004314D9" w:rsidP="004314D9" w:rsidR="004314D9">
      <w:pPr>
        <w:spacing w:after="0"/>
        <w:jc w:val="both"/>
      </w:pPr>
      <w:r>
        <w:t xml:space="preserve">- direktor dužnika VELJKO SKENDERIJA, iz Koprivnice, </w:t>
      </w:r>
      <w:proofErr w:type="spellStart"/>
      <w:r>
        <w:t>Taraščice</w:t>
      </w:r>
      <w:proofErr w:type="spellEnd"/>
      <w:r>
        <w:t xml:space="preserve"> br. 18, </w:t>
      </w:r>
    </w:p>
    <w:p w:rsidRDefault="004314D9" w:rsidP="004314D9" w:rsidR="004314D9">
      <w:pPr>
        <w:spacing w:after="0"/>
        <w:jc w:val="both"/>
      </w:pPr>
      <w:r>
        <w:t xml:space="preserve">  dovođenjem po djelatnicima Policijske u</w:t>
      </w:r>
      <w:r>
        <w:t>prave Koprivničko-Križevačke, Policijske</w:t>
      </w:r>
    </w:p>
    <w:p w:rsidRDefault="004314D9" w:rsidP="004314D9" w:rsidR="004314D9">
      <w:pPr>
        <w:spacing w:after="0"/>
        <w:jc w:val="both"/>
      </w:pPr>
      <w:r>
        <w:t xml:space="preserve">  postaje Koprivnica,  Eugena Kumičića br. 18.</w:t>
      </w:r>
    </w:p>
    <w:p w:rsidRDefault="004314D9" w:rsidP="004314D9" w:rsidR="004314D9">
      <w:pPr>
        <w:spacing w:after="0"/>
        <w:jc w:val="center"/>
      </w:pPr>
    </w:p>
    <w:p w:rsidRDefault="004314D9" w:rsidP="004314D9" w:rsidR="004314D9">
      <w:pPr>
        <w:spacing w:after="0"/>
        <w:jc w:val="center"/>
      </w:pPr>
    </w:p>
    <w:p w:rsidRDefault="004314D9" w:rsidP="004314D9" w:rsidR="004314D9">
      <w:pPr>
        <w:spacing w:after="0"/>
        <w:jc w:val="center"/>
      </w:pPr>
    </w:p>
    <w:p w:rsidRDefault="004314D9" w:rsidP="004314D9" w:rsidR="004314D9">
      <w:pPr>
        <w:spacing w:after="0"/>
        <w:jc w:val="center"/>
      </w:pPr>
      <w:r>
        <w:t>U Varaždinu, 8. veljače 2017</w:t>
      </w:r>
      <w:r>
        <w:t xml:space="preserve">. </w:t>
      </w:r>
    </w:p>
    <w:p w:rsidRDefault="004314D9" w:rsidP="004314D9" w:rsidR="004314D9">
      <w:pPr>
        <w:spacing w:after="0"/>
        <w:jc w:val="both"/>
      </w:pPr>
      <w:r>
        <w:tab/>
      </w:r>
      <w:r>
        <w:tab/>
      </w:r>
    </w:p>
    <w:p w:rsidRDefault="004314D9" w:rsidP="004314D9" w:rsidR="004314D9">
      <w:pPr>
        <w:spacing w:after="0"/>
        <w:jc w:val="both"/>
      </w:pPr>
    </w:p>
    <w:p w:rsidRDefault="004314D9" w:rsidP="004314D9" w:rsidR="004314D9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</w:t>
      </w:r>
      <w:r>
        <w:t>SUDAC :</w:t>
      </w:r>
    </w:p>
    <w:p w:rsidRDefault="004314D9" w:rsidP="004314D9" w:rsidR="004314D9">
      <w:pPr>
        <w:spacing w:after="0"/>
        <w:jc w:val="both"/>
      </w:pPr>
    </w:p>
    <w:p w:rsidRDefault="004314D9" w:rsidP="004314D9" w:rsidR="004314D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Hugo  </w:t>
      </w:r>
      <w:proofErr w:type="spellStart"/>
      <w:r>
        <w:t>Wedemeyer</w:t>
      </w:r>
      <w:proofErr w:type="spellEnd"/>
      <w:r>
        <w:t xml:space="preserve">, </w:t>
      </w:r>
      <w:proofErr w:type="spellStart"/>
      <w:r>
        <w:t>v.r</w:t>
      </w:r>
      <w:proofErr w:type="spellEnd"/>
    </w:p>
    <w:p w:rsidRDefault="004314D9" w:rsidP="008965B9" w:rsidR="004314D9">
      <w:pPr>
        <w:spacing w:after="0"/>
        <w:jc w:val="both"/>
      </w:pPr>
      <w:r>
        <w:tab/>
      </w:r>
      <w:r>
        <w:tab/>
      </w:r>
      <w:r>
        <w:tab/>
      </w:r>
    </w:p>
    <w:p w:rsidRDefault="004314D9" w:rsidP="004314D9" w:rsidR="004314D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314D9" w:rsidP="004314D9" w:rsidR="004314D9">
      <w:pPr>
        <w:spacing w:after="0"/>
        <w:jc w:val="both"/>
      </w:pPr>
    </w:p>
    <w:p w:rsidRDefault="004314D9" w:rsidP="004314D9" w:rsidR="004314D9">
      <w:pPr>
        <w:spacing w:after="0"/>
        <w:jc w:val="both"/>
      </w:pPr>
    </w:p>
    <w:p w:rsidRDefault="004314D9" w:rsidP="004314D9" w:rsidR="004314D9">
      <w:pPr>
        <w:spacing w:after="0"/>
        <w:jc w:val="both"/>
      </w:pPr>
    </w:p>
    <w:p w:rsidRDefault="004314D9" w:rsidP="004314D9" w:rsidR="004314D9">
      <w:pPr>
        <w:spacing w:after="0"/>
        <w:jc w:val="both"/>
      </w:pPr>
      <w:r>
        <w:t>DNA :</w:t>
      </w:r>
    </w:p>
    <w:p w:rsidRDefault="004314D9" w:rsidP="004314D9" w:rsidR="004314D9">
      <w:pPr>
        <w:spacing w:after="0"/>
        <w:jc w:val="both"/>
      </w:pPr>
    </w:p>
    <w:p w:rsidRDefault="004314D9" w:rsidP="004314D9" w:rsidR="004314D9">
      <w:pPr>
        <w:spacing w:after="0"/>
        <w:jc w:val="both"/>
      </w:pPr>
      <w:r>
        <w:t xml:space="preserve">- predlagatelj Financijska agencija, Regionalni centar Zagreb, Podružnica Varaždin, </w:t>
      </w:r>
    </w:p>
    <w:p w:rsidRDefault="004314D9" w:rsidP="004314D9" w:rsidR="004314D9">
      <w:pPr>
        <w:spacing w:after="0"/>
        <w:jc w:val="both"/>
      </w:pPr>
      <w:r>
        <w:t xml:space="preserve">  Augusta Cesarca br. 2,</w:t>
      </w:r>
    </w:p>
    <w:p w:rsidRDefault="004314D9" w:rsidP="004314D9" w:rsidR="004314D9" w:rsidRPr="004314D9">
      <w:pPr>
        <w:spacing w:after="0"/>
        <w:jc w:val="both"/>
        <w:rPr>
          <w:b/>
        </w:rPr>
      </w:pPr>
      <w:r>
        <w:t xml:space="preserve">- dužnik </w:t>
      </w:r>
      <w:r w:rsidRPr="004314D9">
        <w:rPr>
          <w:rStyle w:val="Naglaeno"/>
          <w:b w:val="false"/>
        </w:rPr>
        <w:t>VELJKO j.d.o.o., OIB: 42448346769 sa sjedištem u Dravska 17, 48000 Koprivnica,</w:t>
      </w:r>
    </w:p>
    <w:p w:rsidRDefault="004314D9" w:rsidP="004314D9" w:rsidR="004314D9">
      <w:pPr>
        <w:spacing w:after="0"/>
        <w:jc w:val="both"/>
      </w:pPr>
      <w:r>
        <w:t xml:space="preserve">- direktor dužnika VELJKO SKENDERIJA, iz Koprivnice, </w:t>
      </w:r>
      <w:proofErr w:type="spellStart"/>
      <w:r>
        <w:t>Taraščice</w:t>
      </w:r>
      <w:proofErr w:type="spellEnd"/>
      <w:r>
        <w:t xml:space="preserve"> br. 18, </w:t>
      </w:r>
    </w:p>
    <w:p w:rsidRDefault="004314D9" w:rsidP="004314D9" w:rsidR="004314D9">
      <w:pPr>
        <w:spacing w:after="0"/>
        <w:jc w:val="both"/>
      </w:pPr>
      <w:r>
        <w:t xml:space="preserve">  dovođenjem </w:t>
      </w:r>
      <w:bookmarkStart w:name="_GoBack" w:id="0"/>
      <w:bookmarkEnd w:id="0"/>
      <w:r>
        <w:t>po djelatnicima Policijske uprave Koprivničko-Križevačke, Policijske</w:t>
      </w:r>
    </w:p>
    <w:p w:rsidRDefault="004314D9" w:rsidP="004314D9" w:rsidR="004314D9">
      <w:pPr>
        <w:spacing w:after="0"/>
        <w:jc w:val="both"/>
      </w:pPr>
      <w:r>
        <w:t xml:space="preserve">  postaje Koprivnica,  Eugena Kumičića br. 18.</w:t>
      </w:r>
    </w:p>
    <w:p w:rsidRDefault="004314D9" w:rsidP="004314D9" w:rsidR="004314D9" w:rsidRPr="004314D9">
      <w:pPr>
        <w:spacing w:after="0"/>
        <w:jc w:val="both"/>
      </w:pPr>
      <w:r>
        <w:t>-e-Oglasna ploča ovoga suda.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5DE" w:rsidP="00537B78" w:rsidR="003245DE">
      <w:r>
        <w:separator/>
      </w:r>
    </w:p>
  </w:endnote>
  <w:endnote w:id="0" w:type="continuationSeparator">
    <w:p w:rsidRDefault="003245DE" w:rsidP="00537B78" w:rsidR="00324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2695734"/>
      <w:docPartObj>
        <w:docPartGallery w:val="Page Numbers (Bottom of Page)"/>
        <w:docPartUnique/>
      </w:docPartObj>
    </w:sdtPr>
    <w:sdtContent>
      <w:p w:rsidRDefault="004314D9" w:rsidR="004314D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5B9">
          <w:t>2</w:t>
        </w:r>
        <w:r>
          <w:fldChar w:fldCharType="end"/>
        </w:r>
      </w:p>
    </w:sdtContent>
  </w:sdt>
  <w:p w:rsidRDefault="004314D9" w:rsidR="004314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5DE" w:rsidP="00537B78" w:rsidR="003245DE">
      <w:r>
        <w:separator/>
      </w:r>
    </w:p>
  </w:footnote>
  <w:footnote w:id="0" w:type="continuationSeparator">
    <w:p w:rsidRDefault="003245DE" w:rsidP="00537B78" w:rsidR="003245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4D9" w:rsidR="008333A9">
    <w:pPr>
      <w:pStyle w:val="Zaglavlje"/>
    </w:pPr>
    <w:r>
      <w:rPr>
        <w:rStyle w:val="PozadinaSvijetloCrvena"/>
        <w:shd w:fill="auto" w:color="auto" w:val="clear"/>
      </w:rPr>
      <w:t>POSL. BROJ : 6 St-492/16-14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5DE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14D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EBD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489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5B9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30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St-492/2016-14</izvorni_sadrzaj>
    <derivirana_varijabla naziv="DomainObject.Oznaka_1">St-492/2016-14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VELJKO j.d.o.o. za trgovinu i usluge</izvorni_sadrzaj>
    <derivirana_varijabla naziv="DomainObject.Predmet.ProtustrankaFormated_1">  VELJKO j.d.o.o. za trgovinu i usluge</derivirana_varijabla>
  </DomainObject.Predmet.ProtustrankaFormated>
  <DomainObject.Predmet.ProtustrankaFormatedOIB>
    <izvorni_sadrzaj>  VELJKO j.d.o.o. za trgovinu i usluge, OIB 42448346769</izvorni_sadrzaj>
    <derivirana_varijabla naziv="DomainObject.Predmet.ProtustrankaFormatedOIB_1">  VELJKO j.d.o.o. za trgovinu i usluge, OIB 42448346769</derivirana_varijabla>
  </DomainObject.Predmet.ProtustrankaFormatedOIB>
  <DomainObject.Predmet.ProtustrankaFormatedWithAdress>
    <izvorni_sadrzaj> VELJKO j.d.o.o. za trgovinu i usluge, Dravska 17, 48000 Koprivnica</izvorni_sadrzaj>
    <derivirana_varijabla naziv="DomainObject.Predmet.ProtustrankaFormatedWithAdress_1"> VELJKO j.d.o.o. za trgovinu i usluge, Dravska 17, 48000 Koprivnica</derivirana_varijabla>
  </DomainObject.Predmet.ProtustrankaFormatedWithAdress>
  <DomainObject.Predmet.ProtustrankaFormatedWithAdressOIB>
    <izvorni_sadrzaj> VELJKO j.d.o.o. za trgovinu i usluge, OIB 42448346769, Dravska 17, 48000 Koprivnica</izvorni_sadrzaj>
    <derivirana_varijabla naziv="DomainObject.Predmet.ProtustrankaFormatedWithAdressOIB_1"> VELJKO j.d.o.o. za trgovinu i usluge, OIB 42448346769, Dravska 17, 48000 Koprivnica</derivirana_varijabla>
  </DomainObject.Predmet.ProtustrankaFormatedWithAdressOIB>
  <DomainObject.Predmet.ProtustrankaWithAdress>
    <izvorni_sadrzaj>VELJKO j.d.o.o. za trgovinu i usluge Dravska 17, 48000 Koprivnica</izvorni_sadrzaj>
    <derivirana_varijabla naziv="DomainObject.Predmet.ProtustrankaWithAdress_1">VELJKO j.d.o.o. za trgovinu i usluge Dravska 17, 48000 Koprivnica</derivirana_varijabla>
  </DomainObject.Predmet.ProtustrankaWithAdress>
  <DomainObject.Predmet.ProtustrankaWithAdressOIB>
    <izvorni_sadrzaj>VELJKO j.d.o.o. za trgovinu i usluge, OIB 42448346769, Dravska 17, 48000 Koprivnica</izvorni_sadrzaj>
    <derivirana_varijabla naziv="DomainObject.Predmet.ProtustrankaWithAdressOIB_1">VELJKO j.d.o.o. za trgovinu i usluge, OIB 42448346769, Dravska 17, 48000 Koprivnica</derivirana_varijabla>
  </DomainObject.Predmet.ProtustrankaWithAdressOIB>
  <DomainObject.Predmet.ProtustrankaNazivFormated>
    <izvorni_sadrzaj>VELJKO j.d.o.o. za trgovinu i usluge</izvorni_sadrzaj>
    <derivirana_varijabla naziv="DomainObject.Predmet.ProtustrankaNazivFormated_1">VELJKO j.d.o.o. za trgovinu i usluge</derivirana_varijabla>
  </DomainObject.Predmet.ProtustrankaNazivFormated>
  <DomainObject.Predmet.ProtustrankaNazivFormatedOIB>
    <izvorni_sadrzaj>VELJKO j.d.o.o. za trgovinu i usluge, OIB 42448346769</izvorni_sadrzaj>
    <derivirana_varijabla naziv="DomainObject.Predmet.ProtustrankaNazivFormatedOIB_1">VELJKO j.d.o.o. za trgovinu i usluge, OIB 42448346769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VELJKO j.d.o.o. za trgovinu i usluge</item>
    </izvorni_sadrzaj>
    <derivirana_varijabla naziv="DomainObject.Predmet.ProtuStrankaListFormated_1">
      <item>VELJKO j.d.o.o. za trgovinu i usluge</item>
    </derivirana_varijabla>
  </DomainObject.Predmet.ProtuStrankaListFormated>
  <DomainObject.Predmet.ProtuStrankaListFormatedOIB>
    <izvorni_sadrzaj>
      <item>VELJKO j.d.o.o. za trgovinu i usluge, OIB 42448346769</item>
    </izvorni_sadrzaj>
    <derivirana_varijabla naziv="DomainObject.Predmet.ProtuStrankaListFormatedOIB_1">
      <item>VELJKO j.d.o.o. za trgovinu i usluge, OIB 42448346769</item>
    </derivirana_varijabla>
  </DomainObject.Predmet.ProtuStrankaListFormatedOIB>
  <DomainObject.Predmet.ProtuStrankaListFormatedWithAdress>
    <izvorni_sadrzaj>
      <item>VELJKO j.d.o.o. za trgovinu i usluge, Dravska 17, 48000 Koprivnica</item>
    </izvorni_sadrzaj>
    <derivirana_varijabla naziv="DomainObject.Predmet.ProtuStrankaListFormatedWithAdress_1">
      <item>VELJKO j.d.o.o. za trgovinu i usluge, Dravska 17, 48000 Koprivnica</item>
    </derivirana_varijabla>
  </DomainObject.Predmet.ProtuStrankaListFormatedWithAdress>
  <DomainObject.Predmet.ProtuStrankaListFormatedWithAdressOIB>
    <izvorni_sadrzaj>
      <item>VELJKO j.d.o.o. za trgovinu i usluge, OIB 42448346769, Dravska 17, 48000 Koprivnica</item>
    </izvorni_sadrzaj>
    <derivirana_varijabla naziv="DomainObject.Predmet.ProtuStrankaListFormatedWithAdressOIB_1">
      <item>VELJKO j.d.o.o. za trgovinu i usluge, OIB 42448346769, Dravska 17, 48000 Koprivnica</item>
    </derivirana_varijabla>
  </DomainObject.Predmet.ProtuStrankaListFormatedWithAdressOIB>
  <DomainObject.Predmet.ProtuStrankaListNazivFormated>
    <izvorni_sadrzaj>
      <item>VELJKO j.d.o.o. za trgovinu i usluge</item>
    </izvorni_sadrzaj>
    <derivirana_varijabla naziv="DomainObject.Predmet.ProtuStrankaListNazivFormated_1">
      <item>VELJKO j.d.o.o. za trgovinu i usluge</item>
    </derivirana_varijabla>
  </DomainObject.Predmet.ProtuStrankaListNazivFormated>
  <DomainObject.Predmet.ProtuStrankaListNazivFormatedOIB>
    <izvorni_sadrzaj>
      <item>VELJKO j.d.o.o. za trgovinu i usluge, OIB 42448346769</item>
    </izvorni_sadrzaj>
    <derivirana_varijabla naziv="DomainObject.Predmet.ProtuStrankaListNazivFormatedOIB_1">
      <item>VELJKO j.d.o.o. za trgovinu i usluge, OIB 42448346769</item>
    </derivirana_varijabla>
  </DomainObject.Predmet.ProtuStrankaListNazivFormatedOIB>
  <DomainObject.Predmet.OstaliListFormated>
    <izvorni_sadrzaj>
      <item>Sudski registar</item>
      <item>Veljko Skenderija</item>
    </izvorni_sadrzaj>
    <derivirana_varijabla naziv="DomainObject.Predmet.OstaliListFormated_1">
      <item>Sudski registar</item>
      <item>Veljko Skenderija</item>
    </derivirana_varijabla>
  </DomainObject.Predmet.OstaliListFormated>
  <DomainObject.Predmet.OstaliListFormatedOIB>
    <izvorni_sadrzaj>
      <item>Sudski registar</item>
      <item>Veljko Skenderija, OIB 87197779410</item>
    </izvorni_sadrzaj>
    <derivirana_varijabla naziv="DomainObject.Predmet.OstaliListFormatedOIB_1">
      <item>Sudski registar</item>
      <item>Veljko Skenderija, OIB 87197779410</item>
    </derivirana_varijabla>
  </DomainObject.Predmet.OstaliListFormatedOIB>
  <DomainObject.Predmet.OstaliListFormatedWithAdress>
    <izvorni_sadrzaj>
      <item>Sudski registar</item>
      <item>Veljko Skenderija, Taraščice 18, 48000 Koprivnica</item>
    </izvorni_sadrzaj>
    <derivirana_varijabla naziv="DomainObject.Predmet.OstaliListFormatedWithAdress_1">
      <item>Sudski registar</item>
      <item>Veljko Skenderija, Taraščice 18, 48000 Koprivnica</item>
    </derivirana_varijabla>
  </DomainObject.Predmet.OstaliListFormatedWithAdress>
  <DomainObject.Predmet.OstaliListFormatedWithAdressOIB>
    <izvorni_sadrzaj>
      <item>Sudski registar</item>
      <item>Veljko Skenderija, OIB 87197779410, Taraščice 18, 48000 Koprivnica</item>
    </izvorni_sadrzaj>
    <derivirana_varijabla naziv="DomainObject.Predmet.OstaliListFormatedWithAdressOIB_1">
      <item>Sudski registar</item>
      <item>Veljko Skenderija, OIB 87197779410, Taraščice 18, 48000 Koprivnica</item>
    </derivirana_varijabla>
  </DomainObject.Predmet.OstaliListFormatedWithAdressOIB>
  <DomainObject.Predmet.OstaliListNazivFormated>
    <izvorni_sadrzaj>
      <item>Sudski registar</item>
      <item>Veljko Skenderija</item>
    </izvorni_sadrzaj>
    <derivirana_varijabla naziv="DomainObject.Predmet.OstaliListNazivFormated_1">
      <item>Sudski registar</item>
      <item>Veljko Skenderija</item>
    </derivirana_varijabla>
  </DomainObject.Predmet.OstaliListNazivFormated>
  <DomainObject.Predmet.OstaliListNazivFormatedOIB>
    <izvorni_sadrzaj>
      <item>Sudski registar</item>
      <item>Veljko Skenderija, OIB 87197779410</item>
    </izvorni_sadrzaj>
    <derivirana_varijabla naziv="DomainObject.Predmet.OstaliListNazivFormatedOIB_1">
      <item>Sudski registar</item>
      <item>Veljko Skenderija, OIB 87197779410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St-492/2016-14</izvorni_sadrzaj>
    <derivirana_varijabla naziv="DomainObject.PoslovniBrojDokumenta_1">St-492/2016-14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VELJKO j.d.o.o. za trgovinu i usluge</izvorni_sadrzaj>
    <derivirana_varijabla naziv="DomainObject.Predmet.ProtustrankaIDrugi_1">VELJKO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VELJKO j.d.o.o. za trgovinu i usluge, OIB 42448346769, Dravska 17, 48000 Koprivnica</izvorni_sadrzaj>
    <derivirana_varijabla naziv="DomainObject.Predmet.ProtustrankaIDrugiAdressOIB_1">VELJKO j.d.o.o. za trgovinu i usluge, OIB 42448346769,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VELJKO j.d.o.o. za trgovinu i usluge</item>
      <item>Sudski registar</item>
      <item>Veljko Skenderija</item>
    </izvorni_sadrzaj>
    <derivirana_varijabla naziv="DomainObject.Predmet.SudioniciListNaziv_1">
      <item>Financijska agencija</item>
      <item>VELJKO j.d.o.o. za trgovinu i usluge</item>
      <item>Sudski registar</item>
      <item>Veljko Skenderija</item>
    </derivirana_varijabla>
  </DomainObject.Predmet.SudioniciListNaziv>
  <DomainObject.Predmet.SudioniciListAdressOIB>
    <izvorni_sadrzaj>
      <item>Financijska agencija, OIB 85821130368, A. Cesarca 2,42000 Varaždin</item>
      <item>VELJKO j.d.o.o. za trgovinu i usluge, OIB 42448346769, Dravska 17,48000 Koprivnica</item>
      <item>Sudski registar</item>
      <item>Veljko Skenderija, OIB 87197779410, Taraščice 18,48000 Koprivnica</item>
    </izvorni_sadrzaj>
    <derivirana_varijabla naziv="DomainObject.Predmet.SudioniciListAdressOIB_1">
      <item>Financijska agencija, OIB 85821130368, A. Cesarca 2,42000 Varaždin</item>
      <item>VELJKO j.d.o.o. za trgovinu i usluge, OIB 42448346769, Dravska 17,48000 Koprivnica</item>
      <item>Sudski registar</item>
      <item>Veljko Skenderija, OIB 87197779410, Taraščice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A17D4A-CC81-443B-A8D0-425D1E3817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1397</properties:Characters>
  <properties:Lines>60</properties:Lines>
  <properties:Paragraphs>27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2017-02-08T13:21:00Z</cp:lastPrinted>
  <dcterms:modified xmlns:xsi="http://www.w3.org/2001/XMLSchema-instance" xsi:type="dcterms:W3CDTF">2017-02-08T13:29:00Z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St-492/2016-14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