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6e33" w14:paraId="3836e33" w:rsidRDefault="00425CAB" w:rsidP="00425CAB" w:rsidR="00425CAB" w:rsidRPr="00FF4DA9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FF4DA9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FF4DA9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FF4DA9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FF4DA9">
      <w:pPr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FF4DA9">
      <w:pPr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FF4DA9">
      <w:pPr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FF4DA9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FF4DA9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FF4DA9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FF4DA9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FF4DA9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FF4DA9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FF4DA9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FF4DA9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FF4DA9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3336CC" w:rsidP="003336CC" w:rsidR="003336CC" w:rsidRPr="00FF4DA9">
      <w:pPr>
        <w:pStyle w:val="Uvuenotijeloteksta"/>
        <w:rPr>
          <w:lang w:val="en-GB"/>
        </w:rPr>
      </w:pPr>
      <w:proofErr w:type="spellStart"/>
      <w:r w:rsidRPr="00FF4DA9">
        <w:rPr>
          <w:lang w:val="en-GB"/>
        </w:rPr>
        <w:t>Trgovački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sud</w:t>
      </w:r>
      <w:proofErr w:type="spellEnd"/>
      <w:r w:rsidRPr="00FF4DA9">
        <w:rPr>
          <w:lang w:val="en-GB"/>
        </w:rPr>
        <w:t xml:space="preserve"> u </w:t>
      </w:r>
      <w:proofErr w:type="spellStart"/>
      <w:r w:rsidRPr="00FF4DA9">
        <w:rPr>
          <w:lang w:val="en-GB"/>
        </w:rPr>
        <w:t>Zagrebu</w:t>
      </w:r>
      <w:proofErr w:type="spellEnd"/>
      <w:r w:rsidRPr="00FF4DA9">
        <w:rPr>
          <w:lang w:val="en-GB"/>
        </w:rPr>
        <w:t xml:space="preserve">, </w:t>
      </w:r>
      <w:proofErr w:type="spellStart"/>
      <w:r w:rsidRPr="00FF4DA9">
        <w:rPr>
          <w:lang w:val="en-GB"/>
        </w:rPr>
        <w:t>po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sucu</w:t>
      </w:r>
      <w:proofErr w:type="spellEnd"/>
      <w:r w:rsidRPr="00FF4DA9">
        <w:rPr>
          <w:lang w:val="en-GB"/>
        </w:rPr>
        <w:t xml:space="preserve"> toga </w:t>
      </w:r>
      <w:proofErr w:type="spellStart"/>
      <w:r w:rsidRPr="00FF4DA9">
        <w:rPr>
          <w:lang w:val="en-GB"/>
        </w:rPr>
        <w:t>suda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Vesni</w:t>
      </w:r>
      <w:proofErr w:type="spellEnd"/>
      <w:r w:rsidRPr="00FF4DA9">
        <w:rPr>
          <w:lang w:val="en-GB"/>
        </w:rPr>
        <w:t xml:space="preserve"> Sremac Šoštar, </w:t>
      </w:r>
      <w:proofErr w:type="spellStart"/>
      <w:r w:rsidRPr="00FF4DA9">
        <w:rPr>
          <w:lang w:val="en-GB"/>
        </w:rPr>
        <w:t>odlučujući</w:t>
      </w:r>
      <w:proofErr w:type="spellEnd"/>
      <w:r w:rsidRPr="00FF4DA9">
        <w:rPr>
          <w:lang w:val="en-GB"/>
        </w:rPr>
        <w:t xml:space="preserve"> o  </w:t>
      </w:r>
      <w:proofErr w:type="spellStart"/>
      <w:r w:rsidRPr="00FF4DA9">
        <w:rPr>
          <w:lang w:val="en-GB"/>
        </w:rPr>
        <w:t>prijedlogu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predlagatelja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Financijske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agencije</w:t>
      </w:r>
      <w:proofErr w:type="spellEnd"/>
      <w:r w:rsidRPr="00FF4DA9">
        <w:rPr>
          <w:lang w:val="en-GB"/>
        </w:rPr>
        <w:t xml:space="preserve">, RC Zagreb, </w:t>
      </w:r>
      <w:proofErr w:type="spellStart"/>
      <w:r w:rsidRPr="00FF4DA9">
        <w:rPr>
          <w:lang w:val="en-GB"/>
        </w:rPr>
        <w:t>Podružnica</w:t>
      </w:r>
      <w:proofErr w:type="spellEnd"/>
      <w:r w:rsidRPr="00FF4DA9">
        <w:rPr>
          <w:lang w:val="en-GB"/>
        </w:rPr>
        <w:t xml:space="preserve"> Zagreb, Zagreb, </w:t>
      </w:r>
      <w:proofErr w:type="spellStart"/>
      <w:r w:rsidRPr="00FF4DA9">
        <w:rPr>
          <w:lang w:val="en-GB"/>
        </w:rPr>
        <w:t>Trg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svibanjskih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žrtava</w:t>
      </w:r>
      <w:proofErr w:type="spellEnd"/>
      <w:r w:rsidRPr="00FF4DA9">
        <w:rPr>
          <w:lang w:val="en-GB"/>
        </w:rPr>
        <w:t xml:space="preserve"> 1995. 1, OIB: 85821130368, </w:t>
      </w:r>
      <w:proofErr w:type="spellStart"/>
      <w:r w:rsidRPr="00FF4DA9">
        <w:rPr>
          <w:lang w:val="en-GB"/>
        </w:rPr>
        <w:t>za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otvaranje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stečajnog</w:t>
      </w:r>
      <w:proofErr w:type="spell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postupka</w:t>
      </w:r>
      <w:proofErr w:type="spellEnd"/>
      <w:r w:rsidRPr="00FF4DA9">
        <w:rPr>
          <w:lang w:val="en-GB"/>
        </w:rPr>
        <w:t xml:space="preserve"> </w:t>
      </w:r>
      <w:proofErr w:type="spellStart"/>
      <w:proofErr w:type="gramStart"/>
      <w:r w:rsidRPr="00FF4DA9">
        <w:rPr>
          <w:lang w:val="en-GB"/>
        </w:rPr>
        <w:t>nad</w:t>
      </w:r>
      <w:proofErr w:type="spellEnd"/>
      <w:proofErr w:type="gramEnd"/>
      <w:r w:rsidRPr="00FF4DA9">
        <w:rPr>
          <w:lang w:val="en-GB"/>
        </w:rPr>
        <w:t xml:space="preserve"> </w:t>
      </w:r>
      <w:proofErr w:type="spellStart"/>
      <w:r w:rsidRPr="00FF4DA9">
        <w:rPr>
          <w:lang w:val="en-GB"/>
        </w:rPr>
        <w:t>dužnikom</w:t>
      </w:r>
      <w:proofErr w:type="spellEnd"/>
      <w:r w:rsidRPr="00FF4DA9">
        <w:rPr>
          <w:lang w:val="en-GB"/>
        </w:rPr>
        <w:t xml:space="preserve"> </w:t>
      </w:r>
      <w:r w:rsidR="003D42CC" w:rsidRPr="009772ED">
        <w:t>VILE BAREDINE d.o.o., Zagreb, Slovenska 24, OIB: 86997670427</w:t>
      </w:r>
      <w:r w:rsidR="004E2597" w:rsidRPr="00FF4DA9">
        <w:rPr>
          <w:lang w:val="en-GB"/>
        </w:rPr>
        <w:t xml:space="preserve">, dana </w:t>
      </w:r>
      <w:r w:rsidR="005B3672">
        <w:rPr>
          <w:lang w:val="en-GB"/>
        </w:rPr>
        <w:t>14</w:t>
      </w:r>
      <w:r w:rsidRPr="00FF4DA9">
        <w:rPr>
          <w:lang w:val="en-GB"/>
        </w:rPr>
        <w:t xml:space="preserve">. </w:t>
      </w:r>
      <w:proofErr w:type="spellStart"/>
      <w:proofErr w:type="gramStart"/>
      <w:r w:rsidR="0027277F" w:rsidRPr="00FF4DA9">
        <w:rPr>
          <w:lang w:val="en-GB"/>
        </w:rPr>
        <w:t>svibnja</w:t>
      </w:r>
      <w:proofErr w:type="spellEnd"/>
      <w:proofErr w:type="gramEnd"/>
      <w:r w:rsidRPr="00FF4DA9">
        <w:rPr>
          <w:lang w:val="en-GB"/>
        </w:rPr>
        <w:t xml:space="preserve"> 2018. </w:t>
      </w:r>
      <w:proofErr w:type="spellStart"/>
      <w:proofErr w:type="gramStart"/>
      <w:r w:rsidRPr="00FF4DA9">
        <w:rPr>
          <w:lang w:val="en-GB"/>
        </w:rPr>
        <w:t>godine</w:t>
      </w:r>
      <w:proofErr w:type="spellEnd"/>
      <w:proofErr w:type="gramEnd"/>
    </w:p>
    <w:p w:rsidRDefault="003336CC" w:rsidP="00425CAB" w:rsidR="003336CC" w:rsidRPr="00FF4DA9">
      <w:pPr>
        <w:jc w:val="center"/>
        <w:rPr>
          <w:rFonts w:hAnsi="Times New Roman" w:ascii="Times New Roman"/>
          <w:szCs w:val="24"/>
          <w:lang w:val="hr-HR"/>
        </w:rPr>
      </w:pPr>
    </w:p>
    <w:p w:rsidRDefault="00425CAB" w:rsidP="00425CAB" w:rsidR="00425CAB" w:rsidRPr="00FF4DA9">
      <w:pPr>
        <w:jc w:val="center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FF4DA9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FF4DA9">
      <w:pPr>
        <w:jc w:val="both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          Rješenje ovog suda, broj </w:t>
      </w:r>
      <w:r w:rsidR="004E2597" w:rsidRPr="00FF4DA9">
        <w:rPr>
          <w:rFonts w:hAnsi="Times New Roman" w:ascii="Times New Roman"/>
          <w:szCs w:val="24"/>
          <w:lang w:val="hr-HR"/>
        </w:rPr>
        <w:t>St-</w:t>
      </w:r>
      <w:r w:rsidR="007C10C4">
        <w:rPr>
          <w:rFonts w:hAnsi="Times New Roman" w:ascii="Times New Roman"/>
          <w:szCs w:val="24"/>
          <w:lang w:val="hr-HR"/>
        </w:rPr>
        <w:t>1</w:t>
      </w:r>
      <w:r w:rsidR="004C2E78">
        <w:rPr>
          <w:rFonts w:hAnsi="Times New Roman" w:ascii="Times New Roman"/>
          <w:szCs w:val="24"/>
          <w:lang w:val="hr-HR"/>
        </w:rPr>
        <w:t>8</w:t>
      </w:r>
      <w:r w:rsidR="007C10C4">
        <w:rPr>
          <w:rFonts w:hAnsi="Times New Roman" w:ascii="Times New Roman"/>
          <w:szCs w:val="24"/>
          <w:lang w:val="hr-HR"/>
        </w:rPr>
        <w:t>9</w:t>
      </w:r>
      <w:r w:rsidR="004C2E78">
        <w:rPr>
          <w:rFonts w:hAnsi="Times New Roman" w:ascii="Times New Roman"/>
          <w:szCs w:val="24"/>
          <w:lang w:val="hr-HR"/>
        </w:rPr>
        <w:t>5</w:t>
      </w:r>
      <w:r w:rsidR="004E2597" w:rsidRPr="00FF4DA9">
        <w:rPr>
          <w:rFonts w:hAnsi="Times New Roman" w:ascii="Times New Roman"/>
          <w:szCs w:val="24"/>
          <w:lang w:val="hr-HR"/>
        </w:rPr>
        <w:t>/17</w:t>
      </w:r>
      <w:r w:rsidRPr="00FF4DA9">
        <w:rPr>
          <w:rFonts w:hAnsi="Times New Roman" w:ascii="Times New Roman"/>
          <w:szCs w:val="24"/>
          <w:lang w:val="hr-HR"/>
        </w:rPr>
        <w:t xml:space="preserve">, od </w:t>
      </w:r>
      <w:r w:rsidR="004C2E78">
        <w:rPr>
          <w:rFonts w:hAnsi="Times New Roman" w:ascii="Times New Roman"/>
          <w:szCs w:val="24"/>
          <w:lang w:val="hr-HR"/>
        </w:rPr>
        <w:t>26</w:t>
      </w:r>
      <w:r w:rsidR="003336CC" w:rsidRPr="00FF4DA9">
        <w:rPr>
          <w:rFonts w:hAnsi="Times New Roman" w:ascii="Times New Roman"/>
          <w:szCs w:val="24"/>
          <w:lang w:val="hr-HR"/>
        </w:rPr>
        <w:t xml:space="preserve">. </w:t>
      </w:r>
      <w:r w:rsidR="004C2E78">
        <w:rPr>
          <w:rFonts w:hAnsi="Times New Roman" w:ascii="Times New Roman"/>
          <w:szCs w:val="24"/>
          <w:lang w:val="hr-HR"/>
        </w:rPr>
        <w:t xml:space="preserve">travnja </w:t>
      </w:r>
      <w:r w:rsidR="003336CC" w:rsidRPr="00FF4DA9">
        <w:rPr>
          <w:rFonts w:hAnsi="Times New Roman" w:ascii="Times New Roman"/>
          <w:szCs w:val="24"/>
          <w:lang w:val="hr-HR"/>
        </w:rPr>
        <w:t>2017</w:t>
      </w:r>
      <w:r w:rsidR="0055676F" w:rsidRPr="00FF4DA9">
        <w:rPr>
          <w:rFonts w:hAnsi="Times New Roman" w:ascii="Times New Roman"/>
          <w:szCs w:val="24"/>
          <w:lang w:val="hr-HR"/>
        </w:rPr>
        <w:t>.</w:t>
      </w:r>
      <w:r w:rsidR="00440891" w:rsidRPr="00FF4DA9">
        <w:rPr>
          <w:rFonts w:hAnsi="Times New Roman" w:ascii="Times New Roman"/>
          <w:b/>
          <w:szCs w:val="24"/>
          <w:lang w:val="hr-HR"/>
        </w:rPr>
        <w:t>,</w:t>
      </w:r>
      <w:r w:rsidR="00AE6B44">
        <w:rPr>
          <w:rFonts w:hAnsi="Times New Roman" w:ascii="Times New Roman"/>
          <w:b/>
          <w:szCs w:val="24"/>
          <w:lang w:val="hr-HR"/>
        </w:rPr>
        <w:t xml:space="preserve"> </w:t>
      </w:r>
      <w:r w:rsidR="00AE6B44" w:rsidRPr="00AE6B44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="00AE6B44" w:rsidRPr="00AE6B44">
        <w:rPr>
          <w:rFonts w:hAnsi="Times New Roman" w:ascii="Times New Roman"/>
          <w:szCs w:val="24"/>
          <w:lang w:val="hr-HR"/>
        </w:rPr>
        <w:t>toč</w:t>
      </w:r>
      <w:proofErr w:type="spellEnd"/>
      <w:r w:rsidR="00AE6B44" w:rsidRPr="00AE6B44">
        <w:rPr>
          <w:rFonts w:hAnsi="Times New Roman" w:ascii="Times New Roman"/>
          <w:szCs w:val="24"/>
          <w:lang w:val="hr-HR"/>
        </w:rPr>
        <w:t>. II</w:t>
      </w:r>
      <w:r w:rsidR="00AE6B44">
        <w:rPr>
          <w:rFonts w:hAnsi="Times New Roman" w:ascii="Times New Roman"/>
          <w:b/>
          <w:szCs w:val="24"/>
          <w:lang w:val="hr-HR"/>
        </w:rPr>
        <w:t>.</w:t>
      </w:r>
      <w:r w:rsidR="00440891" w:rsidRPr="00FF4DA9">
        <w:rPr>
          <w:rFonts w:hAnsi="Times New Roman" w:ascii="Times New Roman"/>
          <w:szCs w:val="24"/>
          <w:lang w:val="hr-HR"/>
        </w:rPr>
        <w:t xml:space="preserve"> </w:t>
      </w:r>
      <w:r w:rsidRPr="00FF4DA9">
        <w:rPr>
          <w:rFonts w:hAnsi="Times New Roman" w:ascii="Times New Roman"/>
          <w:szCs w:val="24"/>
          <w:lang w:val="hr-HR"/>
        </w:rPr>
        <w:t>stavlja se izvan snage</w:t>
      </w:r>
      <w:r w:rsidR="0070205D" w:rsidRPr="00FF4DA9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FF4DA9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FF4DA9">
      <w:pPr>
        <w:jc w:val="center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FF4DA9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FF4DA9">
      <w:pPr>
        <w:jc w:val="both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FF4DA9">
        <w:rPr>
          <w:rFonts w:hAnsi="Times New Roman" w:ascii="Times New Roman"/>
          <w:szCs w:val="24"/>
          <w:lang w:val="hr-HR"/>
        </w:rPr>
        <w:t xml:space="preserve"> </w:t>
      </w:r>
      <w:r w:rsidR="006C2EFB" w:rsidRPr="00FF4DA9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4C2E78" w:rsidRPr="009772ED">
        <w:rPr>
          <w:rFonts w:hAnsi="Times New Roman" w:ascii="Times New Roman"/>
          <w:szCs w:val="24"/>
        </w:rPr>
        <w:t xml:space="preserve">VILE BAREDINE d.o.o., Zagreb, </w:t>
      </w:r>
      <w:proofErr w:type="spellStart"/>
      <w:r w:rsidR="004C2E78" w:rsidRPr="009772ED">
        <w:rPr>
          <w:rFonts w:hAnsi="Times New Roman" w:ascii="Times New Roman"/>
          <w:szCs w:val="24"/>
        </w:rPr>
        <w:t>Slovenska</w:t>
      </w:r>
      <w:proofErr w:type="spellEnd"/>
      <w:r w:rsidR="004C2E78" w:rsidRPr="009772ED">
        <w:rPr>
          <w:rFonts w:hAnsi="Times New Roman" w:ascii="Times New Roman"/>
          <w:szCs w:val="24"/>
        </w:rPr>
        <w:t xml:space="preserve"> 24, OIB: 86997670427</w:t>
      </w:r>
      <w:r w:rsidR="004C2E78">
        <w:rPr>
          <w:rFonts w:hAnsi="Times New Roman" w:ascii="Times New Roman"/>
          <w:szCs w:val="24"/>
          <w:lang w:val="hr-HR"/>
        </w:rPr>
        <w:t xml:space="preserve">, </w:t>
      </w:r>
      <w:r w:rsidRPr="00FF4DA9">
        <w:rPr>
          <w:rFonts w:hAnsi="Times New Roman" w:ascii="Times New Roman"/>
          <w:szCs w:val="24"/>
          <w:lang w:val="hr-HR"/>
        </w:rPr>
        <w:t>temeljem članka</w:t>
      </w:r>
      <w:r w:rsidR="00440891" w:rsidRPr="00FF4DA9">
        <w:rPr>
          <w:rFonts w:hAnsi="Times New Roman" w:ascii="Times New Roman"/>
          <w:szCs w:val="24"/>
          <w:lang w:val="hr-HR"/>
        </w:rPr>
        <w:t xml:space="preserve"> 444</w:t>
      </w:r>
      <w:r w:rsidR="003336CC" w:rsidRPr="00FF4DA9">
        <w:rPr>
          <w:rFonts w:hAnsi="Times New Roman" w:ascii="Times New Roman"/>
          <w:szCs w:val="24"/>
          <w:lang w:val="hr-HR"/>
        </w:rPr>
        <w:t>.</w:t>
      </w:r>
      <w:r w:rsidR="002039A4" w:rsidRPr="00FF4DA9">
        <w:rPr>
          <w:rFonts w:hAnsi="Times New Roman" w:ascii="Times New Roman"/>
          <w:szCs w:val="24"/>
          <w:lang w:val="hr-HR"/>
        </w:rPr>
        <w:t xml:space="preserve"> </w:t>
      </w:r>
      <w:r w:rsidR="001B321A" w:rsidRPr="00FF4DA9">
        <w:rPr>
          <w:rFonts w:hAnsi="Times New Roman" w:ascii="Times New Roman"/>
          <w:szCs w:val="24"/>
          <w:lang w:val="hr-HR"/>
        </w:rPr>
        <w:t>stav</w:t>
      </w:r>
      <w:r w:rsidR="00C729CF" w:rsidRPr="00FF4DA9">
        <w:rPr>
          <w:rFonts w:hAnsi="Times New Roman" w:ascii="Times New Roman"/>
          <w:szCs w:val="24"/>
          <w:lang w:val="hr-HR"/>
        </w:rPr>
        <w:t>ka 1</w:t>
      </w:r>
      <w:r w:rsidR="006C2EFB" w:rsidRPr="00FF4DA9">
        <w:rPr>
          <w:rFonts w:hAnsi="Times New Roman" w:ascii="Times New Roman"/>
          <w:szCs w:val="24"/>
          <w:lang w:val="hr-HR"/>
        </w:rPr>
        <w:t xml:space="preserve"> </w:t>
      </w:r>
      <w:r w:rsidR="001B321A" w:rsidRPr="00FF4DA9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AE6B44" w:rsidR="004B2422">
      <w:pPr>
        <w:pStyle w:val="Tijeloteksta"/>
        <w:ind w:firstLine="708"/>
      </w:pPr>
      <w:r w:rsidRPr="00432813">
        <w:t xml:space="preserve">Rješenjem ovog suda, broj gornji, </w:t>
      </w:r>
      <w:r w:rsidR="00C729CF" w:rsidRPr="00432813">
        <w:t xml:space="preserve">od </w:t>
      </w:r>
      <w:r w:rsidR="00AE6B44">
        <w:t xml:space="preserve">29. studenog 2016., već je određen upis stečajne mase iza navedenog dužnika, pa je valjalo riješiti kao u izreci.  </w:t>
      </w:r>
      <w:r w:rsidR="00C729CF" w:rsidRPr="00432813">
        <w:t xml:space="preserve"> </w:t>
      </w:r>
    </w:p>
    <w:p w:rsidRDefault="00AE6B44" w:rsidP="00AE6B44" w:rsidR="00AE6B44" w:rsidRPr="00FF4DA9">
      <w:pPr>
        <w:pStyle w:val="Tijeloteksta"/>
        <w:ind w:firstLine="708"/>
      </w:pPr>
    </w:p>
    <w:p w:rsidRDefault="00CA7779" w:rsidP="006C2EFB" w:rsidR="0016140C" w:rsidRPr="00FF4DA9">
      <w:pPr>
        <w:jc w:val="center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U Zagrebu, </w:t>
      </w:r>
      <w:r w:rsidR="005B3672">
        <w:rPr>
          <w:rFonts w:hAnsi="Times New Roman" w:ascii="Times New Roman"/>
          <w:szCs w:val="24"/>
          <w:lang w:val="hr-HR"/>
        </w:rPr>
        <w:t>14</w:t>
      </w:r>
      <w:r w:rsidR="00E34469" w:rsidRPr="00FF4DA9">
        <w:rPr>
          <w:rFonts w:hAnsi="Times New Roman" w:ascii="Times New Roman"/>
          <w:szCs w:val="24"/>
          <w:lang w:val="hr-HR"/>
        </w:rPr>
        <w:t xml:space="preserve">. </w:t>
      </w:r>
      <w:r w:rsidR="007C5D39" w:rsidRPr="00FF4DA9">
        <w:rPr>
          <w:rFonts w:hAnsi="Times New Roman" w:ascii="Times New Roman"/>
          <w:szCs w:val="24"/>
          <w:lang w:val="hr-HR"/>
        </w:rPr>
        <w:t>svibnja</w:t>
      </w:r>
      <w:r w:rsidR="00E34469" w:rsidRPr="00FF4DA9">
        <w:rPr>
          <w:rFonts w:hAnsi="Times New Roman" w:ascii="Times New Roman"/>
          <w:szCs w:val="24"/>
          <w:lang w:val="hr-HR"/>
        </w:rPr>
        <w:t xml:space="preserve"> 2018</w:t>
      </w:r>
      <w:r w:rsidR="006C2EFB" w:rsidRPr="00FF4DA9">
        <w:rPr>
          <w:rFonts w:hAnsi="Times New Roman" w:ascii="Times New Roman"/>
          <w:szCs w:val="24"/>
          <w:lang w:val="hr-HR"/>
        </w:rPr>
        <w:t>.</w:t>
      </w:r>
      <w:r w:rsidR="00E34469" w:rsidRPr="00FF4DA9">
        <w:rPr>
          <w:rFonts w:hAnsi="Times New Roman" w:ascii="Times New Roman"/>
          <w:szCs w:val="24"/>
          <w:lang w:val="hr-HR"/>
        </w:rPr>
        <w:t xml:space="preserve"> </w:t>
      </w:r>
      <w:r w:rsidR="000A7A45" w:rsidRPr="00FF4DA9">
        <w:rPr>
          <w:rFonts w:hAnsi="Times New Roman" w:ascii="Times New Roman"/>
          <w:szCs w:val="24"/>
          <w:lang w:val="hr-HR"/>
        </w:rPr>
        <w:t>godine</w:t>
      </w:r>
      <w:r w:rsidR="006C2EFB" w:rsidRPr="00FF4DA9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FF4DA9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FF4DA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FF4DA9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6F0517">
      <w:pPr>
        <w:pStyle w:val="Uvuenotijeloteksta"/>
        <w:ind w:firstLine="141" w:left="1983"/>
        <w:jc w:val="right"/>
      </w:pPr>
      <w:r w:rsidRPr="00FF4DA9">
        <w:t>Vesna Sremac Šoštar</w:t>
      </w:r>
      <w:r w:rsidR="006F0517">
        <w:t>,v.r.</w:t>
      </w:r>
    </w:p>
    <w:p w:rsidRDefault="006F0517" w:rsidP="00D338FD" w:rsidR="006F051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F0517" w:rsidP="000A7A45" w:rsidR="00440891" w:rsidRPr="006F0517">
      <w:pPr>
        <w:jc w:val="right"/>
        <w:rPr>
          <w:rFonts w:hAnsi="Times New Roman" w:ascii="Times New Roman"/>
          <w:szCs w:val="24"/>
          <w:lang w:val="hr-HR"/>
        </w:rPr>
      </w:pPr>
      <w:r w:rsidRPr="006F0517">
        <w:rPr>
          <w:rFonts w:hAnsi="Times New Roman" w:ascii="Times New Roman"/>
        </w:rPr>
        <w:t>Matea Bizjak</w:t>
      </w:r>
    </w:p>
    <w:p w:rsidRDefault="000A7A45" w:rsidP="009A15E0" w:rsidR="000A7A45" w:rsidRPr="00FF4DA9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FF4DA9">
      <w:pPr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FF4DA9">
      <w:pPr>
        <w:rPr>
          <w:rFonts w:hAnsi="Times New Roman" w:ascii="Times New Roman"/>
          <w:szCs w:val="24"/>
          <w:lang w:val="hr-HR"/>
        </w:rPr>
      </w:pPr>
      <w:r w:rsidRPr="00FF4DA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2422" w:rsidP="009A15E0" w:rsidR="004B2422" w:rsidRPr="00FF4DA9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FF4DA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126" w:rsidR="00402126">
      <w:r>
        <w:separator/>
      </w:r>
    </w:p>
  </w:endnote>
  <w:endnote w:id="0" w:type="continuationSeparator">
    <w:p w:rsidRDefault="00402126" w:rsidR="0040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642" w:rsidR="00280A5F">
    <w:pPr>
      <w:pStyle w:val="Podnoje"/>
      <w:jc w:val="right"/>
    </w:pPr>
  </w:p>
  <w:p w:rsidRDefault="00E6764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126" w:rsidR="00402126">
      <w:r>
        <w:separator/>
      </w:r>
    </w:p>
  </w:footnote>
  <w:footnote w:id="0" w:type="continuationSeparator">
    <w:p w:rsidRDefault="00402126" w:rsidR="0040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E6B44" w:rsidRPr="00AE6B4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E6764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C3812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406BBB">
          <w:rPr>
            <w:rFonts w:hAnsi="Times New Roman" w:ascii="Times New Roman"/>
          </w:rPr>
          <w:t>1895</w:t>
        </w:r>
        <w:r w:rsidR="004C2E78">
          <w:rPr>
            <w:rFonts w:hAnsi="Times New Roman" w:ascii="Times New Roman"/>
          </w:rPr>
          <w:t>/15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5F0F58"/>
    <w:multiLevelType w:val="hybridMultilevel"/>
    <w:tmpl w:val="5276F202"/>
    <w:lvl w:tplc="5352CF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C3812"/>
    <w:rsid w:val="000E4DE6"/>
    <w:rsid w:val="000F43A1"/>
    <w:rsid w:val="000F6D4C"/>
    <w:rsid w:val="00101281"/>
    <w:rsid w:val="0011536C"/>
    <w:rsid w:val="0016140C"/>
    <w:rsid w:val="00194DE9"/>
    <w:rsid w:val="001B321A"/>
    <w:rsid w:val="002039A4"/>
    <w:rsid w:val="00215918"/>
    <w:rsid w:val="0027277F"/>
    <w:rsid w:val="002F7610"/>
    <w:rsid w:val="00310684"/>
    <w:rsid w:val="003336CC"/>
    <w:rsid w:val="0035267A"/>
    <w:rsid w:val="0035767D"/>
    <w:rsid w:val="003C3E8D"/>
    <w:rsid w:val="003D42CC"/>
    <w:rsid w:val="003E7FD9"/>
    <w:rsid w:val="003F06EA"/>
    <w:rsid w:val="00402126"/>
    <w:rsid w:val="00406BBB"/>
    <w:rsid w:val="00425CAB"/>
    <w:rsid w:val="004306C8"/>
    <w:rsid w:val="00432813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4C2E78"/>
    <w:rsid w:val="004E2597"/>
    <w:rsid w:val="0050797D"/>
    <w:rsid w:val="0052249E"/>
    <w:rsid w:val="00524D3D"/>
    <w:rsid w:val="0055676F"/>
    <w:rsid w:val="00557926"/>
    <w:rsid w:val="005653CC"/>
    <w:rsid w:val="005B3672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6F0517"/>
    <w:rsid w:val="0070205D"/>
    <w:rsid w:val="00726015"/>
    <w:rsid w:val="007354CB"/>
    <w:rsid w:val="0075760F"/>
    <w:rsid w:val="00795065"/>
    <w:rsid w:val="007A38B0"/>
    <w:rsid w:val="007C10C4"/>
    <w:rsid w:val="007C5D39"/>
    <w:rsid w:val="007D6D1C"/>
    <w:rsid w:val="007F24AA"/>
    <w:rsid w:val="00820E71"/>
    <w:rsid w:val="0086399E"/>
    <w:rsid w:val="008679BD"/>
    <w:rsid w:val="008B37B0"/>
    <w:rsid w:val="008C31DE"/>
    <w:rsid w:val="0090317B"/>
    <w:rsid w:val="00925062"/>
    <w:rsid w:val="00980D7A"/>
    <w:rsid w:val="009A15E0"/>
    <w:rsid w:val="009A248B"/>
    <w:rsid w:val="009D24E4"/>
    <w:rsid w:val="00A513BA"/>
    <w:rsid w:val="00A73AE4"/>
    <w:rsid w:val="00A7799D"/>
    <w:rsid w:val="00A93B0F"/>
    <w:rsid w:val="00AE6B44"/>
    <w:rsid w:val="00AF09AF"/>
    <w:rsid w:val="00AF31FC"/>
    <w:rsid w:val="00B00AAF"/>
    <w:rsid w:val="00B16C1E"/>
    <w:rsid w:val="00B23848"/>
    <w:rsid w:val="00B528BE"/>
    <w:rsid w:val="00B55E26"/>
    <w:rsid w:val="00B56C3E"/>
    <w:rsid w:val="00BA7066"/>
    <w:rsid w:val="00BC1743"/>
    <w:rsid w:val="00BC22DC"/>
    <w:rsid w:val="00BE31D6"/>
    <w:rsid w:val="00C12511"/>
    <w:rsid w:val="00C26F4A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24E39"/>
    <w:rsid w:val="00D45CC3"/>
    <w:rsid w:val="00D607B6"/>
    <w:rsid w:val="00D660C0"/>
    <w:rsid w:val="00D746BF"/>
    <w:rsid w:val="00D81044"/>
    <w:rsid w:val="00D95F85"/>
    <w:rsid w:val="00DD72D4"/>
    <w:rsid w:val="00E17BC5"/>
    <w:rsid w:val="00E34469"/>
    <w:rsid w:val="00E44351"/>
    <w:rsid w:val="00E561D2"/>
    <w:rsid w:val="00E67642"/>
    <w:rsid w:val="00EB2BFF"/>
    <w:rsid w:val="00EB6112"/>
    <w:rsid w:val="00EE1E9D"/>
    <w:rsid w:val="00EF1841"/>
    <w:rsid w:val="00F105F5"/>
    <w:rsid w:val="00F21CB2"/>
    <w:rsid w:val="00F7590C"/>
    <w:rsid w:val="00F8314B"/>
    <w:rsid w:val="00F9799C"/>
    <w:rsid w:val="00FD3DF2"/>
    <w:rsid w:val="00FE11AE"/>
    <w:rsid w:val="00FE53BD"/>
    <w:rsid w:val="00FE5CD1"/>
    <w:rsid w:val="00FF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hAnsi="Times New Roman" w:ascii="Times New Roman"/>
      <w:b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517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517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517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517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ascii="Times New Roman" w:hAnsi="Times New Roman"/>
      <w:b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517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517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517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517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5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izvan snage</izvorni_sadrzaj>
    <derivirana_varijabla naziv="DomainObject.Primjedba_1">izvan snage</derivirana_varijabla>
  </DomainObject.Primjedba>
  <DomainObject.Oznaka>
    <izvorni_sadrzaj>St-1895/2015-22</izvorni_sadrzaj>
    <derivirana_varijabla naziv="DomainObject.Oznaka_1">St-1895/2015-22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BAREDINE d.o.o. zastupanog po punomoćniku FRANJO POŽGAJ; LJILJANA BLAGOJEVIĆ</izvorni_sadrzaj>
    <derivirana_varijabla naziv="DomainObject.Predmet.ProtustrankaFormated_1">  VILE BAREDINE d.o.o. zastupanog po punomoćniku FRANJO POŽGAJ; LJILJANA BLAGOJEVIĆ</derivirana_varijabla>
  </DomainObject.Predmet.ProtustrankaFormated>
  <DomainObject.Predmet.ProtustrankaFormatedOIB>
    <izvorni_sadrzaj>  VILE BAREDINE d.o.o., OIB 86997670427 zastupanog po punomoćniku FRANJO POŽGAJ; LJILJANA BLAGOJEVIĆ</izvorni_sadrzaj>
    <derivirana_varijabla naziv="DomainObject.Predmet.ProtustrankaFormatedOIB_1">  VILE BAREDINE d.o.o., OIB 86997670427 zastupanog po punomoćniku FRANJO POŽGAJ; LJILJANA BLAGOJEVIĆ</derivirana_varijabla>
  </DomainObject.Predmet.ProtustrankaFormatedOIB>
  <DomainObject.Predmet.ProtustrankaFormatedWithAdress>
    <izvorni_sadrzaj> VILE BAREDINE d.o.o., Slovenska 24, 10000 Zagreb zastupanog po punomoćniku FRANJO POŽGAJ; LJILJANA BLAGOJEVIĆ</izvorni_sadrzaj>
    <derivirana_varijabla naziv="DomainObject.Predmet.ProtustrankaFormatedWithAdress_1"> VILE BAREDINE d.o.o., Slovenska 24, 10000 Zagreb zastupanog po punomoćniku FRANJO POŽGAJ; LJILJANA BLAGOJEVIĆ</derivirana_varijabla>
  </DomainObject.Predmet.ProtustrankaFormatedWithAdress>
  <DomainObject.Predmet.ProtustrankaFormatedWithAdressOIB>
    <izvorni_sadrzaj> VILE BAREDINE d.o.o., OIB 86997670427, Slovenska 24, 10000 Zagreb zastupanog po punomoćniku FRANJO POŽGAJ; LJILJANA BLAGOJEVIĆ</izvorni_sadrzaj>
    <derivirana_varijabla naziv="DomainObject.Predmet.ProtustrankaFormatedWithAdressOIB_1"> VILE BAREDINE d.o.o., OIB 86997670427, Slovenska 24, 10000 Zagreb zastupanog po punomoćniku FRANJO POŽGAJ; LJILJANA BLAGOJEVIĆ</derivirana_varijabla>
  </DomainObject.Predmet.ProtustrankaFormatedWithAdressOIB>
  <DomainObject.Predmet.ProtustrankaWithAdress>
    <izvorni_sadrzaj>VILE BAREDINE d.o.o. Slovenska 24, 10000 Zagreb</izvorni_sadrzaj>
    <derivirana_varijabla naziv="DomainObject.Predmet.ProtustrankaWithAdress_1">VILE BAREDINE d.o.o. Slovenska 24, 10000 Zagreb</derivirana_varijabla>
  </DomainObject.Predmet.ProtustrankaWithAdress>
  <DomainObject.Predmet.ProtustrankaWithAdressOIB>
    <izvorni_sadrzaj>VILE BAREDINE d.o.o., OIB 86997670427, Slovenska 24, 10000 Zagreb</izvorni_sadrzaj>
    <derivirana_varijabla naziv="DomainObject.Predmet.ProtustrankaWithAdressOIB_1">VILE BAREDINE d.o.o., OIB 86997670427, Slovenska 24, 10000 Zagreb</derivirana_varijabla>
  </DomainObject.Predmet.ProtustrankaWithAdressOIB>
  <DomainObject.Predmet.ProtustrankaNazivFormated>
    <izvorni_sadrzaj>VILE BAREDINE d.o.o.</izvorni_sadrzaj>
    <derivirana_varijabla naziv="DomainObject.Predmet.ProtustrankaNazivFormated_1">VILE BAREDINE d.o.o.</derivirana_varijabla>
  </DomainObject.Predmet.ProtustrankaNazivFormated>
  <DomainObject.Predmet.ProtustrankaNazivFormatedOIB>
    <izvorni_sadrzaj>VILE BAREDINE d.o.o., OIB 86997670427</izvorni_sadrzaj>
    <derivirana_varijabla naziv="DomainObject.Predmet.ProtustrankaNazivFormatedOIB_1">VILE BAREDINE d.o.o., OIB 86997670427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BAREDINE d.o.o. zastupanog po punomoćniku FRANJO POŽGAJ; LJILJANA BLAGOJEVIĆ</item>
    </izvorni_sadrzaj>
    <derivirana_varijabla naziv="DomainObject.Predmet.ProtuStrankaListFormated_1">
      <item>VILE BAREDINE d.o.o. zastupanog po punomoćniku FRANJO POŽGAJ; LJILJANA BLAGOJEVIĆ</item>
    </derivirana_varijabla>
  </DomainObject.Predmet.ProtuStrankaListFormated>
  <DomainObject.Predmet.ProtuStrankaListFormatedOIB>
    <izvorni_sadrzaj>
      <item>VILE BAREDINE d.o.o., OIB 86997670427 zastupanog po punomoćniku FRANJO POŽGAJ; LJILJANA BLAGOJEVIĆ</item>
    </izvorni_sadrzaj>
    <derivirana_varijabla naziv="DomainObject.Predmet.ProtuStrankaListFormatedOIB_1">
      <item>VILE BAREDINE d.o.o., OIB 86997670427 zastupanog po punomoćniku FRANJO POŽGAJ; LJILJANA BLAGOJEVIĆ</item>
    </derivirana_varijabla>
  </DomainObject.Predmet.ProtuStrankaListFormatedOIB>
  <DomainObject.Predmet.ProtuStrankaListFormatedWithAdress>
    <izvorni_sadrzaj>
      <item>VILE BAREDINE d.o.o., Slovenska 24, 10000 Zagreb zastupanog po punomoćniku FRANJO POŽGAJ; LJILJANA BLAGOJEVIĆ</item>
    </izvorni_sadrzaj>
    <derivirana_varijabla naziv="DomainObject.Predmet.ProtuStrankaListFormatedWithAdress_1">
      <item>VILE BAREDINE d.o.o., Slovenska 24, 10000 Zagreb zastupanog po punomoćniku FRANJO POŽGAJ; LJILJANA BLAGOJEVIĆ</item>
    </derivirana_varijabla>
  </DomainObject.Predmet.ProtuStrankaListFormatedWithAdress>
  <DomainObject.Predmet.ProtuStrankaListFormatedWithAdressOIB>
    <izvorni_sadrzaj>
      <item>VILE BAREDINE d.o.o., OIB 86997670427, Slovenska 24, 10000 Zagreb zastupanog po punomoćniku FRANJO POŽGAJ; LJILJANA BLAGOJEVIĆ</item>
    </izvorni_sadrzaj>
    <derivirana_varijabla naziv="DomainObject.Predmet.ProtuStrankaListFormatedWithAdressOIB_1">
      <item>VILE BAREDINE d.o.o., OIB 86997670427, Slovenska 24, 10000 Zagreb zastupanog po punomoćniku FRANJO POŽGAJ; LJILJANA BLAGOJEVIĆ</item>
    </derivirana_varijabla>
  </DomainObject.Predmet.ProtuStrankaListFormatedWithAdressOIB>
  <DomainObject.Predmet.ProtuStrankaListNazivFormated>
    <izvorni_sadrzaj>
      <item>VILE BAREDINE d.o.o.</item>
    </izvorni_sadrzaj>
    <derivirana_varijabla naziv="DomainObject.Predmet.ProtuStrankaListNazivFormated_1">
      <item>VILE BAREDINE d.o.o.</item>
    </derivirana_varijabla>
  </DomainObject.Predmet.ProtuStrankaListNazivFormated>
  <DomainObject.Predmet.ProtuStrankaListNazivFormatedOIB>
    <izvorni_sadrzaj>
      <item>VILE BAREDINE d.o.o., OIB 86997670427</item>
    </izvorni_sadrzaj>
    <derivirana_varijabla naziv="DomainObject.Predmet.ProtuStrankaListNazivFormatedOIB_1">
      <item>VILE BAREDINE d.o.o., OIB 86997670427</item>
    </derivirana_varijabla>
  </DomainObject.Predmet.ProtuStrankaListNazivFormatedOIB>
  <DomainObject.Predmet.OstaliListFormated>
    <izvorni_sadrzaj>
      <item>FRANJO POŽGAJ punomoćnik sudionika u postupku VILE BAREDINE d.o.o.</item>
      <item>LJILJANA BLAGOJEVIĆ punomoćnik sudionika u postupku VILE BAREDINE d.o.o.</item>
    </izvorni_sadrzaj>
    <derivirana_varijabla naziv="DomainObject.Predmet.OstaliListFormated_1">
      <item>FRANJO POŽGAJ punomoćnik sudionika u postupku VILE BAREDINE d.o.o.</item>
      <item>LJILJANA BLAGOJEVIĆ punomoćnik sudionika u postupku VILE BAREDINE d.o.o.</item>
    </derivirana_varijabla>
  </DomainObject.Predmet.OstaliListFormated>
  <DomainObject.Predmet.OstaliListFormatedOIB>
    <izvorni_sadrzaj>
      <item>FRANJO POŽGAJ, OIB 37882053884 punomoćnik sudionika u postupku VILE BAREDINE d.o.o.</item>
      <item>LJILJANA BLAGOJEVIĆ, OIB 27293493678 punomoćnik sudionika u postupku VILE BAREDINE d.o.o.</item>
    </izvorni_sadrzaj>
    <derivirana_varijabla naziv="DomainObject.Predmet.OstaliListFormatedOIB_1">
      <item>FRANJO POŽGAJ, OIB 37882053884 punomoćnik sudionika u postupku VILE BAREDINE d.o.o.</item>
      <item>LJILJANA BLAGOJEVIĆ, OIB 27293493678 punomoćnik sudionika u postupku VILE BAREDINE d.o.o.</item>
    </derivirana_varijabla>
  </DomainObject.Predmet.OstaliListFormatedOIB>
  <DomainObject.Predmet.OstaliListFormatedWithAdress>
    <izvorni_sadrzaj>
      <item>FRANJO POŽGAJ, Banovo 19, 10340 Banovo punomoćnik sudionika u postupku VILE BAREDINE d.o.o.</item>
      <item>LJILJANA BLAGOJEVIĆ, Markovići 21, 51000 Rijeka punomoćnik sudionika u postupku VILE BAREDINE d.o.o.</item>
    </izvorni_sadrzaj>
    <derivirana_varijabla naziv="DomainObject.Predmet.OstaliListFormatedWithAdress_1">
      <item>FRANJO POŽGAJ, Banovo 19, 10340 Banovo punomoćnik sudionika u postupku VILE BAREDINE d.o.o.</item>
      <item>LJILJANA BLAGOJEVIĆ, Markovići 21, 51000 Rijeka punomoćnik sudionika u postupku VILE BAREDINE d.o.o.</item>
    </derivirana_varijabla>
  </DomainObject.Predmet.OstaliListFormatedWithAdress>
  <DomainObject.Predmet.OstaliListFormatedWithAdressOIB>
    <izvorni_sadrzaj>
      <item>FRANJO POŽGAJ, OIB 37882053884, Banovo 19, 10340 Banovo punomoćnik sudionika u postupku VILE BAREDINE d.o.o.</item>
      <item>LJILJANA BLAGOJEVIĆ, OIB 27293493678, Markovići 21, 51000 Rijeka punomoćnik sudionika u postupku VILE BAREDINE d.o.o.</item>
    </izvorni_sadrzaj>
    <derivirana_varijabla naziv="DomainObject.Predmet.OstaliListFormatedWithAdressOIB_1">
      <item>FRANJO POŽGAJ, OIB 37882053884, Banovo 19, 10340 Banovo punomoćnik sudionika u postupku VILE BAREDINE d.o.o.</item>
      <item>LJILJANA BLAGOJEVIĆ, OIB 27293493678, Markovići 21, 51000 Rijeka punomoćnik sudionika u postupku VILE BAREDINE d.o.o.</item>
    </derivirana_varijabla>
  </DomainObject.Predmet.OstaliListFormatedWithAdressOIB>
  <DomainObject.Predmet.OstaliListNazivFormated>
    <izvorni_sadrzaj>
      <item>FRANJO POŽGAJ</item>
      <item>LJILJANA BLAGOJEVIĆ</item>
    </izvorni_sadrzaj>
    <derivirana_varijabla naziv="DomainObject.Predmet.OstaliListNazivFormated_1">
      <item>FRANJO POŽGAJ</item>
      <item>LJILJANA BLAGOJEVIĆ</item>
    </derivirana_varijabla>
  </DomainObject.Predmet.OstaliListNazivFormated>
  <DomainObject.Predmet.OstaliListNazivFormatedOIB>
    <izvorni_sadrzaj>
      <item>FRANJO POŽGAJ, OIB 37882053884</item>
      <item>LJILJANA BLAGOJEVIĆ, OIB 27293493678</item>
    </izvorni_sadrzaj>
    <derivirana_varijabla naziv="DomainObject.Predmet.OstaliListNazivFormatedOIB_1">
      <item>FRANJO POŽGAJ, OIB 37882053884</item>
      <item>LJILJANA BLAGOJEVIĆ, OIB 27293493678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St-1895/2015-22</izvorni_sadrzaj>
    <derivirana_varijabla naziv="DomainObject.PoslovniBrojDokumenta_1">St-1895/2015-22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BAREDINE d.o.o.</izvorni_sadrzaj>
    <derivirana_varijabla naziv="DomainObject.Predmet.ProtustrankaIDrugi_1">VILE BAREDINE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BAREDINE d.o.o., OIB 86997670427, Slovenska 24, 10000 Zagreb</izvorni_sadrzaj>
    <derivirana_varijabla naziv="DomainObject.Predmet.ProtustrankaIDrugiAdressOIB_1">VILE BAREDINE d.o.o., OIB 86997670427,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28. lipnja 2016.</izvorni_sadrzaj>
    <derivirana_varijabla naziv="DomainObject.Predmet.OdlukaRjesenje.DatumPravomocnosti_1">28. lipnja 2016.</derivirana_varijabla>
  </DomainObject.Predmet.OdlukaRjesenje.DatumPravomocnosti>
  <DomainObject.Predmet.OdlukaRjesenje.Oznaka>
    <izvorni_sadrzaj>St-1895/2015-7</izvorni_sadrzaj>
    <derivirana_varijabla naziv="DomainObject.Predmet.OdlukaRjesenje.Oznaka_1">St-1895/2015-7</derivirana_varijabla>
  </DomainObject.Predmet.OdlukaRjesenje.Oznaka>
  <DomainObject.Predmet.SudioniciListNaziv>
    <izvorni_sadrzaj>
      <item>VILE BAREDINE d.o.o.</item>
      <item>FINA Regionalni centar Zagreb</item>
      <item>FRANJO POŽGAJ</item>
      <item>LJILJANA BLAGOJEVIĆ</item>
    </izvorni_sadrzaj>
    <derivirana_varijabla naziv="DomainObject.Predmet.SudioniciListNaziv_1">
      <item>VILE BAREDINE d.o.o.</item>
      <item>FINA Regionalni centar Zagreb</item>
      <item>FRANJO POŽGAJ</item>
      <item>LJILJANA BLAGOJEVIĆ</item>
    </derivirana_varijabla>
  </DomainObject.Predmet.SudioniciListNaziv>
  <DomainObject.Predmet.SudioniciListAdressOIB>
    <izvorni_sadrzaj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izvorni_sadrzaj>
    <derivirana_varijabla naziv="DomainObject.Predmet.SudioniciListAdressOIB_1"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86997670427</item>
      <item>, OIB 85821130368</item>
      <item>, OIB 37882053884</item>
      <item>, OIB 27293493678</item>
    </izvorni_sadrzaj>
    <derivirana_varijabla naziv="DomainObject.Predmet.SudioniciListNazivOIB_1">
      <item>, OIB 86997670427</item>
      <item>, OIB 85821130368</item>
      <item>, OIB 37882053884</item>
      <item>, OIB 27293493678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989</properties:Characters>
  <properties:Lines>40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2018-05-04T06:10:00Z</dcterms:created>
  <dc:creator>Karmela Dolenc</dc:creator>
  <cp:lastModifiedBy>Matea Bizjak</cp:lastModifiedBy>
  <cp:lastPrinted>2018-05-14T11:28:00Z</cp:lastPrinted>
  <dcterms:modified xmlns:xsi="http://www.w3.org/2001/XMLSchema-instance" xsi:type="dcterms:W3CDTF">2018-05-14T11:29:00Z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St-1895/2015-22 / Odluka - Rješenje (St-1985-15-izvan_snage.docx)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