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bc44" w14:paraId="83bbc44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EC4" w:rsidP="0077445F" w:rsidR="00344EC4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9C59B1">
        <w:rPr>
          <w:rFonts w:hAnsi="Times New Roman" w:ascii="Times New Roman"/>
          <w:sz w:val="24"/>
        </w:rPr>
        <w:t>1094</w:t>
      </w:r>
      <w:r w:rsidR="00344EC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344EC4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F72760">
        <w:rPr>
          <w:rFonts w:hAnsi="Times New Roman" w:ascii="Times New Roman"/>
          <w:sz w:val="24"/>
        </w:rPr>
        <w:t xml:space="preserve"> KRIMAKEDI d. o. o., Zagreb, Vinodolska 68, OIB 69260993850</w:t>
      </w:r>
      <w:r w:rsidR="00344EC4">
        <w:rPr>
          <w:rFonts w:hAnsi="Times New Roman" w:ascii="Times New Roman"/>
          <w:sz w:val="24"/>
        </w:rPr>
        <w:t>, 16.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44EC4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344EC4">
        <w:rPr>
          <w:rFonts w:hAnsi="Times New Roman" w:ascii="Times New Roman"/>
          <w:sz w:val="24"/>
        </w:rPr>
        <w:t>prijedlog</w:t>
      </w:r>
      <w:r w:rsidR="00344EC4" w:rsidRPr="00587951">
        <w:rPr>
          <w:rFonts w:hAnsi="Times New Roman" w:ascii="Times New Roman"/>
          <w:sz w:val="24"/>
        </w:rPr>
        <w:t xml:space="preserve"> predlagatelja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6223F1">
        <w:rPr>
          <w:rFonts w:hAnsi="Times New Roman" w:ascii="Times New Roman"/>
          <w:sz w:val="24"/>
        </w:rPr>
        <w:t>,</w:t>
      </w:r>
      <w:r w:rsidR="006223F1" w:rsidRPr="00587951">
        <w:rPr>
          <w:rFonts w:hAnsi="Times New Roman" w:ascii="Times New Roman"/>
          <w:sz w:val="24"/>
        </w:rPr>
        <w:t xml:space="preserve"> </w:t>
      </w:r>
      <w:r w:rsidR="006223F1">
        <w:rPr>
          <w:rFonts w:hAnsi="Times New Roman" w:ascii="Times New Roman"/>
          <w:sz w:val="24"/>
        </w:rPr>
        <w:t>za pokretanje</w:t>
      </w:r>
      <w:r w:rsidR="006223F1" w:rsidRPr="00587951">
        <w:rPr>
          <w:rFonts w:hAnsi="Times New Roman" w:ascii="Times New Roman"/>
          <w:sz w:val="24"/>
        </w:rPr>
        <w:t xml:space="preserve"> stečajnog postupka nad dužnikom </w:t>
      </w:r>
      <w:r w:rsidR="00F72760">
        <w:rPr>
          <w:rFonts w:hAnsi="Times New Roman" w:ascii="Times New Roman"/>
          <w:sz w:val="24"/>
        </w:rPr>
        <w:t>KRIMAKEDI d. o. o., Zagreb, Vinodolska 68, OIB 69260993850</w:t>
      </w:r>
      <w:r w:rsidR="006223F1">
        <w:rPr>
          <w:rFonts w:hAnsi="Times New Roman" w:ascii="Times New Roman"/>
          <w:sz w:val="24"/>
        </w:rPr>
        <w:t xml:space="preserve">, od </w:t>
      </w:r>
      <w:r w:rsidR="00F72760">
        <w:rPr>
          <w:rFonts w:hAnsi="Times New Roman" w:ascii="Times New Roman"/>
          <w:sz w:val="24"/>
        </w:rPr>
        <w:t>4. veljače</w:t>
      </w:r>
      <w:r w:rsidR="006223F1">
        <w:rPr>
          <w:rFonts w:hAnsi="Times New Roman" w:ascii="Times New Roman"/>
          <w:sz w:val="24"/>
        </w:rPr>
        <w:t xml:space="preserve"> 2016</w:t>
      </w:r>
      <w:r w:rsidR="00344EC4">
        <w:rPr>
          <w:rFonts w:hAnsi="Times New Roman" w:ascii="Times New Roman"/>
          <w:sz w:val="24"/>
        </w:rPr>
        <w:t>.</w:t>
      </w:r>
    </w:p>
    <w:p w:rsidRDefault="00344EC4" w:rsidP="00344EC4" w:rsidR="00344EC4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AE6C23" w:rsidR="006223F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6223F1">
        <w:rPr>
          <w:rFonts w:hAnsi="Times New Roman" w:ascii="Times New Roman"/>
          <w:sz w:val="24"/>
        </w:rPr>
        <w:t xml:space="preserve">Podneskom od </w:t>
      </w:r>
      <w:r w:rsidR="00F72760">
        <w:rPr>
          <w:rFonts w:hAnsi="Times New Roman" w:ascii="Times New Roman"/>
          <w:sz w:val="24"/>
        </w:rPr>
        <w:t>4. veljače</w:t>
      </w:r>
      <w:r w:rsidR="00344EC4">
        <w:rPr>
          <w:rFonts w:hAnsi="Times New Roman" w:ascii="Times New Roman"/>
          <w:sz w:val="24"/>
        </w:rPr>
        <w:t xml:space="preserve"> 2016. predlagatelj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6223F1">
        <w:rPr>
          <w:rFonts w:hAnsi="Times New Roman" w:ascii="Times New Roman"/>
          <w:sz w:val="24"/>
        </w:rPr>
        <w:t>,</w:t>
      </w:r>
      <w:r w:rsidR="006223F1" w:rsidRPr="00587951">
        <w:rPr>
          <w:rFonts w:hAnsi="Times New Roman" w:ascii="Times New Roman"/>
          <w:sz w:val="24"/>
        </w:rPr>
        <w:t xml:space="preserve"> </w:t>
      </w:r>
      <w:r w:rsidR="006223F1">
        <w:rPr>
          <w:rFonts w:hAnsi="Times New Roman" w:ascii="Times New Roman"/>
          <w:sz w:val="24"/>
        </w:rPr>
        <w:t>podnio je ovom sudu prijedlog za pokretanje</w:t>
      </w:r>
      <w:r w:rsidR="006223F1" w:rsidRPr="00587951">
        <w:rPr>
          <w:rFonts w:hAnsi="Times New Roman" w:ascii="Times New Roman"/>
          <w:sz w:val="24"/>
        </w:rPr>
        <w:t xml:space="preserve"> stečajnog postupka nad dužnikom </w:t>
      </w:r>
      <w:r w:rsidR="00F72760">
        <w:rPr>
          <w:rFonts w:hAnsi="Times New Roman" w:ascii="Times New Roman"/>
          <w:sz w:val="24"/>
        </w:rPr>
        <w:t>KRIMAKEDI d. o. o., Zagreb, Vinodolska 68, OIB 69260993850</w:t>
      </w:r>
      <w:r w:rsidR="006223F1">
        <w:rPr>
          <w:rFonts w:hAnsi="Times New Roman" w:ascii="Times New Roman"/>
          <w:sz w:val="24"/>
        </w:rPr>
        <w:t>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44EC4">
        <w:rPr>
          <w:rFonts w:hAnsi="Times New Roman" w:ascii="Times New Roman"/>
          <w:sz w:val="24"/>
        </w:rPr>
        <w:t xml:space="preserve">U svom prijedlogu predlagatelj navodi da </w:t>
      </w:r>
      <w:r w:rsidR="006223F1">
        <w:rPr>
          <w:rFonts w:hAnsi="Times New Roman" w:ascii="Times New Roman"/>
          <w:sz w:val="24"/>
        </w:rPr>
        <w:t>kod dužnika postoje razlozi za otvaranje stečajnog postupka, odnosno da dužnik ima evidentirane neizvršene osnove za plaćanje u razdoblju dužem od 60 dana.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344EC4">
        <w:rPr>
          <w:rFonts w:hAnsi="Times New Roman" w:ascii="Times New Roman"/>
          <w:sz w:val="24"/>
        </w:rPr>
        <w:t>16.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227C7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344EC4">
      <w:pPr>
        <w:rPr>
          <w:rFonts w:hAnsi="Times New Roman" w:ascii="Times New Roman"/>
          <w:sz w:val="24"/>
        </w:rPr>
      </w:pPr>
      <w:r w:rsidRPr="00344EC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1227C7" w:rsidP="00AB7A2F" w:rsidR="001227C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227C7" w:rsidP="00995CE9" w:rsidR="001227C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9C59B1">
      <w:t>1094</w:t>
    </w:r>
    <w:r w:rsidR="00344EC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27C7"/>
    <w:rsid w:val="00124FFE"/>
    <w:rsid w:val="0016426C"/>
    <w:rsid w:val="00344EC4"/>
    <w:rsid w:val="003D5BF1"/>
    <w:rsid w:val="00400EEF"/>
    <w:rsid w:val="00457BC2"/>
    <w:rsid w:val="004D421A"/>
    <w:rsid w:val="0051634A"/>
    <w:rsid w:val="00543ED3"/>
    <w:rsid w:val="00587951"/>
    <w:rsid w:val="005D04AC"/>
    <w:rsid w:val="006223F1"/>
    <w:rsid w:val="006341D0"/>
    <w:rsid w:val="006949AE"/>
    <w:rsid w:val="0077445F"/>
    <w:rsid w:val="008539D3"/>
    <w:rsid w:val="008D14CD"/>
    <w:rsid w:val="00966A94"/>
    <w:rsid w:val="009756E4"/>
    <w:rsid w:val="009C59B1"/>
    <w:rsid w:val="00AC3274"/>
    <w:rsid w:val="00AE6C23"/>
    <w:rsid w:val="00AF1E61"/>
    <w:rsid w:val="00B26523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72760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7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7C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7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7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7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7C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7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7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KRIMAKEDI d.o.o.</izvorni_sadrzaj>
    <derivirana_varijabla naziv="DomainObject.Predmet.ProtustrankaFormated_1">  KRIMAKEDI d.o.o.</derivirana_varijabla>
  </DomainObject.Predmet.ProtustrankaFormated>
  <DomainObject.Predmet.ProtustrankaFormatedOIB>
    <izvorni_sadrzaj>  KRIMAKEDI d.o.o., OIB 69260993850</izvorni_sadrzaj>
    <derivirana_varijabla naziv="DomainObject.Predmet.ProtustrankaFormatedOIB_1">  KRIMAKEDI d.o.o., OIB 69260993850</derivirana_varijabla>
  </DomainObject.Predmet.ProtustrankaFormatedOIB>
  <DomainObject.Predmet.ProtustrankaFormatedWithAdress>
    <izvorni_sadrzaj> KRIMAKEDI d.o.o., Vinodolska 68, 10000 Zagreb</izvorni_sadrzaj>
    <derivirana_varijabla naziv="DomainObject.Predmet.ProtustrankaFormatedWithAdress_1"> KRIMAKEDI d.o.o., Vinodolska 68, 10000 Zagreb</derivirana_varijabla>
  </DomainObject.Predmet.ProtustrankaFormatedWithAdress>
  <DomainObject.Predmet.ProtustrankaFormatedWithAdressOIB>
    <izvorni_sadrzaj> KRIMAKEDI d.o.o., OIB 69260993850, Vinodolska 68, 10000 Zagreb</izvorni_sadrzaj>
    <derivirana_varijabla naziv="DomainObject.Predmet.ProtustrankaFormatedWithAdressOIB_1"> KRIMAKEDI d.o.o., OIB 69260993850, Vinodolska 68, 10000 Zagreb</derivirana_varijabla>
  </DomainObject.Predmet.ProtustrankaFormatedWithAdressOIB>
  <DomainObject.Predmet.ProtustrankaWithAdress>
    <izvorni_sadrzaj>KRIMAKEDI d.o.o. Vinodolska 68, 10000 Zagreb</izvorni_sadrzaj>
    <derivirana_varijabla naziv="DomainObject.Predmet.ProtustrankaWithAdress_1">KRIMAKEDI d.o.o. Vinodolska 68, 10000 Zagreb</derivirana_varijabla>
  </DomainObject.Predmet.ProtustrankaWithAdress>
  <DomainObject.Predmet.ProtustrankaWithAdressOIB>
    <izvorni_sadrzaj>KRIMAKEDI d.o.o., OIB 69260993850, Vinodolska 68, 10000 Zagreb</izvorni_sadrzaj>
    <derivirana_varijabla naziv="DomainObject.Predmet.ProtustrankaWithAdressOIB_1">KRIMAKEDI d.o.o., OIB 69260993850, Vinodolska 68, 10000 Zagreb</derivirana_varijabla>
  </DomainObject.Predmet.ProtustrankaWithAdressOIB>
  <DomainObject.Predmet.ProtustrankaNazivFormated>
    <izvorni_sadrzaj>KRIMAKEDI d.o.o.</izvorni_sadrzaj>
    <derivirana_varijabla naziv="DomainObject.Predmet.ProtustrankaNazivFormated_1">KRIMAKEDI d.o.o.</derivirana_varijabla>
  </DomainObject.Predmet.ProtustrankaNazivFormated>
  <DomainObject.Predmet.ProtustrankaNazivFormatedOIB>
    <izvorni_sadrzaj>KRIMAKEDI d.o.o., OIB 69260993850</izvorni_sadrzaj>
    <derivirana_varijabla naziv="DomainObject.Predmet.ProtustrankaNazivFormatedOIB_1">KRIMAKEDI d.o.o., OIB 69260993850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KRIMAKEDI d.o.o.</item>
    </izvorni_sadrzaj>
    <derivirana_varijabla naziv="DomainObject.Predmet.ProtuStrankaListFormated_1">
      <item>KRIMAKEDI d.o.o.</item>
    </derivirana_varijabla>
  </DomainObject.Predmet.ProtuStrankaListFormated>
  <DomainObject.Predmet.ProtuStrankaListFormatedOIB>
    <izvorni_sadrzaj>
      <item>KRIMAKEDI d.o.o., OIB 69260993850</item>
    </izvorni_sadrzaj>
    <derivirana_varijabla naziv="DomainObject.Predmet.ProtuStrankaListFormatedOIB_1">
      <item>KRIMAKEDI d.o.o., OIB 69260993850</item>
    </derivirana_varijabla>
  </DomainObject.Predmet.ProtuStrankaListFormatedOIB>
  <DomainObject.Predmet.ProtuStrankaListFormatedWithAdress>
    <izvorni_sadrzaj>
      <item>KRIMAKEDI d.o.o., Vinodolska 68, 10000 Zagreb</item>
    </izvorni_sadrzaj>
    <derivirana_varijabla naziv="DomainObject.Predmet.ProtuStrankaListFormatedWithAdress_1">
      <item>KRIMAKEDI d.o.o., Vinodolska 68, 10000 Zagreb</item>
    </derivirana_varijabla>
  </DomainObject.Predmet.ProtuStrankaListFormatedWithAdress>
  <DomainObject.Predmet.ProtuStrankaListFormatedWithAdressOIB>
    <izvorni_sadrzaj>
      <item>KRIMAKEDI d.o.o., OIB 69260993850, Vinodolska 68, 10000 Zagreb</item>
    </izvorni_sadrzaj>
    <derivirana_varijabla naziv="DomainObject.Predmet.ProtuStrankaListFormatedWithAdressOIB_1">
      <item>KRIMAKEDI d.o.o., OIB 69260993850, Vinodolska 68, 10000 Zagreb</item>
    </derivirana_varijabla>
  </DomainObject.Predmet.ProtuStrankaListFormatedWithAdressOIB>
  <DomainObject.Predmet.ProtuStrankaListNazivFormated>
    <izvorni_sadrzaj>
      <item>KRIMAKEDI d.o.o.</item>
    </izvorni_sadrzaj>
    <derivirana_varijabla naziv="DomainObject.Predmet.ProtuStrankaListNazivFormated_1">
      <item>KRIMAKEDI d.o.o.</item>
    </derivirana_varijabla>
  </DomainObject.Predmet.ProtuStrankaListNazivFormated>
  <DomainObject.Predmet.ProtuStrankaListNazivFormatedOIB>
    <izvorni_sadrzaj>
      <item>KRIMAKEDI d.o.o., OIB 69260993850</item>
    </izvorni_sadrzaj>
    <derivirana_varijabla naziv="DomainObject.Predmet.ProtuStrankaListNazivFormatedOIB_1">
      <item>KRIMAKEDI d.o.o., OIB 69260993850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KRIMAKEDI d.o.o.</izvorni_sadrzaj>
    <derivirana_varijabla naziv="DomainObject.Predmet.ProtustrankaIDrugi_1">KRIMAKEDI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KRIMAKEDI d.o.o., OIB 69260993850, Vinodolska 68, 10000 Zagreb</izvorni_sadrzaj>
    <derivirana_varijabla naziv="DomainObject.Predmet.ProtustrankaIDrugiAdressOIB_1">KRIMAKEDI d.o.o., OIB 69260993850,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KRIMAKEDI d.o.o.</item>
    </izvorni_sadrzaj>
    <derivirana_varijabla naziv="DomainObject.Predmet.SudioniciListNaziv_1">
      <item>FINA Regionalni centar Zagreb</item>
      <item>KRIMAKEDI d.o.o.</item>
    </derivirana_varijabla>
  </DomainObject.Predmet.SudioniciListNaziv>
  <DomainObject.Predmet.SudioniciListAdressOIB>
    <izvorni_sadrzaj>
      <item>FINA Regionalni centar Zagreb, OIB 85821130368, Ulica grada Vukovara 70,10000 Zagreb</item>
      <item>KRIMAKEDI d.o.o., OIB 69260993850, Vinodolska 68,10000 Zagreb</item>
    </izvorni_sadrzaj>
    <derivirana_varijabla naziv="DomainObject.Predmet.SudioniciListAdressOIB_1">
      <item>FINA Regionalni centar Zagreb, OIB 85821130368, Ulica grada Vukovara 70,10000 Zagreb</item>
      <item>KRIMAKEDI d.o.o., OIB 69260993850, Vinodolska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69260993850</item>
    </izvorni_sadrzaj>
    <derivirana_varijabla naziv="DomainObject.Predmet.SudioniciListNazivOIB_1">
      <item>, OIB 85821130368</item>
      <item>, OIB 69260993850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178D8-1682-449E-821D-527327B20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2123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2016-02-16T14:18:00Z</dcterms:created>
  <dc:creator>ksvajger</dc:creator>
  <cp:lastModifiedBy>Kristina Švajger</cp:lastModifiedBy>
  <cp:lastPrinted>2016-02-16T14:19:00Z</cp:lastPrinted>
  <dcterms:modified xmlns:xsi="http://www.w3.org/2001/XMLSchema-instance" xsi:type="dcterms:W3CDTF">2016-02-16T14:20:00Z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