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3df2" w14:paraId="7133df2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F10B53">
        <w:t>2895/16-7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10B53">
        <w:t xml:space="preserve"> </w:t>
      </w:r>
      <w:r w:rsidR="00D8753F">
        <w:t>BOSTON ENERGETSKA GRUPA d.o.o. za usluge, Marijanci, Josipa J. Strossmayera 117, OIB: 41848668668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76475D">
        <w:t>Osijek</w:t>
      </w:r>
      <w:r>
        <w:t xml:space="preserve">, Podružnica </w:t>
      </w:r>
      <w:r w:rsidR="0076475D">
        <w:t>Osijek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D8753F">
        <w:t>2</w:t>
      </w:r>
      <w:r w:rsidR="00C82343">
        <w:t xml:space="preserve">. </w:t>
      </w:r>
      <w:r w:rsidR="00D8753F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D8753F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76475D" w:rsidP="00003730" w:rsidR="0076475D">
      <w:pPr>
        <w:ind w:firstLine="708"/>
        <w:jc w:val="both"/>
      </w:pPr>
      <w:r>
        <w:t>I/ Dopušta se povrat u prijašnje stanje, te se ukida</w:t>
      </w:r>
      <w:r w:rsidR="00B73728">
        <w:t xml:space="preserve"> rješenje ovoga suda br. St-</w:t>
      </w:r>
      <w:r w:rsidR="00527C0A">
        <w:t>2169/16</w:t>
      </w:r>
      <w:r w:rsidR="00B73728">
        <w:t xml:space="preserve">-4 od </w:t>
      </w:r>
      <w:r w:rsidR="00527C0A">
        <w:t>25</w:t>
      </w:r>
      <w:r w:rsidR="00B73728">
        <w:t xml:space="preserve">. </w:t>
      </w:r>
      <w:r w:rsidR="00527C0A">
        <w:t>listopada</w:t>
      </w:r>
      <w:r w:rsidR="00B73728">
        <w:t xml:space="preserve"> 2016.g.</w:t>
      </w:r>
      <w:r>
        <w:t xml:space="preserve"> </w:t>
      </w:r>
    </w:p>
    <w:p w:rsidRDefault="0076475D" w:rsidP="00003730" w:rsidR="0076475D">
      <w:pPr>
        <w:ind w:firstLine="708"/>
        <w:jc w:val="both"/>
      </w:pPr>
    </w:p>
    <w:p w:rsidRDefault="0076475D" w:rsidP="00003730" w:rsidR="00520DFA">
      <w:pPr>
        <w:ind w:firstLine="708"/>
        <w:jc w:val="both"/>
      </w:pPr>
      <w:r>
        <w:t xml:space="preserve">II/ </w:t>
      </w:r>
      <w:r w:rsidR="00F33FAA">
        <w:t>Obustavlja se skraćeni stečajni postupak nad dužnikom</w:t>
      </w:r>
      <w:r w:rsidR="00527C0A">
        <w:t xml:space="preserve"> BOSTON ENERGETSKA GRUPA d.o.o. za usluge, Marijanci, Josipa J. Strossmayera 117, OIB: 41848668668</w:t>
      </w:r>
      <w:r w:rsidR="00F33FAA">
        <w:t>.</w:t>
      </w:r>
      <w:r w:rsidR="00BB4F51">
        <w:t xml:space="preserve"> </w:t>
      </w:r>
      <w:r w:rsidR="00D4161E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527C0A">
        <w:t>22</w:t>
      </w:r>
      <w:r w:rsidR="00F7152E">
        <w:t xml:space="preserve">. </w:t>
      </w:r>
      <w:r w:rsidR="00527C0A">
        <w:t>kolovoza</w:t>
      </w:r>
      <w:r w:rsidR="00F33F49">
        <w:t xml:space="preserve"> 201</w:t>
      </w:r>
      <w:r w:rsidR="00527C0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B73728">
        <w:t>Osijek</w:t>
      </w:r>
      <w:r w:rsidR="00182B44">
        <w:t xml:space="preserve">, Podružnica </w:t>
      </w:r>
      <w:r w:rsidR="00B73728">
        <w:t>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527C0A">
        <w:t xml:space="preserve"> BOSTON ENERGETSKA GRUPA d.o.o. za usluge, Marijanci, </w:t>
      </w:r>
      <w:r w:rsidR="000D09DC">
        <w:t xml:space="preserve">te je povodom objavljenog oglasa </w:t>
      </w:r>
      <w:r w:rsidR="00D92820">
        <w:t xml:space="preserve">putem </w:t>
      </w:r>
      <w:r w:rsidR="00B81DAB">
        <w:t>e-oglasne ploče dan</w:t>
      </w:r>
      <w:r w:rsidR="0055749A">
        <w:t xml:space="preserve">a </w:t>
      </w:r>
      <w:r w:rsidR="00E93C24">
        <w:t>8</w:t>
      </w:r>
      <w:r w:rsidR="00B81DAB">
        <w:t>.</w:t>
      </w:r>
      <w:r w:rsidR="0055749A">
        <w:t xml:space="preserve"> </w:t>
      </w:r>
      <w:r w:rsidR="00E93C24">
        <w:t>rujna</w:t>
      </w:r>
      <w:r w:rsidR="0055749A">
        <w:t xml:space="preserve"> 2016</w:t>
      </w:r>
      <w:r w:rsidR="00B81DAB">
        <w:t>.g.,</w:t>
      </w:r>
      <w:r w:rsidR="000D09DC">
        <w:t xml:space="preserve"> donijeto rješenje ovoga suda br. St-</w:t>
      </w:r>
      <w:r w:rsidR="005767E7">
        <w:t>2169/16-4</w:t>
      </w:r>
      <w:r w:rsidR="000D09DC">
        <w:t xml:space="preserve"> od </w:t>
      </w:r>
      <w:r w:rsidR="005767E7">
        <w:t>25</w:t>
      </w:r>
      <w:r w:rsidR="000D09DC">
        <w:t xml:space="preserve">. </w:t>
      </w:r>
      <w:r w:rsidR="005767E7">
        <w:t>listopada</w:t>
      </w:r>
      <w:r w:rsidR="000D09DC">
        <w:t xml:space="preserve"> 2016.g. kojim se istovremeno otvara i zaključuje skraćeni stečajni postupak nad dužnikom.</w:t>
      </w:r>
      <w:r w:rsidR="00B81DAB">
        <w:t xml:space="preserve"> </w:t>
      </w:r>
    </w:p>
    <w:p w:rsidRDefault="007C5AF2" w:rsidP="000D09DC" w:rsidR="007C5AF2">
      <w:pPr>
        <w:jc w:val="both"/>
      </w:pPr>
    </w:p>
    <w:p w:rsidRDefault="007C5AF2" w:rsidP="00F7152E" w:rsidR="00BF673B">
      <w:pPr>
        <w:jc w:val="both"/>
      </w:pPr>
      <w:r>
        <w:tab/>
        <w:t>Dužnik je pravovremeno podnio prijedlog za povrat u prijašnje stanje, navodeći da je</w:t>
      </w:r>
      <w:r w:rsidR="005767E7">
        <w:t xml:space="preserve"> isti solventan, da podmiruje sve svoje obveze pravovremeno, o čemu je dostavio kao dokaz </w:t>
      </w:r>
      <w:r>
        <w:t>Potvrdu</w:t>
      </w:r>
      <w:r w:rsidR="00B67A20">
        <w:t xml:space="preserve"> o blokadi računa i novčanih sredstava ovršenika</w:t>
      </w:r>
      <w:r w:rsidR="009E1D6C">
        <w:t>,</w:t>
      </w:r>
      <w:r w:rsidR="00B67A20">
        <w:t xml:space="preserve"> Financijske agencije, RC Zagreb, Podružnica Zagreb od 28</w:t>
      </w:r>
      <w:r>
        <w:t xml:space="preserve">. </w:t>
      </w:r>
      <w:r w:rsidR="00B67A20">
        <w:t>studenog</w:t>
      </w:r>
      <w:r>
        <w:t xml:space="preserve"> 2016.g. u kojoj stoji da na </w:t>
      </w:r>
      <w:r w:rsidR="00FD2B66">
        <w:t xml:space="preserve">dan izdavanja </w:t>
      </w:r>
      <w:r>
        <w:t xml:space="preserve">ove </w:t>
      </w:r>
      <w:r w:rsidR="00FD2B66">
        <w:t xml:space="preserve">potvrde – </w:t>
      </w:r>
      <w:r w:rsidR="00EB0DF2">
        <w:t>28</w:t>
      </w:r>
      <w:r w:rsidR="00FD2B66">
        <w:t xml:space="preserve">. </w:t>
      </w:r>
      <w:r w:rsidR="00EB0DF2">
        <w:t>studenog</w:t>
      </w:r>
      <w:r w:rsidR="00FD2B66">
        <w:t xml:space="preserve"> 2016.g.,</w:t>
      </w:r>
      <w:r w:rsidR="00EB0DF2">
        <w:t xml:space="preserve"> nepodmirene obveze dužnika iznose 0,00 kn. </w:t>
      </w:r>
      <w:r w:rsidR="006A4170">
        <w:t>Stoga predlaže da se stečajni postupak obustavi.</w:t>
      </w:r>
    </w:p>
    <w:p w:rsidRDefault="00BF673B" w:rsidP="00F7152E" w:rsidR="00BF673B">
      <w:pPr>
        <w:jc w:val="both"/>
      </w:pPr>
    </w:p>
    <w:p w:rsidRDefault="00AB0564" w:rsidP="00AB0564" w:rsidR="00AB0564">
      <w:pPr>
        <w:jc w:val="both"/>
      </w:pPr>
    </w:p>
    <w:p w:rsidRDefault="00AB0564" w:rsidP="00AB0564" w:rsidR="00AB0564">
      <w:pPr>
        <w:jc w:val="right"/>
      </w:pPr>
      <w:r>
        <w:t xml:space="preserve">2 </w:t>
      </w:r>
      <w:r w:rsidR="00653125">
        <w:t>St-2895/16-7</w:t>
      </w:r>
    </w:p>
    <w:p w:rsidRDefault="00AB0564" w:rsidP="00AB0564" w:rsidR="00AB0564">
      <w:pPr>
        <w:jc w:val="center"/>
      </w:pPr>
      <w:r>
        <w:t>2</w:t>
      </w:r>
    </w:p>
    <w:p w:rsidRDefault="00AB0564" w:rsidP="00F7152E" w:rsidR="00AB0564">
      <w:pPr>
        <w:jc w:val="both"/>
      </w:pPr>
    </w:p>
    <w:p w:rsidRDefault="007E6C8C" w:rsidP="00BF673B" w:rsidR="004A6E18">
      <w:pPr>
        <w:ind w:firstLine="708"/>
        <w:jc w:val="both"/>
      </w:pPr>
      <w:r>
        <w:t xml:space="preserve">Kako </w:t>
      </w:r>
      <w:r w:rsidR="004A6E18">
        <w:t>postoji opravdani razlog za propuštanje, odnosno donošenje</w:t>
      </w:r>
      <w:r>
        <w:t xml:space="preserve"> navedene potvrde</w:t>
      </w:r>
      <w:r w:rsidR="004A6E18">
        <w:t xml:space="preserve"> pravovremeno, to je sud dopustio povrat u prijašnje stanje i ukinuo </w:t>
      </w:r>
      <w:r>
        <w:t>naprijed navedeno rješenje, dakle odlučio kao u izreci rješenja pod t. I</w:t>
      </w:r>
      <w:r w:rsidR="00290726">
        <w:t xml:space="preserve"> u skladu s odredbom čl. 117. st. 1. i 3. ZPP-a</w:t>
      </w:r>
      <w:r>
        <w:t xml:space="preserve">. </w:t>
      </w:r>
    </w:p>
    <w:p w:rsidRDefault="00F82177" w:rsidP="00BF673B" w:rsidR="00F82177">
      <w:pPr>
        <w:ind w:firstLine="708"/>
        <w:jc w:val="both"/>
      </w:pPr>
    </w:p>
    <w:p w:rsidRDefault="00F82177" w:rsidP="00F82177" w:rsidR="009D3990">
      <w:pPr>
        <w:ind w:firstLine="708"/>
        <w:jc w:val="both"/>
      </w:pPr>
      <w:r>
        <w:t>Uv</w:t>
      </w:r>
      <w:r w:rsidR="00653125">
        <w:t>idom u navedenu Potvrdu (list 11</w:t>
      </w:r>
      <w:r>
        <w:t xml:space="preserve"> spisa) je utvrđeno </w:t>
      </w:r>
      <w:r w:rsidR="009D3990">
        <w:t xml:space="preserve">da ne postoje stečajni razlozi i nisu ispunjene pretpostavke za otvaranje stečajnog postupka, </w:t>
      </w:r>
      <w:r>
        <w:t xml:space="preserve">to je </w:t>
      </w:r>
      <w:r w:rsidR="00BF673B">
        <w:t>usvajajući prijedlog dužnika,</w:t>
      </w:r>
      <w:r>
        <w:t xml:space="preserve"> odlučeno</w:t>
      </w:r>
      <w:r w:rsidR="006737CE">
        <w:t xml:space="preserve"> kao u izreci rješenja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433.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9E1D6C">
        <w:t>2</w:t>
      </w:r>
      <w:r w:rsidR="00C82343">
        <w:t xml:space="preserve">. </w:t>
      </w:r>
      <w:r w:rsidR="009E1D6C">
        <w:t>prosinca</w:t>
      </w:r>
      <w:r w:rsidR="00C82343">
        <w:t xml:space="preserve"> 2016.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53125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r w:rsidR="00653125">
        <w:t>2.1.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76CD"/>
    <w:rsid w:val="0006489C"/>
    <w:rsid w:val="00086CC9"/>
    <w:rsid w:val="000C47AE"/>
    <w:rsid w:val="000C7A60"/>
    <w:rsid w:val="000D09DC"/>
    <w:rsid w:val="000E6A82"/>
    <w:rsid w:val="001013B8"/>
    <w:rsid w:val="00107078"/>
    <w:rsid w:val="001257A9"/>
    <w:rsid w:val="001643FC"/>
    <w:rsid w:val="001648A2"/>
    <w:rsid w:val="0017007B"/>
    <w:rsid w:val="00171061"/>
    <w:rsid w:val="00173C56"/>
    <w:rsid w:val="00180465"/>
    <w:rsid w:val="00182B44"/>
    <w:rsid w:val="001C6EA2"/>
    <w:rsid w:val="001D7FB0"/>
    <w:rsid w:val="001F739B"/>
    <w:rsid w:val="0021679A"/>
    <w:rsid w:val="0024241D"/>
    <w:rsid w:val="002623DC"/>
    <w:rsid w:val="00270458"/>
    <w:rsid w:val="00290726"/>
    <w:rsid w:val="00291A4E"/>
    <w:rsid w:val="00293A9C"/>
    <w:rsid w:val="002B6B2E"/>
    <w:rsid w:val="002C1351"/>
    <w:rsid w:val="002E0208"/>
    <w:rsid w:val="00312176"/>
    <w:rsid w:val="0033604D"/>
    <w:rsid w:val="00364026"/>
    <w:rsid w:val="003660B7"/>
    <w:rsid w:val="003741F2"/>
    <w:rsid w:val="003A1FBD"/>
    <w:rsid w:val="003A7C8B"/>
    <w:rsid w:val="003B6C7C"/>
    <w:rsid w:val="003C7EC0"/>
    <w:rsid w:val="003D08B4"/>
    <w:rsid w:val="003F2C27"/>
    <w:rsid w:val="00403330"/>
    <w:rsid w:val="00406B4F"/>
    <w:rsid w:val="004232B5"/>
    <w:rsid w:val="00444EA2"/>
    <w:rsid w:val="0045383A"/>
    <w:rsid w:val="00487157"/>
    <w:rsid w:val="00495676"/>
    <w:rsid w:val="004A619D"/>
    <w:rsid w:val="004A6E18"/>
    <w:rsid w:val="004F1ABF"/>
    <w:rsid w:val="004F3B9A"/>
    <w:rsid w:val="005064EA"/>
    <w:rsid w:val="00520DFA"/>
    <w:rsid w:val="00524F16"/>
    <w:rsid w:val="00527C0A"/>
    <w:rsid w:val="00534927"/>
    <w:rsid w:val="00534E0F"/>
    <w:rsid w:val="005420F0"/>
    <w:rsid w:val="0055749A"/>
    <w:rsid w:val="00566CDF"/>
    <w:rsid w:val="00573033"/>
    <w:rsid w:val="005767E7"/>
    <w:rsid w:val="00584332"/>
    <w:rsid w:val="0059098C"/>
    <w:rsid w:val="005D7612"/>
    <w:rsid w:val="00617B3C"/>
    <w:rsid w:val="00642B53"/>
    <w:rsid w:val="00653125"/>
    <w:rsid w:val="006737CE"/>
    <w:rsid w:val="006A4170"/>
    <w:rsid w:val="006A421D"/>
    <w:rsid w:val="006C3FCC"/>
    <w:rsid w:val="006E61B4"/>
    <w:rsid w:val="007261FC"/>
    <w:rsid w:val="00731CE9"/>
    <w:rsid w:val="00736A7F"/>
    <w:rsid w:val="00742F86"/>
    <w:rsid w:val="0074561D"/>
    <w:rsid w:val="00751321"/>
    <w:rsid w:val="00755889"/>
    <w:rsid w:val="00762895"/>
    <w:rsid w:val="0076475D"/>
    <w:rsid w:val="007741C6"/>
    <w:rsid w:val="00782E35"/>
    <w:rsid w:val="00793A2B"/>
    <w:rsid w:val="007A0E8A"/>
    <w:rsid w:val="007A2FD6"/>
    <w:rsid w:val="007C0B45"/>
    <w:rsid w:val="007C5AF2"/>
    <w:rsid w:val="007E6C8C"/>
    <w:rsid w:val="007E7F9D"/>
    <w:rsid w:val="007F07B9"/>
    <w:rsid w:val="008151B4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D3990"/>
    <w:rsid w:val="009D42F4"/>
    <w:rsid w:val="009E04FF"/>
    <w:rsid w:val="009E1D6C"/>
    <w:rsid w:val="00A071BA"/>
    <w:rsid w:val="00A11D11"/>
    <w:rsid w:val="00A12C16"/>
    <w:rsid w:val="00A35140"/>
    <w:rsid w:val="00A353A4"/>
    <w:rsid w:val="00A43641"/>
    <w:rsid w:val="00A579DC"/>
    <w:rsid w:val="00A94EE7"/>
    <w:rsid w:val="00AA13E3"/>
    <w:rsid w:val="00AB0564"/>
    <w:rsid w:val="00AB7CFF"/>
    <w:rsid w:val="00AD0382"/>
    <w:rsid w:val="00AD10D4"/>
    <w:rsid w:val="00AD58EF"/>
    <w:rsid w:val="00AE42CE"/>
    <w:rsid w:val="00AF760D"/>
    <w:rsid w:val="00B0527A"/>
    <w:rsid w:val="00B10858"/>
    <w:rsid w:val="00B14447"/>
    <w:rsid w:val="00B40D13"/>
    <w:rsid w:val="00B417BA"/>
    <w:rsid w:val="00B46738"/>
    <w:rsid w:val="00B67A20"/>
    <w:rsid w:val="00B73728"/>
    <w:rsid w:val="00B81DAB"/>
    <w:rsid w:val="00BB4F51"/>
    <w:rsid w:val="00BC36BB"/>
    <w:rsid w:val="00BD36F0"/>
    <w:rsid w:val="00BE6CC8"/>
    <w:rsid w:val="00BF673B"/>
    <w:rsid w:val="00C01A1D"/>
    <w:rsid w:val="00C1066C"/>
    <w:rsid w:val="00C12BAD"/>
    <w:rsid w:val="00C163C5"/>
    <w:rsid w:val="00C21861"/>
    <w:rsid w:val="00C31DE7"/>
    <w:rsid w:val="00C43EBD"/>
    <w:rsid w:val="00C76909"/>
    <w:rsid w:val="00C82343"/>
    <w:rsid w:val="00CC758C"/>
    <w:rsid w:val="00CD017A"/>
    <w:rsid w:val="00CD417C"/>
    <w:rsid w:val="00CE3078"/>
    <w:rsid w:val="00D0590F"/>
    <w:rsid w:val="00D10204"/>
    <w:rsid w:val="00D334B8"/>
    <w:rsid w:val="00D36A9D"/>
    <w:rsid w:val="00D4161E"/>
    <w:rsid w:val="00D52615"/>
    <w:rsid w:val="00D871EE"/>
    <w:rsid w:val="00D8753F"/>
    <w:rsid w:val="00D92820"/>
    <w:rsid w:val="00D96CF0"/>
    <w:rsid w:val="00DB052E"/>
    <w:rsid w:val="00DC51C2"/>
    <w:rsid w:val="00DE5440"/>
    <w:rsid w:val="00DF5259"/>
    <w:rsid w:val="00E07DA0"/>
    <w:rsid w:val="00E426F8"/>
    <w:rsid w:val="00E512E8"/>
    <w:rsid w:val="00E72D3D"/>
    <w:rsid w:val="00E8574E"/>
    <w:rsid w:val="00E93C24"/>
    <w:rsid w:val="00EB0DF2"/>
    <w:rsid w:val="00EB12CD"/>
    <w:rsid w:val="00ED1E0F"/>
    <w:rsid w:val="00EF770D"/>
    <w:rsid w:val="00F0353E"/>
    <w:rsid w:val="00F10B53"/>
    <w:rsid w:val="00F33F49"/>
    <w:rsid w:val="00F33FAA"/>
    <w:rsid w:val="00F34306"/>
    <w:rsid w:val="00F36582"/>
    <w:rsid w:val="00F4602D"/>
    <w:rsid w:val="00F7152E"/>
    <w:rsid w:val="00F758CB"/>
    <w:rsid w:val="00F82177"/>
    <w:rsid w:val="00FB1A3C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7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0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0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0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0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7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0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0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0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0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2895</izvorni_sadrzaj>
    <derivirana_varijabla naziv="DomainObject.Predmet.Broj_1">2895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St-2895/2016</izvorni_sadrzaj>
    <derivirana_varijabla naziv="DomainObject.Predmet.OznakaBroj_1">St-2895/2016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BOSTON ENERGETSKA GRUPA d.o.o. za usluge</izvorni_sadrzaj>
    <derivirana_varijabla naziv="DomainObject.Predmet.ProtustrankaFormated_1">  BOSTON ENERGETSKA GRUPA d.o.o. za usluge</derivirana_varijabla>
  </DomainObject.Predmet.ProtustrankaFormated>
  <DomainObject.Predmet.ProtustrankaFormatedOIB>
    <izvorni_sadrzaj>  BOSTON ENERGETSKA GRUPA d.o.o. za usluge, OIB 41848668668</izvorni_sadrzaj>
    <derivirana_varijabla naziv="DomainObject.Predmet.ProtustrankaFormatedOIB_1">  BOSTON ENERGETSKA GRUPA d.o.o. za usluge, OIB 41848668668</derivirana_varijabla>
  </DomainObject.Predmet.ProtustrankaFormatedOIB>
  <DomainObject.Predmet.ProtustrankaFormatedWithAdress>
    <izvorni_sadrzaj> BOSTON ENERGETSKA GRUPA d.o.o. za usluge, J. J. Strossmayera 117, 31551 Marijanci</izvorni_sadrzaj>
    <derivirana_varijabla naziv="DomainObject.Predmet.ProtustrankaFormatedWithAdress_1"> BOSTON ENERGETSKA GRUPA d.o.o. za usluge, J. J. Strossmayera 117, 31551 Marijanci</derivirana_varijabla>
  </DomainObject.Predmet.ProtustrankaFormatedWithAdress>
  <DomainObject.Predmet.ProtustrankaFormatedWithAdressOIB>
    <izvorni_sadrzaj> BOSTON ENERGETSKA GRUPA d.o.o. za usluge, OIB 41848668668, J. J. Strossmayera 117, 31551 Marijanci</izvorni_sadrzaj>
    <derivirana_varijabla naziv="DomainObject.Predmet.ProtustrankaFormatedWithAdressOIB_1"> BOSTON ENERGETSKA GRUPA d.o.o. za usluge, OIB 41848668668, J. J. Strossmayera 117, 31551 Marijanci</derivirana_varijabla>
  </DomainObject.Predmet.ProtustrankaFormatedWithAdressOIB>
  <DomainObject.Predmet.ProtustrankaWithAdress>
    <izvorni_sadrzaj>BOSTON ENERGETSKA GRUPA d.o.o. za usluge J. J. Strossmayera 117, 31551 Marijanci</izvorni_sadrzaj>
    <derivirana_varijabla naziv="DomainObject.Predmet.ProtustrankaWithAdress_1">BOSTON ENERGETSKA GRUPA d.o.o. za usluge J. J. Strossmayera 117, 31551 Marijanci</derivirana_varijabla>
  </DomainObject.Predmet.ProtustrankaWithAdress>
  <DomainObject.Predmet.ProtustrankaWithAdressOIB>
    <izvorni_sadrzaj>BOSTON ENERGETSKA GRUPA d.o.o. za usluge, OIB 41848668668, J. J. Strossmayera 117, 31551 Marijanci</izvorni_sadrzaj>
    <derivirana_varijabla naziv="DomainObject.Predmet.ProtustrankaWithAdressOIB_1">BOSTON ENERGETSKA GRUPA d.o.o. za usluge, OIB 41848668668, J. J. Strossmayera 117, 31551 Marijanci</derivirana_varijabla>
  </DomainObject.Predmet.ProtustrankaWithAdressOIB>
  <DomainObject.Predmet.ProtustrankaNazivFormated>
    <izvorni_sadrzaj>BOSTON ENERGETSKA GRUPA d.o.o. za usluge</izvorni_sadrzaj>
    <derivirana_varijabla naziv="DomainObject.Predmet.ProtustrankaNazivFormated_1">BOSTON ENERGETSKA GRUPA d.o.o. za usluge</derivirana_varijabla>
  </DomainObject.Predmet.ProtustrankaNazivFormated>
  <DomainObject.Predmet.ProtustrankaNazivFormatedOIB>
    <izvorni_sadrzaj>BOSTON ENERGETSKA GRUPA d.o.o. za usluge, OIB 41848668668</izvorni_sadrzaj>
    <derivirana_varijabla naziv="DomainObject.Predmet.ProtustrankaNazivFormatedOIB_1">BOSTON ENERGETSKA GRUPA d.o.o. za usluge, OIB 41848668668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BOSTON ENERGETSKA GRUPA d.o.o. za usluge</item>
    </izvorni_sadrzaj>
    <derivirana_varijabla naziv="DomainObject.Predmet.ProtuStrankaListFormated_1">
      <item>BOSTON ENERGETSKA GRUPA d.o.o. za usluge</item>
    </derivirana_varijabla>
  </DomainObject.Predmet.ProtuStrankaListFormated>
  <DomainObject.Predmet.ProtuStrankaListFormatedOIB>
    <izvorni_sadrzaj>
      <item>BOSTON ENERGETSKA GRUPA d.o.o. za usluge, OIB 41848668668</item>
    </izvorni_sadrzaj>
    <derivirana_varijabla naziv="DomainObject.Predmet.ProtuStrankaListFormatedOIB_1">
      <item>BOSTON ENERGETSKA GRUPA d.o.o. za usluge, OIB 41848668668</item>
    </derivirana_varijabla>
  </DomainObject.Predmet.ProtuStrankaListFormatedOIB>
  <DomainObject.Predmet.ProtuStrankaListFormatedWithAdress>
    <izvorni_sadrzaj>
      <item>BOSTON ENERGETSKA GRUPA d.o.o. za usluge, J. J. Strossmayera 117, 31551 Marijanci</item>
    </izvorni_sadrzaj>
    <derivirana_varijabla naziv="DomainObject.Predmet.ProtuStrankaListFormatedWithAdress_1">
      <item>BOSTON ENERGETSKA GRUPA d.o.o. za usluge, J. J. Strossmayera 117, 31551 Marijanci</item>
    </derivirana_varijabla>
  </DomainObject.Predmet.ProtuStrankaListFormatedWithAdress>
  <DomainObject.Predmet.ProtuStrankaListFormatedWithAdressOIB>
    <izvorni_sadrzaj>
      <item>BOSTON ENERGETSKA GRUPA d.o.o. za usluge, OIB 41848668668, J. J. Strossmayera 117, 31551 Marijanci</item>
    </izvorni_sadrzaj>
    <derivirana_varijabla naziv="DomainObject.Predmet.ProtuStrankaListFormatedWithAdressOIB_1">
      <item>BOSTON ENERGETSKA GRUPA d.o.o. za usluge, OIB 41848668668, J. J. Strossmayera 117, 31551 Marijanci</item>
    </derivirana_varijabla>
  </DomainObject.Predmet.ProtuStrankaListFormatedWithAdressOIB>
  <DomainObject.Predmet.ProtuStrankaListNazivFormated>
    <izvorni_sadrzaj>
      <item>BOSTON ENERGETSKA GRUPA d.o.o. za usluge</item>
    </izvorni_sadrzaj>
    <derivirana_varijabla naziv="DomainObject.Predmet.ProtuStrankaListNazivFormated_1">
      <item>BOSTON ENERGETSKA GRUPA d.o.o. za usluge</item>
    </derivirana_varijabla>
  </DomainObject.Predmet.ProtuStrankaListNazivFormated>
  <DomainObject.Predmet.ProtuStrankaListNazivFormatedOIB>
    <izvorni_sadrzaj>
      <item>BOSTON ENERGETSKA GRUPA d.o.o. za usluge, OIB 41848668668</item>
    </izvorni_sadrzaj>
    <derivirana_varijabla naziv="DomainObject.Predmet.ProtuStrankaListNazivFormatedOIB_1">
      <item>BOSTON ENERGETSKA GRUPA d.o.o. za usluge, OIB 41848668668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BOSTON ENERGETSKA GRUPA d.o.o. za usluge</izvorni_sadrzaj>
    <derivirana_varijabla naziv="DomainObject.Predmet.ProtustrankaIDrugi_1">BOSTON ENERGETSKA GRUPA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BOSTON ENERGETSKA GRUPA d.o.o. za usluge, OIB 41848668668, J. J. Strossmayera 117, 31551 Marijanci</izvorni_sadrzaj>
    <derivirana_varijabla naziv="DomainObject.Predmet.ProtustrankaIDrugiAdressOIB_1">BOSTON ENERGETSKA GRUPA d.o.o. za usluge, OIB 41848668668, J. J. Strossmayera 117, 31551 Marijanci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BOSTON ENERGETSKA GRUPA d.o.o. za usluge</item>
      <item>FINA RC OSIJEK</item>
    </izvorni_sadrzaj>
    <derivirana_varijabla naziv="DomainObject.Predmet.SudioniciListNaziv_1">
      <item>BOSTON ENERGETSKA GRUPA d.o.o. za usluge</item>
      <item>FINA RC OSIJEK</item>
    </derivirana_varijabla>
  </DomainObject.Predmet.SudioniciListNaziv>
  <DomainObject.Predmet.SudioniciListAdressOIB>
    <izvorni_sadrzaj>
      <item>BOSTON ENERGETSKA GRUPA d.o.o. za usluge, OIB 41848668668, J. J. Strossmayera 117,31551 Marijanci</item>
      <item>FINA RC OSIJEK, OIB 85821130368</item>
    </izvorni_sadrzaj>
    <derivirana_varijabla naziv="DomainObject.Predmet.SudioniciListAdressOIB_1">
      <item>BOSTON ENERGETSKA GRUPA d.o.o. za usluge, OIB 41848668668, J. J. Strossmayera 117,31551 Marijanci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41848668668</item>
      <item>, OIB 85821130368</item>
    </izvorni_sadrzaj>
    <derivirana_varijabla naziv="DomainObject.Predmet.SudioniciListNazivOIB_1">
      <item>, OIB 41848668668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FA8FB-CB6F-4DA2-8923-66905C705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416</properties:Words>
  <properties:Characters>2186</properties:Characters>
  <properties:Lines>182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2016-12-02T09:11:00Z</dcterms:created>
  <dc:creator>wsadmin</dc:creator>
  <cp:lastModifiedBy>Sanda Gučić</cp:lastModifiedBy>
  <cp:lastPrinted>2016-12-02T09:12:00Z</cp:lastPrinted>
  <dcterms:modified xmlns:xsi="http://www.w3.org/2001/XMLSchema-instance" xsi:type="dcterms:W3CDTF">2016-12-02T13:13:00Z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