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E30D2" w:rsidR="007B46B4" w:rsidRPr="002A37B5">
        <w:trPr>
          <w:gridAfter w:val="1"/>
          <w:wAfter w:type="dxa" w:w="284"/>
        </w:trPr>
        <w:tc>
          <w:tcPr>
            <w:tcW w:type="dxa" w:w="2943"/>
          </w:tcPr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E30D2" w:rsidR="007B46B4" w:rsidRPr="002A37B5">
        <w:tc>
          <w:tcPr>
            <w:tcW w:type="dxa" w:w="3227"/>
            <w:gridSpan w:val="2"/>
          </w:tcPr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289cea" w14:paraId="a289cea" w:rsidRDefault="00AE30D2" w:rsidP="002625F2" w:rsidR="0098739B" w:rsidRPr="00F273B6">
      <w:pPr>
        <w15:collapsed w:val="false"/>
      </w:pPr>
      <w:r>
        <w:br w:clear="all" w:type="textWrapping"/>
      </w:r>
    </w:p>
    <w:p w:rsidRDefault="008E7E50" w:rsidP="008E7E50" w:rsidR="008E7E50" w:rsidRPr="00F35ABB">
      <w:pPr>
        <w:jc w:val="center"/>
      </w:pPr>
      <w:r w:rsidRPr="00F35ABB">
        <w:t xml:space="preserve">R E P U B L I K A   H R V A T S K A </w:t>
      </w:r>
    </w:p>
    <w:p w:rsidRDefault="007D1F87" w:rsidP="002625F2" w:rsidR="007D1F87" w:rsidRPr="00F35ABB"/>
    <w:p w:rsidRDefault="00E51D4C" w:rsidP="00506BA3" w:rsidR="00506BA3" w:rsidRPr="00F35ABB">
      <w:pPr>
        <w:rPr>
          <w:bCs/>
        </w:rPr>
      </w:pPr>
      <w:r w:rsidRPr="00F35ABB">
        <w:rPr>
          <w:bCs/>
        </w:rPr>
        <w:t xml:space="preserve">                                    </w:t>
      </w:r>
      <w:r w:rsidR="00491132">
        <w:rPr>
          <w:bCs/>
        </w:rPr>
        <w:t xml:space="preserve">                         </w:t>
      </w:r>
      <w:r w:rsidRPr="00F35ABB">
        <w:rPr>
          <w:bCs/>
        </w:rPr>
        <w:t xml:space="preserve"> Z A K LJ U Č A K </w:t>
      </w:r>
    </w:p>
    <w:p w:rsidRDefault="00F273B6" w:rsidP="00506BA3" w:rsidR="00F273B6" w:rsidRPr="00F35ABB">
      <w:pPr>
        <w:rPr>
          <w:bCs/>
        </w:rPr>
      </w:pPr>
    </w:p>
    <w:p w:rsidRDefault="00F273B6" w:rsidP="00F273B6" w:rsidR="00F273B6" w:rsidRPr="00F35ABB">
      <w:pPr>
        <w:ind w:firstLine="708"/>
        <w:jc w:val="both"/>
      </w:pPr>
      <w:r w:rsidRPr="00F35ABB">
        <w:t xml:space="preserve">Trgovački sud u Zadru, po sutkinji Ani Markač u stečajnom postupku nad stečajnim dužnikom </w:t>
      </w:r>
      <w:r w:rsidR="00227046">
        <w:t xml:space="preserve">CALIGA d.o.o. u stečaju, Zadar, Ulica </w:t>
      </w:r>
      <w:proofErr w:type="spellStart"/>
      <w:r w:rsidR="00227046">
        <w:t>Pos</w:t>
      </w:r>
      <w:proofErr w:type="spellEnd"/>
      <w:r w:rsidR="00227046">
        <w:t>. spec. policije Zadar 8, OIB:15074953080, zastupan po stečajnom upravitelju Edvinu Šimunovu iz Zadra</w:t>
      </w:r>
      <w:r w:rsidRPr="00F35ABB">
        <w:t xml:space="preserve">, </w:t>
      </w:r>
      <w:r w:rsidR="00227046">
        <w:t>27</w:t>
      </w:r>
      <w:r w:rsidR="007146C9">
        <w:t xml:space="preserve">. </w:t>
      </w:r>
      <w:r w:rsidR="00227046">
        <w:t>ožujka 2019</w:t>
      </w:r>
      <w:r w:rsidR="00F35ABB">
        <w:t>.</w:t>
      </w:r>
      <w:r w:rsidRPr="00F35ABB">
        <w:t>,</w:t>
      </w:r>
    </w:p>
    <w:p w:rsidRDefault="00506BA3" w:rsidP="008A418F" w:rsidR="008109EB" w:rsidRPr="00F35ABB">
      <w:pPr>
        <w:jc w:val="both"/>
      </w:pPr>
      <w:r w:rsidRPr="00F35ABB">
        <w:t xml:space="preserve"> </w:t>
      </w: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 </w:t>
      </w:r>
      <w:r w:rsidR="002625F2" w:rsidRPr="00F35ABB">
        <w:t>j e</w:t>
      </w:r>
    </w:p>
    <w:p w:rsidRDefault="002625F2" w:rsidP="00F35ABB" w:rsidR="008109EB" w:rsidRPr="00F273B6">
      <w:pPr>
        <w:ind w:firstLine="705"/>
        <w:jc w:val="both"/>
        <w:rPr>
          <w:b/>
        </w:rPr>
      </w:pPr>
      <w:r w:rsidRPr="00F273B6">
        <w:rPr>
          <w:b/>
        </w:rPr>
        <w:tab/>
      </w:r>
    </w:p>
    <w:p w:rsidRDefault="00F35ABB" w:rsidP="00227046" w:rsidR="00185197">
      <w:pPr>
        <w:ind w:firstLine="708"/>
        <w:jc w:val="both"/>
      </w:pPr>
      <w:r>
        <w:t xml:space="preserve">Nalaže se stečajnom upravitelju </w:t>
      </w:r>
      <w:r w:rsidR="00227046">
        <w:t>Edvinu Šimunovu</w:t>
      </w:r>
      <w:r>
        <w:t xml:space="preserve"> iz Zadra, da </w:t>
      </w:r>
      <w:r w:rsidR="00AE30D2">
        <w:t xml:space="preserve">u roku </w:t>
      </w:r>
      <w:r w:rsidR="00227046">
        <w:t>8</w:t>
      </w:r>
      <w:r>
        <w:t xml:space="preserve"> (</w:t>
      </w:r>
      <w:r w:rsidR="00227046">
        <w:t>osam</w:t>
      </w:r>
      <w:r w:rsidR="00AE30D2">
        <w:t>)</w:t>
      </w:r>
      <w:r>
        <w:t xml:space="preserve"> dana od dana zap</w:t>
      </w:r>
      <w:r w:rsidR="00227046">
        <w:t xml:space="preserve">rimanja prijepisa ovog zaključka u spis dostavi dokaz da je platio paušalnu pristojbu </w:t>
      </w:r>
      <w:r w:rsidR="00185197">
        <w:t xml:space="preserve">sukladno odredbi Tar.br. 24. st. 1. Tarife o sudskim pristojbama  (Zakon o sudskim pristojbama, </w:t>
      </w:r>
      <w:r w:rsidR="00185197" w:rsidRPr="00137FFC">
        <w:t>Narodne novine broj 74/95,</w:t>
      </w:r>
      <w:r w:rsidR="00185197">
        <w:t xml:space="preserve"> 57/96, 137/02, 125/11, 112/12,</w:t>
      </w:r>
      <w:r w:rsidR="00185197" w:rsidRPr="00137FFC">
        <w:t xml:space="preserve"> 157/13</w:t>
      </w:r>
      <w:r w:rsidR="00185197">
        <w:t xml:space="preserve"> i 110/15</w:t>
      </w:r>
      <w:r w:rsidR="00185197" w:rsidRPr="00137FFC">
        <w:t>)</w:t>
      </w:r>
      <w:r w:rsidR="00185197">
        <w:t xml:space="preserve">, koji propisuje da se paušalna pristojba plaća u stečajnom postupku od zbroja iznosa koji su upotrjebljeni ili su na raspolaganju za podmirenje dugova stečajne mase (diobne mase) – 2%, ali ne više od 2.000,00 kn, a koju uplatu je potrebno izvršiti na državni proračun žiro račun HR1210010051863000160, model HR 64 s pozivom na broj 5045-23405-54916, obzirom da </w:t>
      </w:r>
      <w:r w:rsidR="00227046">
        <w:t>u spisu ne postoji dokaz o plaćanju iste.</w:t>
      </w:r>
    </w:p>
    <w:p w:rsidRDefault="00F35ABB" w:rsidP="00F35ABB" w:rsidR="00F35ABB" w:rsidRPr="00F273B6"/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F35ABB">
        <w:t xml:space="preserve"> </w:t>
      </w:r>
      <w:r w:rsidR="00227046">
        <w:t>27. ožujka 2019.</w:t>
      </w:r>
      <w:r w:rsidR="0098739B" w:rsidRPr="00F273B6">
        <w:t xml:space="preserve"> </w:t>
      </w:r>
      <w:r w:rsidR="00A4305E" w:rsidRPr="00F273B6">
        <w:t xml:space="preserve"> </w:t>
      </w:r>
    </w:p>
    <w:p w:rsidRDefault="00F35ABB" w:rsidP="00F35ABB" w:rsidR="00F35ABB"/>
    <w:p w:rsidRDefault="004B2E60" w:rsidP="004B2E60" w:rsidR="004B2E60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4B2E60" w:rsidP="004B2E60" w:rsidR="004B2E6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35ABB" w:rsidP="00185197" w:rsidR="00F35ABB">
      <w:pPr>
        <w:jc w:val="center"/>
      </w:pPr>
    </w:p>
    <w:p w:rsidRDefault="00F35ABB" w:rsidP="00AB4883" w:rsidR="00F35ABB">
      <w:pPr>
        <w:jc w:val="right"/>
      </w:pPr>
    </w:p>
    <w:p w:rsidRDefault="00F35ABB" w:rsidP="00F35ABB" w:rsidR="00F35ABB">
      <w:pPr>
        <w:rPr>
          <w:szCs w:val="22"/>
        </w:rPr>
      </w:pPr>
    </w:p>
    <w:p w:rsidRDefault="00F273B6" w:rsidP="006B1509" w:rsidR="00185197">
      <w:r>
        <w:tab/>
      </w:r>
      <w:r>
        <w:tab/>
      </w:r>
    </w:p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257357" w:rsidP="00257357" w:rsidR="00257357" w:rsidRPr="00F273B6">
      <w:r w:rsidRPr="00F273B6">
        <w:t xml:space="preserve">Dostaviti : </w:t>
      </w:r>
    </w:p>
    <w:p w:rsidRDefault="00257357" w:rsidP="00257357" w:rsidR="00185197">
      <w:pPr>
        <w:numPr>
          <w:ilvl w:val="0"/>
          <w:numId w:val="30"/>
        </w:numPr>
      </w:pPr>
      <w:r w:rsidRPr="00F273B6">
        <w:t>stečajno</w:t>
      </w:r>
      <w:r w:rsidR="00DA32CE">
        <w:t xml:space="preserve">m upravitelju </w:t>
      </w:r>
      <w:r w:rsidR="00227046">
        <w:t>Edvinu Šimunovu</w:t>
      </w:r>
      <w:r w:rsidR="00AB4883">
        <w:t xml:space="preserve"> iz Zadra</w:t>
      </w:r>
      <w:r w:rsidR="00185197">
        <w:t xml:space="preserve"> </w:t>
      </w:r>
      <w:r w:rsidR="00F71E34">
        <w:t>putem maila</w:t>
      </w:r>
    </w:p>
    <w:p w:rsidRDefault="007146C9" w:rsidP="00257357" w:rsidR="00257357" w:rsidRPr="00F273B6">
      <w:pPr>
        <w:numPr>
          <w:ilvl w:val="0"/>
          <w:numId w:val="30"/>
        </w:numPr>
      </w:pPr>
      <w:r>
        <w:t xml:space="preserve">e-Oglasna ploča sudova </w:t>
      </w:r>
      <w:r w:rsidR="00F35ABB">
        <w:t xml:space="preserve"> </w:t>
      </w:r>
    </w:p>
    <w:p w:rsidRDefault="00B209D2" w:rsidP="003C3475" w:rsidR="00442402" w:rsidRPr="00F273B6">
      <w:pPr>
        <w:numPr>
          <w:ilvl w:val="0"/>
          <w:numId w:val="30"/>
        </w:numPr>
      </w:pPr>
      <w:r w:rsidRPr="00F273B6">
        <w:t>u</w:t>
      </w:r>
      <w:r w:rsidR="00257357" w:rsidRPr="00F273B6">
        <w:t xml:space="preserve"> spis</w:t>
      </w: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AE30D2">
      <w:rPr>
        <w:sz w:val="22"/>
        <w:szCs w:val="22"/>
      </w:rPr>
      <w:t xml:space="preserve"> St-</w:t>
    </w:r>
    <w:r w:rsidR="00227046">
      <w:rPr>
        <w:sz w:val="22"/>
        <w:szCs w:val="22"/>
      </w:rPr>
      <w:t>742/2016-144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84538"/>
    <w:rsid w:val="000F42AA"/>
    <w:rsid w:val="000F625C"/>
    <w:rsid w:val="00107CE9"/>
    <w:rsid w:val="001352BB"/>
    <w:rsid w:val="001512EC"/>
    <w:rsid w:val="001541BE"/>
    <w:rsid w:val="00156C17"/>
    <w:rsid w:val="00185197"/>
    <w:rsid w:val="001854DB"/>
    <w:rsid w:val="001C2992"/>
    <w:rsid w:val="00211676"/>
    <w:rsid w:val="0021209F"/>
    <w:rsid w:val="00225348"/>
    <w:rsid w:val="00227046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91132"/>
    <w:rsid w:val="004B2E60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146C9"/>
    <w:rsid w:val="00736DA4"/>
    <w:rsid w:val="007457D8"/>
    <w:rsid w:val="007576DC"/>
    <w:rsid w:val="00770BE8"/>
    <w:rsid w:val="00771D93"/>
    <w:rsid w:val="00777C26"/>
    <w:rsid w:val="007B46B4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883"/>
    <w:rsid w:val="00AB4FF4"/>
    <w:rsid w:val="00AB6A0A"/>
    <w:rsid w:val="00AE30D2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32CE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71E3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2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E6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2E6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2E6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2E6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2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E6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2E6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2E6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2E6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84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čuva se u ormaru u sobi 42.</izvorni_sadrzaj>
    <derivirana_varijabla naziv="DomainObject.Predmet.PrimjedbaSuca_1">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79236535774</item>
      <item>Romano Perinović, OIB 05799880598</item>
    </izvorni_sadrzaj>
    <derivirana_varijabla naziv="DomainObject.Predmet.OstaliListFormatedOIB_1">
      <item>OD Franko Kotlar, Ana Vidov i drugi, OIB 79236535774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79236535774,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79236535774,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79236535774</item>
      <item>Romano Perinović, OIB 05799880598</item>
    </izvorni_sadrzaj>
    <derivirana_varijabla naziv="DomainObject.Predmet.OstaliListNazivFormatedOIB_1">
      <item>OD Franko Kotlar, Ana Vidov i drugi, OIB 79236535774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79236535774</item>
      <item>, OIB 05799880598</item>
      <item>, OIB 05799880598</item>
    </izvorni_sadrzaj>
    <derivirana_varijabla naziv="DomainObject.Predmet.SudioniciListNazivOIB_1">
      <item>, OIB 15074953080</item>
      <item>, OIB 85821130368</item>
      <item>, OIB 79236535774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St-742/2016-88</izvorni_sadrzaj>
    <derivirana_varijabla naziv="DomainObject.PredzadnjaOdlukaIzPredmeta.Oznaka_1">St-742/2016-88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1BA39-B137-4885-B4B5-98948EDA0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1183</properties:Characters>
  <properties:Lines>43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2018-10-19T12:12:00Z</dcterms:created>
  <dc:creator>Ardena Bajlo</dc:creator>
  <cp:lastModifiedBy>Martina Kalmeta</cp:lastModifiedBy>
  <cp:lastPrinted>2019-03-27T10:49:00Z</cp:lastPrinted>
  <dcterms:modified xmlns:xsi="http://www.w3.org/2001/XMLSchema-instance" xsi:type="dcterms:W3CDTF">2019-03-27T12:00:00Z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zaključak nalog stečajnom upravitelju da se očituje o pritojbi Tbr.24. -  27.3.2019.docx.docx)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