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5325" w14:paraId="e915325" w:rsidRDefault="006C6CE1" w:rsidP="00D36959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C15607">
        <w:rPr>
          <w:rFonts w:cs="Times New Roman" w:eastAsia="Times New Roman"/>
          <w:szCs w:val="24"/>
          <w:lang w:eastAsia="hr-HR"/>
        </w:rPr>
        <w:t>VILE KALDANIJA</w:t>
      </w:r>
      <w:r w:rsidR="00D3695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625144">
        <w:rPr>
          <w:rFonts w:cs="Times New Roman" w:eastAsia="Times New Roman"/>
          <w:szCs w:val="24"/>
          <w:lang w:eastAsia="hr-HR"/>
        </w:rPr>
        <w:t xml:space="preserve">Nova Vas, </w:t>
      </w:r>
      <w:proofErr w:type="spellStart"/>
      <w:r w:rsidR="00625144">
        <w:rPr>
          <w:rFonts w:cs="Times New Roman" w:eastAsia="Times New Roman"/>
          <w:szCs w:val="24"/>
          <w:lang w:eastAsia="hr-HR"/>
        </w:rPr>
        <w:t>Kosinožići</w:t>
      </w:r>
      <w:proofErr w:type="spellEnd"/>
      <w:r w:rsidR="00625144">
        <w:rPr>
          <w:rFonts w:cs="Times New Roman" w:eastAsia="Times New Roman"/>
          <w:szCs w:val="24"/>
          <w:lang w:eastAsia="hr-HR"/>
        </w:rPr>
        <w:t xml:space="preserve"> 20 B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625144">
        <w:rPr>
          <w:rFonts w:cs="Times New Roman" w:eastAsia="Times New Roman"/>
          <w:szCs w:val="24"/>
          <w:lang w:eastAsia="hr-HR"/>
        </w:rPr>
        <w:t>81412184948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625144" w:rsidRPr="00625144">
        <w:rPr>
          <w:rFonts w:cs="Times New Roman" w:eastAsia="Times New Roman"/>
          <w:szCs w:val="24"/>
          <w:lang w:eastAsia="hr-HR"/>
        </w:rPr>
        <w:t>130038147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00688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777F5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25144">
        <w:rPr>
          <w:rFonts w:cs="Times New Roman" w:eastAsia="Times New Roman"/>
          <w:szCs w:val="24"/>
          <w:lang w:eastAsia="hr-HR"/>
        </w:rPr>
        <w:t xml:space="preserve">VILE KALDANIJA d. o. o. Nova Vas, </w:t>
      </w:r>
      <w:proofErr w:type="spellStart"/>
      <w:r w:rsidR="00625144">
        <w:rPr>
          <w:rFonts w:cs="Times New Roman" w:eastAsia="Times New Roman"/>
          <w:szCs w:val="24"/>
          <w:lang w:eastAsia="hr-HR"/>
        </w:rPr>
        <w:t>Kosinožići</w:t>
      </w:r>
      <w:proofErr w:type="spellEnd"/>
      <w:r w:rsidR="00625144">
        <w:rPr>
          <w:rFonts w:cs="Times New Roman" w:eastAsia="Times New Roman"/>
          <w:szCs w:val="24"/>
          <w:lang w:eastAsia="hr-HR"/>
        </w:rPr>
        <w:t xml:space="preserve"> 20 B, OIB 81412184948, MBS </w:t>
      </w:r>
      <w:r w:rsidR="00625144" w:rsidRPr="00625144">
        <w:rPr>
          <w:rFonts w:cs="Times New Roman" w:eastAsia="Times New Roman"/>
          <w:szCs w:val="24"/>
          <w:lang w:eastAsia="hr-HR"/>
        </w:rPr>
        <w:t>130038147</w:t>
      </w:r>
      <w:r w:rsidR="0062514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D471C7" w:rsidRPr="0009109F">
        <w:rPr>
          <w:rFonts w:cs="Times New Roman" w:eastAsia="Times New Roman"/>
          <w:szCs w:val="24"/>
          <w:lang w:eastAsia="hr-HR"/>
        </w:rPr>
        <w:t>22</w:t>
      </w:r>
      <w:r w:rsidRPr="0009109F">
        <w:rPr>
          <w:rFonts w:cs="Times New Roman" w:eastAsia="Times New Roman"/>
          <w:szCs w:val="24"/>
          <w:lang w:eastAsia="hr-HR"/>
        </w:rPr>
        <w:t xml:space="preserve">. </w:t>
      </w:r>
      <w:r w:rsidR="00D710C8" w:rsidRPr="0009109F">
        <w:rPr>
          <w:rFonts w:cs="Times New Roman" w:eastAsia="Times New Roman"/>
          <w:szCs w:val="24"/>
          <w:lang w:eastAsia="hr-HR"/>
        </w:rPr>
        <w:t>ožujka</w:t>
      </w:r>
      <w:r w:rsidRPr="0009109F">
        <w:rPr>
          <w:rFonts w:cs="Times New Roman" w:eastAsia="Times New Roman"/>
          <w:szCs w:val="24"/>
          <w:lang w:eastAsia="hr-HR"/>
        </w:rPr>
        <w:t xml:space="preserve"> 2018. u</w:t>
      </w:r>
      <w:r>
        <w:rPr>
          <w:rFonts w:cs="Times New Roman" w:eastAsia="Times New Roman"/>
          <w:szCs w:val="24"/>
          <w:lang w:eastAsia="hr-HR"/>
        </w:rPr>
        <w:t xml:space="preserve">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</w:t>
      </w:r>
      <w:r w:rsidRPr="0009109F">
        <w:rPr>
          <w:szCs w:val="24"/>
        </w:rPr>
        <w:t xml:space="preserve">dužnika na dan </w:t>
      </w:r>
      <w:r w:rsidR="00D471C7" w:rsidRPr="0009109F">
        <w:rPr>
          <w:rFonts w:cs="Times New Roman" w:eastAsia="Times New Roman"/>
          <w:szCs w:val="24"/>
          <w:lang w:eastAsia="hr-HR"/>
        </w:rPr>
        <w:t>22</w:t>
      </w:r>
      <w:r w:rsidR="00D710C8" w:rsidRPr="0009109F">
        <w:rPr>
          <w:rFonts w:cs="Times New Roman" w:eastAsia="Times New Roman"/>
          <w:szCs w:val="24"/>
          <w:lang w:eastAsia="hr-HR"/>
        </w:rPr>
        <w:t>. ožujka</w:t>
      </w:r>
      <w:r w:rsidRPr="0009109F">
        <w:rPr>
          <w:rFonts w:cs="Times New Roman" w:eastAsia="Times New Roman"/>
          <w:szCs w:val="24"/>
          <w:lang w:eastAsia="hr-HR"/>
        </w:rPr>
        <w:t xml:space="preserve"> 2018</w:t>
      </w:r>
      <w:r w:rsidRPr="0009109F">
        <w:rPr>
          <w:szCs w:val="24"/>
        </w:rPr>
        <w:t xml:space="preserve">. iznosio </w:t>
      </w:r>
      <w:r w:rsidR="00625144" w:rsidRPr="0009109F">
        <w:rPr>
          <w:szCs w:val="24"/>
        </w:rPr>
        <w:t>128.912,32</w:t>
      </w:r>
      <w:r w:rsidRPr="0009109F"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</w:t>
      </w:r>
      <w:r w:rsidRPr="0009109F">
        <w:rPr>
          <w:rFonts w:cs="Times New Roman" w:eastAsia="Times New Roman"/>
          <w:szCs w:val="24"/>
          <w:lang w:eastAsia="hr-HR"/>
        </w:rPr>
        <w:t>postupka u visini 1.000,00 kn (tisuću kuna) u Fond za namirenje troškova stečajnog postupka ovoga suda broj HR 4323900011300029763, poziv na broj 3333-</w:t>
      </w:r>
      <w:r w:rsidR="00625144" w:rsidRPr="0009109F">
        <w:rPr>
          <w:rFonts w:cs="Times New Roman" w:eastAsia="Times New Roman"/>
          <w:szCs w:val="24"/>
          <w:lang w:eastAsia="hr-HR"/>
        </w:rPr>
        <w:t>101</w:t>
      </w:r>
      <w:r w:rsidRPr="0009109F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625144" w:rsidRPr="0009109F">
        <w:rPr>
          <w:rFonts w:cs="Times New Roman" w:eastAsia="Times New Roman"/>
          <w:szCs w:val="24"/>
          <w:lang w:eastAsia="hr-HR"/>
        </w:rPr>
        <w:t>101</w:t>
      </w:r>
      <w:r w:rsidRPr="0009109F"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 w:rsidRPr="0009109F">
        <w:rPr>
          <w:szCs w:val="24"/>
        </w:rPr>
        <w:t>Predujam nisu dužni platiti radnici i prijašnji dužnikovi radnici ako su podnijeli prijedlog za</w:t>
      </w:r>
      <w:r w:rsidRPr="0009109F">
        <w:rPr>
          <w:rFonts w:cs="Times New Roman" w:eastAsia="Times New Roman"/>
          <w:szCs w:val="24"/>
          <w:lang w:eastAsia="hr-HR"/>
        </w:rPr>
        <w:t xml:space="preserve"> </w:t>
      </w:r>
      <w:r w:rsidRPr="0009109F">
        <w:rPr>
          <w:szCs w:val="24"/>
        </w:rPr>
        <w:t>otvaranje stečajnoga</w:t>
      </w:r>
      <w:r>
        <w:rPr>
          <w:szCs w:val="24"/>
        </w:rPr>
        <w:t xml:space="preserve">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1158D">
        <w:rPr>
          <w:szCs w:val="24"/>
        </w:rPr>
        <w:t>6</w:t>
      </w:r>
      <w:r>
        <w:rPr>
          <w:szCs w:val="24"/>
        </w:rPr>
        <w:t xml:space="preserve">. </w:t>
      </w:r>
      <w:r w:rsidR="00142EF0">
        <w:rPr>
          <w:szCs w:val="24"/>
        </w:rPr>
        <w:t>travnja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625144">
      <w:t>101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06881"/>
    <w:rsid w:val="000777F5"/>
    <w:rsid w:val="000905CA"/>
    <w:rsid w:val="0009109F"/>
    <w:rsid w:val="000B38EF"/>
    <w:rsid w:val="0011120B"/>
    <w:rsid w:val="00142EF0"/>
    <w:rsid w:val="00150A27"/>
    <w:rsid w:val="002521B4"/>
    <w:rsid w:val="0031158D"/>
    <w:rsid w:val="00410B17"/>
    <w:rsid w:val="00590A49"/>
    <w:rsid w:val="005C0129"/>
    <w:rsid w:val="00625144"/>
    <w:rsid w:val="006C6CE1"/>
    <w:rsid w:val="009676C7"/>
    <w:rsid w:val="00A15207"/>
    <w:rsid w:val="00C136C9"/>
    <w:rsid w:val="00C15607"/>
    <w:rsid w:val="00CC3FAA"/>
    <w:rsid w:val="00D36959"/>
    <w:rsid w:val="00D471C7"/>
    <w:rsid w:val="00D660E4"/>
    <w:rsid w:val="00D710C8"/>
    <w:rsid w:val="00DE03C8"/>
    <w:rsid w:val="00E56563"/>
    <w:rsid w:val="00E845EC"/>
    <w:rsid w:val="00E90AC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15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2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20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2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2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15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2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20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2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2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KALDANIJA d.o.o. NOVA VAS</izvorni_sadrzaj>
    <derivirana_varijabla naziv="DomainObject.Predmet.ProtustrankaFormated_1">  VILE KALDANIJA d.o.o. NOVA VAS</derivirana_varijabla>
  </DomainObject.Predmet.ProtustrankaFormated>
  <DomainObject.Predmet.ProtustrankaFormatedOIB>
    <izvorni_sadrzaj>  VILE KALDANIJA d.o.o. NOVA VAS, OIB 81412184948</izvorni_sadrzaj>
    <derivirana_varijabla naziv="DomainObject.Predmet.ProtustrankaFormatedOIB_1">  VILE KALDANIJA d.o.o. NOVA VAS, OIB 81412184948</derivirana_varijabla>
  </DomainObject.Predmet.ProtustrankaFormatedOIB>
  <DomainObject.Predmet.ProtustrankaFormatedWithAdress>
    <izvorni_sadrzaj> VILE KALDANIJA d.o.o. NOVA VAS, Nova Vas, Kosinožići 20 B, 52440 Poreč</izvorni_sadrzaj>
    <derivirana_varijabla naziv="DomainObject.Predmet.ProtustrankaFormatedWithAdress_1"> VILE KALDANIJA d.o.o. NOVA VAS, Nova Vas, Kosinožići 20 B, 52440 Poreč</derivirana_varijabla>
  </DomainObject.Predmet.ProtustrankaFormatedWithAdress>
  <DomainObject.Predmet.ProtustrankaFormatedWithAdressOIB>
    <izvorni_sadrzaj> VILE KALDANIJA d.o.o. NOVA VAS, OIB 81412184948, Nova Vas, Kosinožići 20 B, 52440 Poreč</izvorni_sadrzaj>
    <derivirana_varijabla naziv="DomainObject.Predmet.ProtustrankaFormatedWithAdressOIB_1"> VILE KALDANIJA d.o.o. NOVA VAS, OIB 81412184948, Nova Vas, Kosinožići 20 B, 52440 Poreč</derivirana_varijabla>
  </DomainObject.Predmet.ProtustrankaFormatedWithAdressOIB>
  <DomainObject.Predmet.ProtustrankaWithAdress>
    <izvorni_sadrzaj>VILE KALDANIJA d.o.o. NOVA VAS Nova Vas, Kosinožići 20 B, 52440 Poreč</izvorni_sadrzaj>
    <derivirana_varijabla naziv="DomainObject.Predmet.ProtustrankaWithAdress_1">VILE KALDANIJA d.o.o. NOVA VAS Nova Vas, Kosinožići 20 B, 52440 Poreč</derivirana_varijabla>
  </DomainObject.Predmet.ProtustrankaWithAdress>
  <DomainObject.Predmet.ProtustrankaWithAdressOIB>
    <izvorni_sadrzaj>VILE KALDANIJA d.o.o. NOVA VAS, OIB 81412184948, Nova Vas, Kosinožići 20 B, 52440 Poreč</izvorni_sadrzaj>
    <derivirana_varijabla naziv="DomainObject.Predmet.ProtustrankaWithAdressOIB_1">VILE KALDANIJA d.o.o. NOVA VAS, OIB 81412184948, Nova Vas, Kosinožići 20 B, 52440 Poreč</derivirana_varijabla>
  </DomainObject.Predmet.ProtustrankaWithAdressOIB>
  <DomainObject.Predmet.ProtustrankaNazivFormated>
    <izvorni_sadrzaj>VILE KALDANIJA d.o.o. NOVA VAS</izvorni_sadrzaj>
    <derivirana_varijabla naziv="DomainObject.Predmet.ProtustrankaNazivFormated_1">VILE KALDANIJA d.o.o. NOVA VAS</derivirana_varijabla>
  </DomainObject.Predmet.ProtustrankaNazivFormated>
  <DomainObject.Predmet.ProtustrankaNazivFormatedOIB>
    <izvorni_sadrzaj>VILE KALDANIJA d.o.o. NOVA VAS, OIB 81412184948</izvorni_sadrzaj>
    <derivirana_varijabla naziv="DomainObject.Predmet.ProtustrankaNazivFormatedOIB_1">VILE KALDANIJA d.o.o. NOVA VAS, OIB 81412184948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128912.32</izvorni_sadrzaj>
    <derivirana_varijabla naziv="DomainObject.Predmet.TrenutnaVrijednost_1">128912.32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VILE KALDANIJA d.o.o. NOVA VAS</item>
    </izvorni_sadrzaj>
    <derivirana_varijabla naziv="DomainObject.Predmet.ProtuStrankaListFormated_1">
      <item>VILE KALDANIJA d.o.o. NOVA VAS</item>
    </derivirana_varijabla>
  </DomainObject.Predmet.ProtuStrankaListFormated>
  <DomainObject.Predmet.ProtuStrankaListFormatedOIB>
    <izvorni_sadrzaj>
      <item>VILE KALDANIJA d.o.o. NOVA VAS, OIB 81412184948</item>
    </izvorni_sadrzaj>
    <derivirana_varijabla naziv="DomainObject.Predmet.ProtuStrankaListFormatedOIB_1">
      <item>VILE KALDANIJA d.o.o. NOVA VAS, OIB 81412184948</item>
    </derivirana_varijabla>
  </DomainObject.Predmet.ProtuStrankaListFormatedOIB>
  <DomainObject.Predmet.ProtuStrankaListFormatedWithAdress>
    <izvorni_sadrzaj>
      <item>VILE KALDANIJA d.o.o. NOVA VAS, Nova Vas, Kosinožići 20 B, 52440 Poreč</item>
    </izvorni_sadrzaj>
    <derivirana_varijabla naziv="DomainObject.Predmet.ProtuStrankaListFormatedWithAdress_1">
      <item>VILE KALDANIJA d.o.o. NOVA VAS, Nova Vas, Kosinožići 20 B, 52440 Poreč</item>
    </derivirana_varijabla>
  </DomainObject.Predmet.ProtuStrankaListFormatedWithAdress>
  <DomainObject.Predmet.ProtuStrankaListFormatedWithAdressOIB>
    <izvorni_sadrzaj>
      <item>VILE KALDANIJA d.o.o. NOVA VAS, OIB 81412184948, Nova Vas, Kosinožići 20 B, 52440 Poreč</item>
    </izvorni_sadrzaj>
    <derivirana_varijabla naziv="DomainObject.Predmet.ProtuStrankaListFormatedWithAdressOIB_1">
      <item>VILE KALDANIJA d.o.o. NOVA VAS, OIB 81412184948, Nova Vas, Kosinožići 20 B, 52440 Poreč</item>
    </derivirana_varijabla>
  </DomainObject.Predmet.ProtuStrankaListFormatedWithAdressOIB>
  <DomainObject.Predmet.ProtuStrankaListNazivFormated>
    <izvorni_sadrzaj>
      <item>VILE KALDANIJA d.o.o. NOVA VAS</item>
    </izvorni_sadrzaj>
    <derivirana_varijabla naziv="DomainObject.Predmet.ProtuStrankaListNazivFormated_1">
      <item>VILE KALDANIJA d.o.o. NOVA VAS</item>
    </derivirana_varijabla>
  </DomainObject.Predmet.ProtuStrankaListNazivFormated>
  <DomainObject.Predmet.ProtuStrankaListNazivFormatedOIB>
    <izvorni_sadrzaj>
      <item>VILE KALDANIJA d.o.o. NOVA VAS, OIB 81412184948</item>
    </izvorni_sadrzaj>
    <derivirana_varijabla naziv="DomainObject.Predmet.ProtuStrankaListNazivFormatedOIB_1">
      <item>VILE KALDANIJA d.o.o. NOVA VAS, OIB 81412184948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VILE KALDANIJA d.o.o. NOVA VAS</izvorni_sadrzaj>
    <derivirana_varijabla naziv="DomainObject.Predmet.ProtustrankaIDrugi_1">VILE KALDANIJA d.o.o. NOVA VAS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VILE KALDANIJA d.o.o. NOVA VAS, OIB 81412184948, Nova Vas, Kosinožići 20 B, 52440 Poreč</izvorni_sadrzaj>
    <derivirana_varijabla naziv="DomainObject.Predmet.ProtustrankaIDrugiAdressOIB_1">VILE KALDANIJA d.o.o. NOVA VAS, OIB 81412184948, Nova Vas, Kosinožići 20 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VILE KALDANIJA d.o.o. NOVA VAS</item>
    </izvorni_sadrzaj>
    <derivirana_varijabla naziv="DomainObject.Predmet.SudioniciListNaziv_1">
      <item>FINANCIJSKA AGENCIJA, RC RIJEKA, PODRUŽNICA PULA, PULA</item>
      <item>VILE KALDANIJA d.o.o. NOVA VAS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VILE KALDANIJA d.o.o. NOVA VAS, OIB 81412184948, Nova Vas, Kosinožići 20 B,52440 Poreč</item>
    </izvorni_sadrzaj>
    <derivirana_varijabla naziv="DomainObject.Predmet.SudioniciListAdressOIB_1">
      <item>FINANCIJSKA AGENCIJA, RC RIJEKA, PODRUŽNICA PULA, PULA, OIB 85821130368, F. Kurelca 8,51000 Rijeka</item>
      <item>VILE KALDANIJA d.o.o. NOVA VAS, OIB 81412184948, Nova Vas, Kosinožići 20 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81412184948</item>
    </izvorni_sadrzaj>
    <derivirana_varijabla naziv="DomainObject.Predmet.SudioniciListNazivOIB_1">
      <item>, OIB 85821130368</item>
      <item>, OIB 81412184948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2670</properties:Characters>
  <properties:Lines>51</properties:Lines>
  <properties:Paragraphs>12</properties:Paragraphs>
  <properties:TotalTime>16</properties:TotalTime>
  <properties:ScaleCrop>false</properties:ScaleCrop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Ana Jeromela</cp:lastModifiedBy>
  <cp:lastPrinted>2018-04-06T10:49:00Z</cp:lastPrinted>
  <dcterms:modified xmlns:xsi="http://www.w3.org/2001/XMLSchema-instance" xsi:type="dcterms:W3CDTF">2018-04-06T10:49:00Z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101-18 VILE KALDANIJA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