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d49c" w14:paraId="308d49c" w:rsidRDefault="00AE649C" w:rsidP="00FA5B5E" w:rsidR="00AE649C" w:rsidRPr="00B76F3C">
      <w:pPr>
        <w:pStyle w:val="Naslov3"/>
        <w15:collapsed w:val="false"/>
      </w:pPr>
    </w:p>
    <w:p w:rsidRDefault="0002739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27391" w:rsidP="00027391" w:rsidR="00027391">
      <w:pPr>
        <w:jc w:val="right"/>
        <w:rPr>
          <w:b/>
          <w:noProof/>
        </w:rPr>
      </w:pPr>
      <w:r>
        <w:rPr>
          <w:b/>
          <w:noProof/>
        </w:rPr>
        <w:t>3 St-380/2015-8</w:t>
      </w:r>
    </w:p>
    <w:p w:rsidRDefault="00027391" w:rsidP="00027391" w:rsidR="00027391">
      <w:pPr>
        <w:jc w:val="center"/>
        <w:rPr>
          <w:b/>
          <w:noProof/>
        </w:rPr>
      </w:pPr>
      <w:r>
        <w:rPr>
          <w:b/>
          <w:noProof/>
        </w:rPr>
        <w:t>R E P U B L I K A  H R V A T S K A</w:t>
      </w:r>
    </w:p>
    <w:p w:rsidRDefault="00027391" w:rsidP="00027391" w:rsidR="00027391">
      <w:pPr>
        <w:jc w:val="center"/>
        <w:rPr>
          <w:b/>
          <w:noProof/>
        </w:rPr>
      </w:pPr>
      <w:r>
        <w:rPr>
          <w:b/>
          <w:noProof/>
        </w:rPr>
        <w:t xml:space="preserve">R J E Š E N J E </w:t>
      </w:r>
    </w:p>
    <w:p w:rsidRDefault="00027391" w:rsidP="00027391" w:rsidR="00027391" w:rsidRPr="00027391">
      <w:pPr>
        <w:ind w:firstLine="851"/>
        <w:jc w:val="both"/>
        <w:rPr>
          <w:noProof/>
        </w:rPr>
      </w:pPr>
      <w:r>
        <w:rPr>
          <w:noProof/>
        </w:rPr>
        <w:t xml:space="preserve">TRGOVAČKI SUD U BJELOVARU, OIB 07942269267, po stečajnom sucu Sanjani Zorinc, povodom prijedloga predlagatelja FINANCIJSKE AGENCIJE RC ZAGREB, Podružnica Bjelovar, </w:t>
      </w:r>
      <w:r>
        <w:t>za otvaranje steča</w:t>
      </w:r>
      <w:r>
        <w:t>jnog postupka nad dužnikom MIKI-</w:t>
      </w:r>
      <w:r>
        <w:t xml:space="preserve">BENZ – trgovina i usluge </w:t>
      </w:r>
      <w:r>
        <w:rPr>
          <w:noProof/>
        </w:rPr>
        <w:t>d.o.o. Grabrovnica, Grabrovnica 167, kojeg zastupaju punomoćnici, odvjetnici u Zajedničkom odvjetničkom uredu Zlatko Gregurić, Tatjana Figač-Gregurić i Hrvoje Mladinić u Bjelovaru, MBS: 010022292, OIB: 04153844855, dana 22. ožujka 2016. godine</w:t>
      </w:r>
    </w:p>
    <w:p w:rsidRDefault="00027391" w:rsidP="00027391" w:rsidR="00027391">
      <w:pPr>
        <w:jc w:val="center"/>
        <w:rPr>
          <w:b/>
          <w:noProof/>
        </w:rPr>
      </w:pPr>
      <w:r>
        <w:rPr>
          <w:b/>
          <w:noProof/>
        </w:rPr>
        <w:t xml:space="preserve">r i j e š i o    j e </w:t>
      </w:r>
    </w:p>
    <w:p w:rsidRDefault="00027391" w:rsidP="00027391" w:rsidR="00027391">
      <w:pPr>
        <w:ind w:firstLine="851"/>
        <w:jc w:val="both"/>
        <w:rPr>
          <w:noProof/>
        </w:rPr>
      </w:pPr>
      <w:r>
        <w:rPr>
          <w:noProof/>
        </w:rPr>
        <w:t xml:space="preserve">I. Otvara se stečajni postupak nad </w:t>
      </w:r>
      <w:r>
        <w:t>dužnikom MIKI-</w:t>
      </w:r>
      <w:r>
        <w:t xml:space="preserve">BENZ – trgovina i usluge </w:t>
      </w:r>
      <w:r>
        <w:rPr>
          <w:noProof/>
        </w:rPr>
        <w:t xml:space="preserve">d.o.o. Grabrovnica, Grabrovnica 167, MBS: 010022292, OIB: 04153844855. </w:t>
      </w:r>
    </w:p>
    <w:p w:rsidRDefault="00027391" w:rsidP="00027391" w:rsidR="00027391">
      <w:pPr>
        <w:ind w:firstLine="851"/>
        <w:jc w:val="both"/>
        <w:rPr>
          <w:noProof/>
        </w:rPr>
      </w:pPr>
      <w:r>
        <w:rPr>
          <w:noProof/>
        </w:rPr>
        <w:t>II. Za stečajnog upravitelja imenuje se MARKO ČAČIĆ, dipl. ing. poljoprivrede iz Novske, Osječka 217, OIB: 71598929328.</w:t>
      </w:r>
    </w:p>
    <w:p w:rsidRDefault="00027391" w:rsidP="00027391" w:rsidR="00027391">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Novska, Osječka 217,</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027391" w:rsidP="00027391" w:rsidR="00027391">
      <w:pPr>
        <w:ind w:firstLine="708"/>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027391" w:rsidP="00027391" w:rsidR="00027391">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027391" w:rsidP="00027391" w:rsidR="00027391">
      <w:pPr>
        <w:ind w:firstLine="851"/>
        <w:jc w:val="both"/>
        <w:rPr>
          <w:noProof/>
        </w:rPr>
      </w:pPr>
    </w:p>
    <w:p w:rsidRDefault="00027391" w:rsidP="00027391" w:rsidR="00027391">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027391" w:rsidP="00027391" w:rsidR="00027391">
      <w:pPr>
        <w:jc w:val="center"/>
        <w:rPr>
          <w:noProof/>
        </w:rPr>
      </w:pPr>
      <w:r>
        <w:rPr>
          <w:noProof/>
        </w:rPr>
        <w:lastRenderedPageBreak/>
        <w:t>-2-</w:t>
      </w:r>
    </w:p>
    <w:p w:rsidRDefault="00027391" w:rsidP="00027391" w:rsidR="00027391">
      <w:pPr>
        <w:jc w:val="right"/>
        <w:rPr>
          <w:b/>
          <w:noProof/>
        </w:rPr>
      </w:pPr>
      <w:r>
        <w:rPr>
          <w:b/>
          <w:noProof/>
        </w:rPr>
        <w:t>3 St-380/2015-8</w:t>
      </w:r>
    </w:p>
    <w:p w:rsidRDefault="00027391" w:rsidP="00027391" w:rsidR="00027391">
      <w:pPr>
        <w:jc w:val="both"/>
        <w:rPr>
          <w:noProof/>
        </w:rPr>
      </w:pPr>
      <w:r>
        <w:rPr>
          <w:noProof/>
        </w:rPr>
        <w:t xml:space="preserve">trenutku kad je rješenje o otvaranju stečajnog postupka objavljeno da mrežnoj stranici e-Oglasna ploča sudova.  </w:t>
      </w:r>
    </w:p>
    <w:p w:rsidRDefault="00027391" w:rsidP="00027391" w:rsidR="00027391">
      <w:pPr>
        <w:ind w:firstLine="851"/>
        <w:jc w:val="both"/>
        <w:rPr>
          <w:noProof/>
        </w:rPr>
      </w:pPr>
      <w:r>
        <w:rPr>
          <w:noProof/>
        </w:rPr>
        <w:t>VII. Otvaranje stečajnog postupka upisat će se u sudski registar ovoga suda te u zemljišne knjige u kojima je upisano vlasništvo nekretnina dužnika kod Općinskog suda u Koprivnici, Zemljišno-knjižni odjel Koprivnica, Katastarska općina, 309354 Kloštar Podravski, zk. ul. 1484.</w:t>
      </w:r>
    </w:p>
    <w:p w:rsidRDefault="00027391" w:rsidP="00027391" w:rsidR="00027391">
      <w:pPr>
        <w:ind w:firstLine="851"/>
        <w:jc w:val="both"/>
        <w:rPr>
          <w:noProof/>
        </w:rPr>
      </w:pPr>
      <w:r>
        <w:rPr>
          <w:noProof/>
        </w:rPr>
        <w:t xml:space="preserve">VIII. Stečajni postupak </w:t>
      </w:r>
      <w:r>
        <w:rPr>
          <w:b/>
          <w:noProof/>
        </w:rPr>
        <w:t>otvoren je 22. ožujka 2016. u 12,00 sati</w:t>
      </w:r>
      <w:r>
        <w:rPr>
          <w:noProof/>
        </w:rPr>
        <w:t>, kada je ovo rješenje istaknuto na mrežnoj stranici e-Oglasna ploča sudova.</w:t>
      </w:r>
    </w:p>
    <w:p w:rsidRDefault="00027391" w:rsidP="00027391" w:rsidR="00027391">
      <w:pPr>
        <w:ind w:firstLine="851"/>
        <w:jc w:val="both"/>
        <w:rPr>
          <w:noProof/>
        </w:rPr>
      </w:pPr>
      <w:r>
        <w:rPr>
          <w:noProof/>
        </w:rPr>
        <w:t xml:space="preserve">IX. Ročište vjerovnika na kojem će se ispitati prijavljene tražbine (ispitno ročište) saziva se za </w:t>
      </w:r>
      <w:r>
        <w:rPr>
          <w:b/>
          <w:noProof/>
        </w:rPr>
        <w:t>dan 7. srpnja 2016. godine u 9,00 sati</w:t>
      </w:r>
      <w:r>
        <w:rPr>
          <w:noProof/>
        </w:rPr>
        <w:t xml:space="preserve"> u ovome sudu (zgrada sudskog registra).</w:t>
      </w:r>
    </w:p>
    <w:p w:rsidRDefault="00027391" w:rsidP="00027391" w:rsidR="00027391" w:rsidRPr="00027391">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9,30 sati.</w:t>
      </w:r>
    </w:p>
    <w:p w:rsidRDefault="00027391" w:rsidP="00027391" w:rsidR="00027391" w:rsidRPr="00027391">
      <w:pPr>
        <w:jc w:val="center"/>
        <w:rPr>
          <w:b/>
          <w:noProof/>
        </w:rPr>
      </w:pPr>
      <w:r>
        <w:rPr>
          <w:b/>
          <w:noProof/>
        </w:rPr>
        <w:t>Obrazloženje</w:t>
      </w:r>
    </w:p>
    <w:p w:rsidRDefault="00027391" w:rsidP="00027391" w:rsidR="00027391">
      <w:pPr>
        <w:ind w:firstLine="851"/>
        <w:jc w:val="both"/>
      </w:pPr>
      <w:r>
        <w:t>Rješenjem ovog suda 3 St-380/2015-9 od 11. siječnja 2016. godine pokrenut je postupak radi utvrđivanja pretpostavki za otvaranje stečajnog postup</w:t>
      </w:r>
      <w:r>
        <w:t>ka nad trgovačkim društvom MIKI-</w:t>
      </w:r>
      <w:r>
        <w:t xml:space="preserve">BENZ d.o.o. </w:t>
      </w:r>
      <w:proofErr w:type="spellStart"/>
      <w:r>
        <w:t>Grabrovnica</w:t>
      </w:r>
      <w:proofErr w:type="spellEnd"/>
      <w:r>
        <w:t xml:space="preserve">, </w:t>
      </w:r>
      <w:proofErr w:type="spellStart"/>
      <w:r>
        <w:t>Grabrovnica</w:t>
      </w:r>
      <w:proofErr w:type="spellEnd"/>
      <w:r>
        <w:t xml:space="preserve"> 167. Za privremenog stečajnog upravitelja imenovan je Marko Čačić iz Novske, Osječka 217 te je privremeni stečajni upravitelj trebao ispitati postoji li razlog za otvaranje stečajnog postupka nad stečajnim dužnikom, kakvi su izgledi za nastavak poslovanja te mogu li se imovinom dužnika platiti troškovi stečajnog postupka. </w:t>
      </w:r>
    </w:p>
    <w:p w:rsidRDefault="00027391" w:rsidP="00027391" w:rsidR="00027391">
      <w:pPr>
        <w:ind w:firstLine="708"/>
        <w:jc w:val="both"/>
      </w:pPr>
      <w:r>
        <w:t xml:space="preserve">Na ročište radi izjašnjavanja o prijedlogu dana 22. ožujka 2016. godine pristupio je privremeni stečajni upravitelj, punomoćnik stečajnog dužnika i direktor stečajnog dužnika, te punomoćnik stečajnog vjerovnika Erste &amp; </w:t>
      </w:r>
      <w:proofErr w:type="spellStart"/>
      <w:r>
        <w:t>steiermarkische</w:t>
      </w:r>
      <w:proofErr w:type="spellEnd"/>
      <w:r>
        <w:t xml:space="preserve"> </w:t>
      </w:r>
      <w:proofErr w:type="spellStart"/>
      <w:r>
        <w:t>bank</w:t>
      </w:r>
      <w:proofErr w:type="spellEnd"/>
      <w:r>
        <w:t xml:space="preserve"> d.d. Rijeka.</w:t>
      </w:r>
    </w:p>
    <w:p w:rsidRDefault="00027391" w:rsidP="00027391" w:rsidR="00027391">
      <w:pPr>
        <w:ind w:firstLine="851"/>
        <w:jc w:val="both"/>
      </w:pPr>
      <w:r>
        <w:t xml:space="preserve">Privremeni stečajni upravitelj dostavio je izvješće od 15. siječnja 2016. godine u kojem navodi da je dužnikov račun u neprekidnoj blokadi od prosinca 2012. godine ili </w:t>
      </w:r>
      <w:proofErr w:type="spellStart"/>
      <w:r>
        <w:t>cca</w:t>
      </w:r>
      <w:proofErr w:type="spellEnd"/>
      <w:r>
        <w:t xml:space="preserve"> 1200 dana. Blokada iznosi 3.239.789,08 kn na dan 15. rujna 2015. godine. Imovina dužnika sastoji se od nekretnine upisane u </w:t>
      </w:r>
      <w:proofErr w:type="spellStart"/>
      <w:r>
        <w:t>zk</w:t>
      </w:r>
      <w:proofErr w:type="spellEnd"/>
      <w:r>
        <w:t xml:space="preserve">. ul. 1484 k. o. Kloštar Podravski, knjigovodstvene vrijednosti 7.554.106,00 kn. Dužnik ima novčane tražbine prema vjerovniku NAFTA BENZ d.o.o. u iznosu 325.000,00 kn, o čemu se vodi sudski postupak. Vjerovnici dužnika pokrenuli su protiv dužnika ovršne postupke. Dužnik nema zaposlenih radnika, a imovinu je iznajmio 2014. godine </w:t>
      </w:r>
      <w:proofErr w:type="spellStart"/>
      <w:r>
        <w:t>Miki</w:t>
      </w:r>
      <w:proofErr w:type="spellEnd"/>
      <w:r>
        <w:t xml:space="preserve"> prometu d.o.o. Budući da je dužnik u neprekidnoj blokadi dužoj od 60 dana te je ispunjen stečajni razlog iz čl. 6. SZ-a stečajni upravitelj predlaže da se nad stečajnim dužnikom stečajni postupak otvori. </w:t>
      </w:r>
    </w:p>
    <w:p w:rsidRDefault="00027391" w:rsidP="00027391" w:rsidR="00027391">
      <w:pPr>
        <w:ind w:firstLine="851"/>
        <w:jc w:val="both"/>
      </w:pPr>
      <w:r>
        <w:t>Zakonski zastupnik dužnika nije imao primjedbe na izvješće pr</w:t>
      </w:r>
      <w:r>
        <w:t>ivremenog stečajnog upravitelja.</w:t>
      </w:r>
    </w:p>
    <w:p w:rsidRDefault="00027391" w:rsidP="00027391" w:rsidR="00027391">
      <w:pPr>
        <w:jc w:val="center"/>
      </w:pPr>
      <w:r>
        <w:lastRenderedPageBreak/>
        <w:t>-3-</w:t>
      </w:r>
    </w:p>
    <w:p w:rsidRDefault="00027391" w:rsidP="00027391" w:rsidR="00027391" w:rsidRPr="00027391">
      <w:pPr>
        <w:jc w:val="right"/>
        <w:rPr>
          <w:b/>
        </w:rPr>
      </w:pPr>
      <w:r>
        <w:rPr>
          <w:b/>
        </w:rPr>
        <w:t>3 St-380/2015-8</w:t>
      </w:r>
    </w:p>
    <w:p w:rsidRDefault="00027391" w:rsidP="00027391" w:rsidR="00027391" w:rsidRPr="00027391">
      <w:pPr>
        <w:ind w:firstLine="851"/>
        <w:jc w:val="both"/>
      </w:pPr>
      <w:r>
        <w:t xml:space="preserve">Iz uvida u podatke o solventnosti poslovnog subjekta na dan 15. rujna 2015. godine i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027391" w:rsidP="00027391" w:rsidR="00027391">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027391" w:rsidP="00027391" w:rsidR="00027391">
      <w:pPr>
        <w:jc w:val="center"/>
        <w:rPr>
          <w:noProof/>
        </w:rPr>
      </w:pPr>
      <w:r>
        <w:rPr>
          <w:noProof/>
        </w:rPr>
        <w:t>U Bjelovaru, 22. ožujka 2016. godine</w:t>
      </w:r>
    </w:p>
    <w:p w:rsidRDefault="00027391" w:rsidP="00027391" w:rsidR="00027391">
      <w:pPr>
        <w:jc w:val="both"/>
        <w:rPr>
          <w:b/>
          <w:noProof/>
        </w:rPr>
      </w:pPr>
      <w:r>
        <w:rPr>
          <w:b/>
          <w:noProof/>
        </w:rPr>
        <w:t xml:space="preserve">           </w:t>
      </w:r>
      <w:r>
        <w:rPr>
          <w:b/>
          <w:noProof/>
        </w:rPr>
        <w:t xml:space="preserve">                                                                                                 STEČAJNI SUDAC</w:t>
      </w:r>
    </w:p>
    <w:p w:rsidRDefault="00027391" w:rsidP="00027391" w:rsidR="00027391">
      <w:pPr>
        <w:jc w:val="both"/>
        <w:rPr>
          <w:noProof/>
        </w:rPr>
      </w:pPr>
      <w:r>
        <w:rPr>
          <w:noProof/>
        </w:rPr>
        <w:t xml:space="preserve">                                                                                                            SANJANA ZORINC</w:t>
      </w:r>
    </w:p>
    <w:p w:rsidRDefault="00027391" w:rsidP="00027391" w:rsidR="00027391">
      <w:pPr>
        <w:jc w:val="both"/>
        <w:rPr>
          <w:b/>
          <w:noProof/>
        </w:rPr>
      </w:pPr>
    </w:p>
    <w:p w:rsidRDefault="00027391" w:rsidP="00027391" w:rsidR="00027391">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027391" w:rsidP="00027391" w:rsidR="00027391">
      <w:pPr>
        <w:jc w:val="both"/>
        <w:rPr>
          <w:noProof/>
        </w:rPr>
      </w:pPr>
      <w:r>
        <w:rPr>
          <w:noProof/>
        </w:rPr>
        <w:t>Rj.</w:t>
      </w:r>
    </w:p>
    <w:p w:rsidRDefault="00027391" w:rsidP="00027391" w:rsidR="00027391">
      <w:pPr>
        <w:jc w:val="both"/>
        <w:rPr>
          <w:noProof/>
        </w:rPr>
      </w:pPr>
      <w:r>
        <w:rPr>
          <w:noProof/>
        </w:rPr>
        <w:t>Dna: predlagatelju putem e-oglasne ploče</w:t>
      </w:r>
    </w:p>
    <w:p w:rsidRDefault="00027391" w:rsidP="00027391" w:rsidR="00027391">
      <w:pPr>
        <w:jc w:val="both"/>
        <w:rPr>
          <w:noProof/>
        </w:rPr>
      </w:pPr>
      <w:r>
        <w:rPr>
          <w:noProof/>
        </w:rPr>
        <w:t xml:space="preserve">         pun. dužnika putem e-oglasne ploče</w:t>
      </w:r>
    </w:p>
    <w:p w:rsidRDefault="00027391" w:rsidP="00027391" w:rsidR="00027391">
      <w:pPr>
        <w:jc w:val="both"/>
        <w:rPr>
          <w:noProof/>
        </w:rPr>
      </w:pPr>
      <w:r>
        <w:rPr>
          <w:noProof/>
        </w:rPr>
        <w:t xml:space="preserve">         stečajnom upravitelju putem pošte i putem e-oglasne ploče</w:t>
      </w:r>
    </w:p>
    <w:p w:rsidRDefault="00027391" w:rsidP="00027391" w:rsidR="00027391">
      <w:pPr>
        <w:jc w:val="both"/>
        <w:rPr>
          <w:noProof/>
        </w:rPr>
      </w:pPr>
      <w:r>
        <w:rPr>
          <w:noProof/>
        </w:rPr>
        <w:t xml:space="preserve">         pun. Erste &amp; steiermarkische bank d.d. putem e-oglasne ploče</w:t>
      </w:r>
    </w:p>
    <w:p w:rsidRDefault="00027391" w:rsidP="00027391" w:rsidR="00027391">
      <w:pPr>
        <w:jc w:val="both"/>
        <w:rPr>
          <w:noProof/>
        </w:rPr>
      </w:pPr>
      <w:r>
        <w:rPr>
          <w:noProof/>
        </w:rPr>
        <w:t xml:space="preserve">         Porezna uprava Virovitica putem e-oglasne ploče</w:t>
      </w:r>
    </w:p>
    <w:p w:rsidRDefault="00027391" w:rsidP="00027391" w:rsidR="00027391">
      <w:pPr>
        <w:jc w:val="both"/>
        <w:rPr>
          <w:noProof/>
        </w:rPr>
      </w:pPr>
      <w:r>
        <w:rPr>
          <w:noProof/>
        </w:rPr>
        <w:t xml:space="preserve">         ŽDO Bjelovar putem e-oglasne ploče</w:t>
      </w:r>
    </w:p>
    <w:p w:rsidRDefault="00027391" w:rsidP="00027391" w:rsidR="00027391">
      <w:pPr>
        <w:jc w:val="both"/>
        <w:rPr>
          <w:noProof/>
        </w:rPr>
      </w:pPr>
      <w:r>
        <w:rPr>
          <w:noProof/>
        </w:rPr>
        <w:t xml:space="preserve">         Općinski sud u Koprivnici putem pošte </w:t>
      </w:r>
    </w:p>
    <w:p w:rsidRDefault="00027391" w:rsidP="00027391" w:rsidR="00027391">
      <w:pPr>
        <w:jc w:val="both"/>
        <w:rPr>
          <w:noProof/>
        </w:rPr>
      </w:pPr>
      <w:r>
        <w:rPr>
          <w:noProof/>
        </w:rPr>
        <w:t xml:space="preserve">         sudskom registru </w:t>
      </w:r>
    </w:p>
    <w:p w:rsidRDefault="00027391" w:rsidP="00027391" w:rsidR="00027391">
      <w:pPr>
        <w:jc w:val="both"/>
        <w:rPr>
          <w:noProof/>
        </w:rPr>
      </w:pPr>
      <w:r>
        <w:rPr>
          <w:noProof/>
        </w:rPr>
        <w:t xml:space="preserve">         e-oglasna ploča </w:t>
      </w:r>
    </w:p>
    <w:p w:rsidRDefault="00027391" w:rsidP="00027391" w:rsidR="00027391">
      <w:pPr>
        <w:jc w:val="both"/>
        <w:rPr>
          <w:noProof/>
        </w:rPr>
      </w:pPr>
      <w:r>
        <w:rPr>
          <w:noProof/>
        </w:rPr>
        <w:t>Bj. 22.3.2016.</w:t>
      </w:r>
    </w:p>
    <w:p w:rsidRDefault="00EA1C6D" w:rsidP="00027391" w:rsidR="00DA0242">
      <w:pPr>
        <w:pStyle w:val="SudSjedite"/>
      </w:pPr>
      <w:r>
        <w:tab/>
      </w:r>
      <w:bookmarkStart w:name="_GoBack" w:id="0"/>
      <w:bookmarkEnd w:id="0"/>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391"/>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74709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St-380/2015-8</izvorni_sadrzaj>
    <derivirana_varijabla naziv="DomainObject.Oznaka_1">St-380/2015-8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pripojen spis St-116/2015</izvorni_sadrzaj>
    <derivirana_varijabla naziv="DomainObject.Predmet.Opis_1">pripojen spis St-116/2015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St-380/2015</izvorni_sadrzaj>
    <derivirana_varijabla naziv="DomainObject.Predmet.OznakaBroj_1">St-380/2015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MIKI-BENZ - trgovina i usluge d.o.o. Grabrovnica zastupanog po punomoćniku ZOU Zlatko Gregurić i dr.; MIKI-BENZ - trgovina i usluge d.o.o. Grabrovnica</izvorni_sadrzaj>
    <derivirana_varijabla naziv="DomainObject.Predmet.ProtustrankaFormated_1">  MIKI-BENZ - trgovina i usluge d.o.o. Grabrovnica zastupanog po punomoćniku ZOU Zlatko Gregurić i dr.; MIKI-BENZ - trgovina i usluge d.o.o. Grabrovnica</derivirana_varijabla>
  </DomainObject.Predmet.ProtustrankaFormated>
  <DomainObject.Predmet.ProtustrankaFormatedOIB>
    <izvorni_sadrzaj>  MIKI-BENZ - trgovina i usluge d.o.o. Grabrovnica, OIB 04153844855 zastupanog po punomoćniku ZOU Zlatko Gregurić i dr.; MIKI-BENZ - trgovina i usluge d.o.o. Grabrovnica, OIB 04153844855</izvorni_sadrzaj>
    <derivirana_varijabla naziv="DomainObject.Predmet.ProtustrankaFormatedOIB_1">  MIKI-BENZ - trgovina i usluge d.o.o. Grabrovnica, OIB 04153844855 zastupanog po punomoćniku ZOU Zlatko Gregurić i dr.; MIKI-BENZ - trgovina i usluge d.o.o. Grabrovnica, OIB 04153844855</derivirana_varijabla>
  </DomainObject.Predmet.ProtustrankaFormatedOIB>
  <DomainObject.Predmet.ProtustrankaFormatedWithAdress>
    <izvorni_sadrzaj> MIKI-BENZ - trgovina i usluge d.o.o. Grabrovnica, Grabrovnica 167, 33405 Grabrovnica zastupanog po punomoćniku ZOU Zlatko Gregurić i dr.; MIKI-BENZ - trgovina i usluge d.o.o. Grabrovnica, Grabrovnica 167, 33405 Grabrovnica</izvorni_sadrzaj>
    <derivirana_varijabla naziv="DomainObject.Predmet.ProtustrankaFormatedWithAdress_1"> MIKI-BENZ - trgovina i usluge d.o.o. Grabrovnica, Grabrovnica 167, 33405 Grabrovnica zastupanog po punomoćniku ZOU Zlatko Gregurić i dr.; MIKI-BENZ - trgovina i usluge d.o.o. Grabrovnica, Grabrovnica 167, 33405 Grabrovnica</derivirana_varijabla>
  </DomainObject.Predmet.ProtustrankaFormatedWithAdress>
  <DomainObject.Predmet.ProtustrankaFormatedWithAdressOIB>
    <izvorni_sadrzaj> MIKI-BENZ - trgovina i usluge d.o.o. Grabrovnica, OIB 04153844855, Grabrovnica 167, 33405 Grabrovnica zastupanog po punomoćniku ZOU Zlatko Gregurić i dr.; MIKI-BENZ - trgovina i usluge d.o.o. Grabrovnica, OIB 04153844855, Grabrovnica 167, 33405 Grabrovnica</izvorni_sadrzaj>
    <derivirana_varijabla naziv="DomainObject.Predmet.ProtustrankaFormatedWithAdressOIB_1"> MIKI-BENZ - trgovina i usluge d.o.o. Grabrovnica, OIB 04153844855, Grabrovnica 167, 33405 Grabrovnica zastupanog po punomoćniku ZOU Zlatko Gregurić i dr.; MIKI-BENZ - trgovina i usluge d.o.o. Grabrovnica, OIB 04153844855, Grabrovnica 167, 33405 Grabrovnica</derivirana_varijabla>
  </DomainObject.Predmet.ProtustrankaFormatedWithAdressOIB>
  <DomainObject.Predmet.ProtustrankaWithAdress>
    <izvorni_sadrzaj>MIKI-BENZ - trgovina i usluge d.o.o. Grabrovnica Grabrovnica 167, 33405 Grabrovnica, MIKI-BENZ - trgovina i usluge d.o.o. Grabrovnica Grabrovnica 167, 33405 Grabrovnica</izvorni_sadrzaj>
    <derivirana_varijabla naziv="DomainObject.Predmet.ProtustrankaWithAdress_1">MIKI-BENZ - trgovina i usluge d.o.o. Grabrovnica Grabrovnica 167, 33405 Grabrovnica, MIKI-BENZ - trgovina i usluge d.o.o. Grabrovnica Grabrovnica 167, 33405 Grabrovnica</derivirana_varijabla>
  </DomainObject.Predmet.ProtustrankaWithAdress>
  <DomainObject.Predmet.ProtustrankaWithAdressOIB>
    <izvorni_sadrzaj>MIKI-BENZ - trgovina i usluge d.o.o. Grabrovnica, OIB 04153844855, Grabrovnica 167, 33405 Grabrovnica, MIKI-BENZ - trgovina i usluge d.o.o. Grabrovnica, OIB 04153844855, Grabrovnica 167, 33405 Grabrovnica</izvorni_sadrzaj>
    <derivirana_varijabla naziv="DomainObject.Predmet.ProtustrankaWithAdressOIB_1">MIKI-BENZ - trgovina i usluge d.o.o. Grabrovnica, OIB 04153844855, Grabrovnica 167, 33405 Grabrovnica, MIKI-BENZ - trgovina i usluge d.o.o. Grabrovnica, OIB 04153844855, Grabrovnica 167, 33405 Grabrovnica</derivirana_varijabla>
  </DomainObject.Predmet.ProtustrankaWithAdressOIB>
  <DomainObject.Predmet.ProtustrankaNazivFormated>
    <izvorni_sadrzaj>MIKI-BENZ - trgovina i usluge d.o.o. Grabrovnica,MIKI-BENZ - trgovina i usluge d.o.o. Grabrovnica</izvorni_sadrzaj>
    <derivirana_varijabla naziv="DomainObject.Predmet.ProtustrankaNazivFormated_1">MIKI-BENZ - trgovina i usluge d.o.o. Grabrovnica,MIKI-BENZ - trgovina i usluge d.o.o. Grabrovnica</derivirana_varijabla>
  </DomainObject.Predmet.ProtustrankaNazivFormated>
  <DomainObject.Predmet.ProtustrankaNazivFormatedOIB>
    <izvorni_sadrzaj>MIKI-BENZ - trgovina i usluge d.o.o. Grabrovnica, OIB 04153844855,MIKI-BENZ - trgovina i usluge d.o.o. Grabrovnica, OIB 04153844855</izvorni_sadrzaj>
    <derivirana_varijabla naziv="DomainObject.Predmet.ProtustrankaNazivFormatedOIB_1">MIKI-BENZ - trgovina i usluge d.o.o. Grabrovnica, OIB 04153844855,MIKI-BENZ - trgovina i usluge d.o.o. Grabrovnica, OIB 04153844855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 FINA, RC ZAGREB, Podružnica Bjelovar</izvorni_sadrzaj>
    <derivirana_varijabla naziv="DomainObject.Predmet.StrankaFormated_1">  FINANCIJSKA AGENCIJA, RC ZAGREB, Podružnica Bjelovar; FINA, RC ZAGREB, Podružnica Bjelovar</derivirana_varijabla>
  </DomainObject.Predmet.StrankaFormated>
  <DomainObject.Predmet.StrankaFormatedOIB>
    <izvorni_sadrzaj>  FINANCIJSKA AGENCIJA, RC ZAGREB, Podružnica Bjelovar; FINA, RC ZAGREB, Podružnica Bjelovar, OIB 85821130368</izvorni_sadrzaj>
    <derivirana_varijabla naziv="DomainObject.Predmet.StrankaFormatedOIB_1">  FINANCIJSKA AGENCIJA, RC ZAGREB, Podružnica Bjelovar; FINA, RC ZAGREB, Podružnica Bjelovar, OIB 85821130368</derivirana_varijabla>
  </DomainObject.Predmet.StrankaFormatedOIB>
  <DomainObject.Predmet.StrankaFormatedWithAdress>
    <izvorni_sadrzaj> FINANCIJSKA AGENCIJA, RC ZAGREB, Podružnica Bjelovar, F. Supila 4, 43000 Bjelovar; FINA, RC ZAGREB, Podružnica Bjelovar, F. Supila 4, 43000 Bjelovar</izvorni_sadrzaj>
    <derivirana_varijabla naziv="DomainObject.Predmet.StrankaFormatedWithAdress_1"> FINANCIJSKA AGENCIJA, RC ZAGREB, Podružnica Bjelovar, F. Supila 4, 43000 Bjelovar; FINA, RC ZAGREB, Podružnica Bjelovar, F. Supila 4, 43000 Bjelovar</derivirana_varijabla>
  </DomainObject.Predmet.StrankaFormatedWithAdress>
  <DomainObject.Predmet.StrankaFormatedWithAdressOIB>
    <izvorni_sadrzaj> FINANCIJSKA AGENCIJA, RC ZAGREB, Podružnica Bjelovar, F. Supila 4, 43000 Bjelovar; FINA, RC ZAGREB, Podružnica Bjelovar, OIB 85821130368, F. Supila 4, 43000 Bjelovar</izvorni_sadrzaj>
    <derivirana_varijabla naziv="DomainObject.Predmet.StrankaFormatedWithAdressOIB_1"> FINANCIJSKA AGENCIJA, RC ZAGREB, Podružnica Bjelovar, F. Supila 4, 43000 Bjelovar; FINA, RC ZAGREB, Podružnica Bjelovar, OIB 85821130368, F. Supila 4, 43000 Bjelovar</derivirana_varijabla>
  </DomainObject.Predmet.StrankaFormatedWithAdressOIB>
  <DomainObject.Predmet.StrankaWithAdress>
    <izvorni_sadrzaj>FINANCIJSKA AGENCIJA, RC ZAGREB, Podružnica Bjelovar F. Supila 4,43000 Bjelovar,FINA, RC ZAGREB, Podružnica Bjelovar F. Supila 4,43000 Bjelovar</izvorni_sadrzaj>
    <derivirana_varijabla naziv="DomainObject.Predmet.StrankaWithAdress_1">FINANCIJSKA AGENCIJA, RC ZAGREB, Podružnica Bjelovar F. Supila 4,43000 Bjelovar,FINA, RC ZAGREB, Podružnica Bjelovar F. Supila 4,43000 Bjelovar</derivirana_varijabla>
  </DomainObject.Predmet.StrankaWithAdress>
  <DomainObject.Predmet.StrankaWithAdressOIB>
    <izvorni_sadrzaj>FINANCIJSKA AGENCIJA, RC ZAGREB, Podružnica Bjelovar, F. Supila 4,43000 Bjelovar,FINA, RC ZAGREB, Podružnica Bjelovar, OIB 85821130368, F. Supila 4,43000 Bjelovar</izvorni_sadrzaj>
    <derivirana_varijabla naziv="DomainObject.Predmet.StrankaWithAdressOIB_1">FINANCIJSKA AGENCIJA, RC ZAGREB, Podružnica Bjelovar, F. Supila 4,43000 Bjelovar,FINA, RC ZAGREB, Podružnica Bjelovar, OIB 85821130368, F. Supila 4,43000 Bjelovar</derivirana_varijabla>
  </DomainObject.Predmet.StrankaWithAdressOIB>
  <DomainObject.Predmet.StrankaNazivFormated>
    <izvorni_sadrzaj>FINANCIJSKA AGENCIJA, RC ZAGREB, Podružnica Bjelovar,FINA, RC ZAGREB, Podružnica Bjelovar</izvorni_sadrzaj>
    <derivirana_varijabla naziv="DomainObject.Predmet.StrankaNazivFormated_1">FINANCIJSKA AGENCIJA, RC ZAGREB, Podružnica Bjelovar,FINA, RC ZAGREB, Podružnica Bjelovar</derivirana_varijabla>
  </DomainObject.Predmet.StrankaNazivFormated>
  <DomainObject.Predmet.StrankaNazivFormatedOIB>
    <izvorni_sadrzaj>FINANCIJSKA AGENCIJA, RC ZAGREB, Podružnica Bjelovar,FINA, RC ZAGREB, Podružnica Bjelovar, OIB 85821130368</izvorni_sadrzaj>
    <derivirana_varijabla naziv="DomainObject.Predmet.StrankaNazivFormatedOIB_1">FINANCIJSKA AGENCIJA, RC ZAGREB, Podružnica Bjelovar,FINA,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FINANCIJSKA AGENCIJA, RC ZAGREB, Podružnica Bjelovar</item>
      <item>FINA, RC ZAGREB, Podružnica Bjelovar</item>
    </izvorni_sadrzaj>
    <derivirana_varijabla naziv="DomainObject.Predmet.StrankaListFormated_1">
      <item>FINANCIJSKA AGENCIJA, RC ZAGREB, Podružnica Bjelovar</item>
      <item>FINA, RC ZAGREB, Podružnica Bjelovar</item>
    </derivirana_varijabla>
  </DomainObject.Predmet.StrankaListFormated>
  <DomainObject.Predmet.StrankaListFormatedOIB>
    <izvorni_sadrzaj>
      <item>FINANCIJSKA AGENCIJA, RC ZAGREB, Podružnica Bjelovar</item>
      <item>FINA, RC ZAGREB, Podružnica Bjelovar, OIB 85821130368</item>
    </izvorni_sadrzaj>
    <derivirana_varijabla naziv="DomainObject.Predmet.StrankaListFormatedOIB_1">
      <item>FINANCIJSKA AGENCIJA, RC ZAGREB, Podružnica Bjelovar</item>
      <item>FINA, RC ZAGREB, Podružnica Bjelovar, OIB 85821130368</item>
    </derivirana_varijabla>
  </DomainObject.Predmet.StrankaListFormatedOIB>
  <DomainObject.Predmet.StrankaListFormatedWithAdress>
    <izvorni_sadrzaj>
      <item>FINANCIJSKA AGENCIJA, RC ZAGREB, Podružnica Bjelovar, F. Supila 4, 43000 Bjelovar</item>
      <item>FINA, RC ZAGREB, Podružnica Bjelovar, F. Supila 4, 43000 Bjelovar</item>
    </izvorni_sadrzaj>
    <derivirana_varijabla naziv="DomainObject.Predmet.StrankaListFormatedWithAdress_1">
      <item>FINANCIJSKA AGENCIJA, RC ZAGREB, Podružnica Bjelovar, F. Supila 4, 43000 Bjelovar</item>
      <item>FINA,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tem>FINA, RC ZAGREB, Podružnica Bjelovar, OIB 85821130368, F. Supila 4, 43000 Bjelovar</item>
    </izvorni_sadrzaj>
    <derivirana_varijabla naziv="DomainObject.Predmet.StrankaListFormatedWithAdressOIB_1">
      <item>FINANCIJSKA AGENCIJA, RC ZAGREB, Podružnica Bjelovar, F. Supila 4, 43000 Bjelovar</item>
      <item>FINA, RC ZAGREB, Podružnica Bjelovar, OIB 85821130368, F. Supila 4, 43000 Bjelovar</item>
    </derivirana_varijabla>
  </DomainObject.Predmet.StrankaListFormatedWithAdressOIB>
  <DomainObject.Predmet.StrankaListNazivFormated>
    <izvorni_sadrzaj>
      <item>FINANCIJSKA AGENCIJA, RC ZAGREB, Podružnica Bjelovar</item>
      <item>FINA, RC ZAGREB, Podružnica Bjelovar</item>
    </izvorni_sadrzaj>
    <derivirana_varijabla naziv="DomainObject.Predmet.StrankaListNazivFormated_1">
      <item>FINANCIJSKA AGENCIJA, RC ZAGREB, Podružnica Bjelovar</item>
      <item>FINA, RC ZAGREB, Podružnica Bjelovar</item>
    </derivirana_varijabla>
  </DomainObject.Predmet.StrankaListNazivFormated>
  <DomainObject.Predmet.StrankaListNazivFormatedOIB>
    <izvorni_sadrzaj>
      <item>FINANCIJSKA AGENCIJA, RC ZAGREB, Podružnica Bjelovar</item>
      <item>FINA, RC ZAGREB, Podružnica Bjelovar, OIB 85821130368</item>
    </izvorni_sadrzaj>
    <derivirana_varijabla naziv="DomainObject.Predmet.StrankaListNazivFormatedOIB_1">
      <item>FINANCIJSKA AGENCIJA, RC ZAGREB, Podružnica Bjelovar</item>
      <item>FINA, RC ZAGREB, Podružnica Bjelovar, OIB 85821130368</item>
    </derivirana_varijabla>
  </DomainObject.Predmet.StrankaListNazivFormatedOIB>
  <DomainObject.Predmet.ProtuStrankaListFormated>
    <izvorni_sadrzaj>
      <item>MIKI-BENZ - trgovina i usluge d.o.o. Grabrovnica zastupanog po punomoćniku ZOU Zlatko Gregurić i dr.</item>
      <item>MIKI-BENZ - trgovina i usluge d.o.o. Grabrovnica</item>
    </izvorni_sadrzaj>
    <derivirana_varijabla naziv="DomainObject.Predmet.ProtuStrankaListFormated_1">
      <item>MIKI-BENZ - trgovina i usluge d.o.o. Grabrovnica zastupanog po punomoćniku ZOU Zlatko Gregurić i dr.</item>
      <item>MIKI-BENZ - trgovina i usluge d.o.o. Grabrovnica</item>
    </derivirana_varijabla>
  </DomainObject.Predmet.ProtuStrankaListFormated>
  <DomainObject.Predmet.ProtuStrankaListFormatedOIB>
    <izvorni_sadrzaj>
      <item>MIKI-BENZ - trgovina i usluge d.o.o. Grabrovnica, OIB 04153844855 zastupanog po punomoćniku ZOU Zlatko Gregurić i dr.</item>
      <item>MIKI-BENZ - trgovina i usluge d.o.o. Grabrovnica, OIB 04153844855</item>
    </izvorni_sadrzaj>
    <derivirana_varijabla naziv="DomainObject.Predmet.ProtuStrankaListFormatedOIB_1">
      <item>MIKI-BENZ - trgovina i usluge d.o.o. Grabrovnica, OIB 04153844855 zastupanog po punomoćniku ZOU Zlatko Gregurić i dr.</item>
      <item>MIKI-BENZ - trgovina i usluge d.o.o. Grabrovnica, OIB 04153844855</item>
    </derivirana_varijabla>
  </DomainObject.Predmet.ProtuStrankaListFormatedOIB>
  <DomainObject.Predmet.ProtuStrankaListFormatedWithAdress>
    <izvorni_sadrzaj>
      <item>MIKI-BENZ - trgovina i usluge d.o.o. Grabrovnica, Grabrovnica 167, 33405 Grabrovnica zastupanog po punomoćniku ZOU Zlatko Gregurić i dr.</item>
      <item>MIKI-BENZ - trgovina i usluge d.o.o. Grabrovnica, Grabrovnica 167, 33405 Grabrovnica</item>
    </izvorni_sadrzaj>
    <derivirana_varijabla naziv="DomainObject.Predmet.ProtuStrankaListFormatedWithAdress_1">
      <item>MIKI-BENZ - trgovina i usluge d.o.o. Grabrovnica, Grabrovnica 167, 33405 Grabrovnica zastupanog po punomoćniku ZOU Zlatko Gregurić i dr.</item>
      <item>MIKI-BENZ - trgovina i usluge d.o.o. Grabrovnica, Grabrovnica 167, 33405 Grabrovnica</item>
    </derivirana_varijabla>
  </DomainObject.Predmet.ProtuStrankaListFormatedWithAdress>
  <DomainObject.Predmet.ProtuStrankaListFormatedWithAdressOIB>
    <izvorni_sadrzaj>
      <item>MIKI-BENZ - trgovina i usluge d.o.o. Grabrovnica, OIB 04153844855, Grabrovnica 167, 33405 Grabrovnica zastupanog po punomoćniku ZOU Zlatko Gregurić i dr.</item>
      <item>MIKI-BENZ - trgovina i usluge d.o.o. Grabrovnica, OIB 04153844855, Grabrovnica 167, 33405 Grabrovnica</item>
    </izvorni_sadrzaj>
    <derivirana_varijabla naziv="DomainObject.Predmet.ProtuStrankaListFormatedWithAdressOIB_1">
      <item>MIKI-BENZ - trgovina i usluge d.o.o. Grabrovnica, OIB 04153844855, Grabrovnica 167, 33405 Grabrovnica zastupanog po punomoćniku ZOU Zlatko Gregurić i dr.</item>
      <item>MIKI-BENZ - trgovina i usluge d.o.o. Grabrovnica, OIB 04153844855, Grabrovnica 167, 33405 Grabrovnica</item>
    </derivirana_varijabla>
  </DomainObject.Predmet.ProtuStrankaListFormatedWithAdressOIB>
  <DomainObject.Predmet.ProtuStrankaListNazivFormated>
    <izvorni_sadrzaj>
      <item>MIKI-BENZ - trgovina i usluge d.o.o. Grabrovnica</item>
      <item>MIKI-BENZ - trgovina i usluge d.o.o. Grabrovnica</item>
    </izvorni_sadrzaj>
    <derivirana_varijabla naziv="DomainObject.Predmet.ProtuStrankaListNazivFormated_1">
      <item>MIKI-BENZ - trgovina i usluge d.o.o. Grabrovnica</item>
      <item>MIKI-BENZ - trgovina i usluge d.o.o. Grabrovnica</item>
    </derivirana_varijabla>
  </DomainObject.Predmet.ProtuStrankaListNazivFormated>
  <DomainObject.Predmet.ProtuStrankaListNazivFormatedOIB>
    <izvorni_sadrzaj>
      <item>MIKI-BENZ - trgovina i usluge d.o.o. Grabrovnica, OIB 04153844855</item>
      <item>MIKI-BENZ - trgovina i usluge d.o.o. Grabrovnica, OIB 04153844855</item>
    </izvorni_sadrzaj>
    <derivirana_varijabla naziv="DomainObject.Predmet.ProtuStrankaListNazivFormatedOIB_1">
      <item>MIKI-BENZ - trgovina i usluge d.o.o. Grabrovnica, OIB 04153844855</item>
      <item>MIKI-BENZ - trgovina i usluge d.o.o. Grabrovnica, OIB 04153844855</item>
    </derivirana_varijabla>
  </DomainObject.Predmet.ProtuStrankaListNazivFormatedOIB>
  <DomainObject.Predmet.OstaliListFormated>
    <izvorni_sadrzaj>
      <item>ZOU Zlatko Gregurić i dr. punomoćnik sudionika u postupku MIKI-BENZ - trgovina i usluge d.o.o. Grabrovnica</item>
    </izvorni_sadrzaj>
    <derivirana_varijabla naziv="DomainObject.Predmet.OstaliListFormated_1">
      <item>ZOU Zlatko Gregurić i dr. punomoćnik sudionika u postupku MIKI-BENZ - trgovina i usluge d.o.o. Grabrovnica</item>
    </derivirana_varijabla>
  </DomainObject.Predmet.OstaliListFormated>
  <DomainObject.Predmet.OstaliListFormatedOIB>
    <izvorni_sadrzaj>
      <item>ZOU Zlatko Gregurić i dr., OIB 70851049834 punomoćnik sudionika u postupku MIKI-BENZ - trgovina i usluge d.o.o. Grabrovnica</item>
    </izvorni_sadrzaj>
    <derivirana_varijabla naziv="DomainObject.Predmet.OstaliListFormatedOIB_1">
      <item>ZOU Zlatko Gregurić i dr., OIB 70851049834 punomoćnik sudionika u postupku MIKI-BENZ - trgovina i usluge d.o.o. Grabrovnica</item>
    </derivirana_varijabla>
  </DomainObject.Predmet.OstaliListFormatedOIB>
  <DomainObject.Predmet.OstaliListFormatedWithAdress>
    <izvorni_sadrzaj>
      <item>ZOU Zlatko Gregurić i dr., Mihanovićeva 15b, 43000 Bjelovar punomoćnik sudionika u postupku MIKI-BENZ - trgovina i usluge d.o.o. Grabrovnica</item>
    </izvorni_sadrzaj>
    <derivirana_varijabla naziv="DomainObject.Predmet.OstaliListFormatedWithAdress_1">
      <item>ZOU Zlatko Gregurić i dr., Mihanovićeva 15b, 43000 Bjelovar punomoćnik sudionika u postupku MIKI-BENZ - trgovina i usluge d.o.o. Grabrovnica</item>
    </derivirana_varijabla>
  </DomainObject.Predmet.OstaliListFormatedWithAdress>
  <DomainObject.Predmet.OstaliListFormatedWithAdressOIB>
    <izvorni_sadrzaj>
      <item>ZOU Zlatko Gregurić i dr., OIB 70851049834, Mihanovićeva 15b, 43000 Bjelovar punomoćnik sudionika u postupku MIKI-BENZ - trgovina i usluge d.o.o. Grabrovnica</item>
    </izvorni_sadrzaj>
    <derivirana_varijabla naziv="DomainObject.Predmet.OstaliListFormatedWithAdressOIB_1">
      <item>ZOU Zlatko Gregurić i dr., OIB 70851049834, Mihanovićeva 15b, 43000 Bjelovar punomoćnik sudionika u postupku MIKI-BENZ - trgovina i usluge d.o.o. Grabrovnica</item>
    </derivirana_varijabla>
  </DomainObject.Predmet.OstaliListFormatedWithAdressOIB>
  <DomainObject.Predmet.OstaliListNazivFormated>
    <izvorni_sadrzaj>
      <item>ZOU Zlatko Gregurić i dr.</item>
    </izvorni_sadrzaj>
    <derivirana_varijabla naziv="DomainObject.Predmet.OstaliListNazivFormated_1">
      <item>ZOU Zlatko Gregurić i dr.</item>
    </derivirana_varijabla>
  </DomainObject.Predmet.OstaliListNazivFormated>
  <DomainObject.Predmet.OstaliListNazivFormatedOIB>
    <izvorni_sadrzaj>
      <item>ZOU Zlatko Gregurić i dr., OIB 70851049834</item>
    </izvorni_sadrzaj>
    <derivirana_varijabla naziv="DomainObject.Predmet.OstaliListNazivFormatedOIB_1">
      <item>ZOU Zlatko Gregurić i dr.,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St-380/2015-8</izvorni_sadrzaj>
    <derivirana_varijabla naziv="DomainObject.PoslovniBrojDokumenta_1">St-380/2015-8</derivirana_varijabla>
  </DomainObject.PoslovniBrojDokumenta>
  <DomainObject.Predmet.StrankaIDrugi>
    <izvorni_sadrzaj>FINANCIJSKA AGENCIJA, RC ZAGREB, Podružnica Bjelovar i dr.</izvorni_sadrzaj>
    <derivirana_varijabla naziv="DomainObject.Predmet.StrankaIDrugi_1">FINANCIJSKA AGENCIJA, RC ZAGREB, Podružnica Bjelovar i dr.</derivirana_varijabla>
  </DomainObject.Predmet.StrankaIDrugi>
  <DomainObject.Predmet.ProtustrankaIDrugi>
    <izvorni_sadrzaj>MIKI-BENZ - trgovina i usluge d.o.o. Grabrovnica i dr.</izvorni_sadrzaj>
    <derivirana_varijabla naziv="DomainObject.Predmet.ProtustrankaIDrugi_1">MIKI-BENZ - trgovina i usluge d.o.o. Grabrovnica i dr.</derivirana_varijabla>
  </DomainObject.Predmet.ProtustrankaIDrugi>
  <DomainObject.Predmet.StrankaIDrugiAdressOIB>
    <izvorni_sadrzaj>FINANCIJSKA AGENCIJA, RC ZAGREB, Podružnica Bjelovar, F. Supila 4, 43000 Bjelovar i dr.</izvorni_sadrzaj>
    <derivirana_varijabla naziv="DomainObject.Predmet.StrankaIDrugiAdressOIB_1">FINANCIJSKA AGENCIJA, RC ZAGREB, Podružnica Bjelovar, F. Supila 4, 43000 Bjelovar i dr.</derivirana_varijabla>
  </DomainObject.Predmet.StrankaIDrugiAdressOIB>
  <DomainObject.Predmet.ProtustrankaIDrugiAdressOIB>
    <izvorni_sadrzaj>MIKI-BENZ - trgovina i usluge d.o.o. Grabrovnica, OIB 04153844855, Grabrovnica 167, 33405 Grabrovnica i dr.</izvorni_sadrzaj>
    <derivirana_varijabla naziv="DomainObject.Predmet.ProtustrankaIDrugiAdressOIB_1">MIKI-BENZ - trgovina i usluge d.o.o. Grabrovnica, OIB 04153844855, Grabrovnica 167, 33405 Grabrovnica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MIKI-BENZ - trgovina i usluge d.o.o. Grabrovnica</item>
      <item>FINANCIJSKA AGENCIJA, RC ZAGREB, Podružnica Bjelovar</item>
      <item>MIKI-BENZ - trgovina i usluge d.o.o. Grabrovnica</item>
      <item>FINA, RC ZAGREB, Podružnica Bjelovar</item>
      <item>ZOU Zlatko Gregurić i dr.</item>
    </izvorni_sadrzaj>
    <derivirana_varijabla naziv="DomainObject.Predmet.SudioniciListNaziv_1">
      <item>MIKI-BENZ - trgovina i usluge d.o.o. Grabrovnica</item>
      <item>FINANCIJSKA AGENCIJA, RC ZAGREB, Podružnica Bjelovar</item>
      <item>MIKI-BENZ - trgovina i usluge d.o.o. Grabrovnica</item>
      <item>FINA, RC ZAGREB, Podružnica Bjelovar</item>
      <item>ZOU Zlatko Gregurić i dr.</item>
    </derivirana_varijabla>
  </DomainObject.Predmet.SudioniciListNaziv>
  <DomainObject.Predmet.SudioniciListAdressOIB>
    <izvorni_sadrzaj>
      <item>MIKI-BENZ - trgovina i usluge d.o.o. Grabrovnica, OIB 04153844855, Grabrovnica 167,33405 Grabrovnica</item>
      <item>FINANCIJSKA AGENCIJA, RC ZAGREB, Podružnica Bjelovar, F. Supila 4,43000 Bjelovar</item>
      <item>MIKI-BENZ - trgovina i usluge d.o.o. Grabrovnica, OIB 04153844855, Grabrovnica 167,33405 Grabrovnica</item>
      <item>FINA, RC ZAGREB, Podružnica Bjelovar, OIB 85821130368, F. Supila 4,43000 Bjelovar</item>
      <item>ZOU Zlatko Gregurić i dr., OIB 70851049834, Mihanovićeva 15b,43000 Bjelovar</item>
    </izvorni_sadrzaj>
    <derivirana_varijabla naziv="DomainObject.Predmet.SudioniciListAdressOIB_1">
      <item>MIKI-BENZ - trgovina i usluge d.o.o. Grabrovnica, OIB 04153844855, Grabrovnica 167,33405 Grabrovnica</item>
      <item>FINANCIJSKA AGENCIJA, RC ZAGREB, Podružnica Bjelovar, F. Supila 4,43000 Bjelovar</item>
      <item>MIKI-BENZ - trgovina i usluge d.o.o. Grabrovnica, OIB 04153844855, Grabrovnica 167,33405 Grabrovnica</item>
      <item>FINA, RC ZAGREB, Podružnica Bjelovar, OIB 85821130368, F. Supila 4,43000 Bjelovar</item>
      <item>ZOU Zlatko Gregurić i dr.,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C5E574-E7EE-4B95-A76F-916092C5EA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5527</properties:Characters>
  <properties:Lines>105</properties:Lines>
  <properties:Paragraphs>43</properties:Paragraphs>
  <properties:TotalTime>32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2016-03-22T11:01:00Z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St-380/2015-8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