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59758" w14:paraId="0259758" w:rsidRDefault="00901B04" w:rsidP="00901B04" w:rsidR="00901B04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6953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53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1B04" w:rsidP="00901B04" w:rsidR="00901B04">
      <w:pPr>
        <w:rPr>
          <w:b/>
        </w:rPr>
      </w:pPr>
      <w:r>
        <w:rPr>
          <w:b/>
        </w:rPr>
        <w:t>REPUBLIKA HRVATSKA</w:t>
      </w:r>
    </w:p>
    <w:p w:rsidRDefault="00901B04" w:rsidP="00901B04" w:rsidR="00901B04">
      <w:pPr>
        <w:rPr>
          <w:b/>
        </w:rPr>
      </w:pPr>
      <w:r>
        <w:rPr>
          <w:b/>
        </w:rPr>
        <w:t xml:space="preserve">TRGOVAČKI SUD U OSIJEKU </w:t>
      </w:r>
    </w:p>
    <w:p w:rsidRDefault="00901B04" w:rsidP="00901B04" w:rsidR="00901B04">
      <w:pPr>
        <w:rPr>
          <w:b/>
        </w:rPr>
      </w:pPr>
      <w:r>
        <w:rPr>
          <w:b/>
        </w:rPr>
        <w:t>STALNA SLUŽBA U SLAVONSKOM BRODU</w:t>
      </w:r>
    </w:p>
    <w:p w:rsidRDefault="00901B04" w:rsidP="00901B04" w:rsidR="00901B04">
      <w:pPr>
        <w:rPr>
          <w:b/>
        </w:rPr>
      </w:pPr>
      <w:r>
        <w:rPr>
          <w:b/>
        </w:rPr>
        <w:t xml:space="preserve">Trg pobjede 13 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        </w:t>
      </w:r>
      <w:r w:rsidR="009469F3">
        <w:rPr>
          <w:b/>
        </w:rPr>
        <w:t>Broj: 7/St-195/2015-33</w:t>
      </w:r>
    </w:p>
    <w:p w:rsidRDefault="00901B04" w:rsidP="00901B04" w:rsidR="00901B04">
      <w:pPr>
        <w:rPr>
          <w:b/>
        </w:rPr>
      </w:pPr>
      <w:r>
        <w:rPr>
          <w:b/>
        </w:rPr>
        <w:t>Slavonski Brod</w:t>
      </w:r>
    </w:p>
    <w:p w:rsidRDefault="00901B04" w:rsidP="00901B04" w:rsidR="00901B04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901B04" w:rsidP="00901B04" w:rsidR="00901B04">
      <w:pPr>
        <w:ind w:left="720"/>
        <w:jc w:val="center"/>
        <w:rPr>
          <w:b/>
        </w:rPr>
      </w:pPr>
      <w:r>
        <w:rPr>
          <w:b/>
        </w:rPr>
        <w:t>Z A K L J U Č A K</w:t>
      </w:r>
    </w:p>
    <w:p w:rsidRDefault="00901B04" w:rsidP="00901B04" w:rsidR="00901B04">
      <w:pPr>
        <w:ind w:left="720"/>
        <w:jc w:val="center"/>
        <w:rPr>
          <w:b/>
        </w:rPr>
      </w:pPr>
    </w:p>
    <w:p w:rsidRDefault="00901B04" w:rsidP="00901B04" w:rsidR="00901B04">
      <w:pPr>
        <w:ind w:left="720"/>
        <w:jc w:val="both"/>
      </w:pPr>
    </w:p>
    <w:p w:rsidRDefault="00901B04" w:rsidP="00901B04" w:rsidR="00901B04">
      <w:pPr>
        <w:jc w:val="both"/>
      </w:pPr>
      <w:r>
        <w:rPr>
          <w:b/>
        </w:rPr>
        <w:t xml:space="preserve">                       </w:t>
      </w:r>
      <w:r>
        <w:t>TRGOVAČKI SUD U OSIJEKU, STALNA SLUŽBA U SLAVONSKOM BRODU</w:t>
      </w:r>
      <w:r>
        <w:rPr>
          <w:b/>
        </w:rPr>
        <w:t>,</w:t>
      </w:r>
      <w:r>
        <w:t xml:space="preserve">  po stečajnoj sutkinji Mirni Vujčić, nakon upisa Stečajne mase iza stečajnog dužnika Odvjetničko društvo ŽELJKO RAČKI I KOLEGE društvo s ograničenom odgovornošću, Slavonski Brod, sa sjedištem u Slavonskom Brodu, Luke Lu</w:t>
      </w:r>
      <w:r w:rsidR="009469F3">
        <w:t>kića 65, OIB 80071686370, dana 18</w:t>
      </w:r>
      <w:r>
        <w:t xml:space="preserve">. prosinca 2017 godine </w:t>
      </w:r>
    </w:p>
    <w:p w:rsidRDefault="00901B04" w:rsidP="00901B04" w:rsidR="00901B04">
      <w:pPr>
        <w:jc w:val="both"/>
        <w:rPr>
          <w:b/>
        </w:rPr>
      </w:pPr>
    </w:p>
    <w:p w:rsidRDefault="00901B04" w:rsidP="00901B04" w:rsidR="00901B04">
      <w:pPr>
        <w:jc w:val="center"/>
      </w:pPr>
      <w:r>
        <w:t>z a k l j u č i o     j e</w:t>
      </w:r>
    </w:p>
    <w:p w:rsidRDefault="00901B04" w:rsidP="00901B04" w:rsidR="00901B04">
      <w:pPr>
        <w:jc w:val="both"/>
        <w:rPr>
          <w:b/>
        </w:rPr>
      </w:pPr>
    </w:p>
    <w:p w:rsidRDefault="00901B04" w:rsidP="00901B04" w:rsidR="00901B04">
      <w:pPr>
        <w:jc w:val="both"/>
      </w:pPr>
      <w:r>
        <w:tab/>
      </w:r>
      <w:r>
        <w:tab/>
        <w:t xml:space="preserve">Nalaže se stečajnom upravitelju Predragu </w:t>
      </w:r>
      <w:proofErr w:type="spellStart"/>
      <w:r>
        <w:t>Filajdiću</w:t>
      </w:r>
      <w:proofErr w:type="spellEnd"/>
      <w:r>
        <w:t xml:space="preserve"> iz Slavonskog Broda, </w:t>
      </w:r>
      <w:proofErr w:type="spellStart"/>
      <w:r>
        <w:t>L.Lukića</w:t>
      </w:r>
      <w:proofErr w:type="spellEnd"/>
      <w:r>
        <w:t xml:space="preserve"> 65, OIB32894922284 u roku od osam dana od isteka osmog dana od dana objave ovoga zaključka na e-</w:t>
      </w:r>
      <w:r w:rsidR="009469F3">
        <w:t>Oglasnoj ploči suda očitovati zašto bi se novčani iznos koji je predmetom ovrhe ovrhovoditelja HEP ODS d.o.o. Zagreb</w:t>
      </w:r>
      <w:r w:rsidR="009469F3" w:rsidRPr="009469F3">
        <w:t xml:space="preserve"> u predmetu </w:t>
      </w:r>
      <w:proofErr w:type="spellStart"/>
      <w:r w:rsidR="009469F3" w:rsidRPr="009469F3">
        <w:t>Ovr</w:t>
      </w:r>
      <w:proofErr w:type="spellEnd"/>
      <w:r w:rsidR="009469F3" w:rsidRPr="009469F3">
        <w:t>-1403/12 Općinskog suda u Novoj Gradišci</w:t>
      </w:r>
      <w:r w:rsidR="009469F3">
        <w:t xml:space="preserve"> trebao platiti na poslovni račun Stečajne mase, a ne ovrhovoditelja, a vezano uz navode dopisa </w:t>
      </w:r>
      <w:r>
        <w:t xml:space="preserve">Financijske agencije </w:t>
      </w:r>
      <w:proofErr w:type="spellStart"/>
      <w:r>
        <w:t>ur.broj</w:t>
      </w:r>
      <w:proofErr w:type="spellEnd"/>
      <w:r>
        <w:t>:08-6062-17-1382, klasa:110-07/17-02/26 od 24. studenoga 2017. godine</w:t>
      </w:r>
      <w:r w:rsidR="009469F3">
        <w:t xml:space="preserve">, te nastavno tome poduzeti potrebne radnje kako bi ovrhovoditelj u tom predmetu primio novac koji mu eventualno pripada, a  stečajna masa novčani iznos koji </w:t>
      </w:r>
      <w:r w:rsidR="009469F3" w:rsidRPr="009469F3">
        <w:t xml:space="preserve">eventualno </w:t>
      </w:r>
      <w:r w:rsidR="009469F3">
        <w:t>pripada masi.</w:t>
      </w:r>
    </w:p>
    <w:p w:rsidRDefault="00901B04" w:rsidP="00901B04" w:rsidR="00901B04">
      <w:pPr>
        <w:jc w:val="both"/>
      </w:pPr>
    </w:p>
    <w:p w:rsidRDefault="00901B04" w:rsidP="00901B04" w:rsidR="00901B04">
      <w:pPr>
        <w:jc w:val="both"/>
      </w:pPr>
    </w:p>
    <w:p w:rsidRDefault="00901B04" w:rsidP="00901B04" w:rsidR="00901B04">
      <w:r>
        <w:tab/>
      </w:r>
      <w:r>
        <w:tab/>
      </w:r>
      <w:r w:rsidR="009469F3">
        <w:t>U Slavonskom Brodu, 18</w:t>
      </w:r>
      <w:r>
        <w:t>.prosinca 2017. godine</w:t>
      </w:r>
    </w:p>
    <w:p w:rsidRDefault="00901B04" w:rsidP="00901B04" w:rsidR="00901B04"/>
    <w:p w:rsidRDefault="00901B04" w:rsidP="00901B04" w:rsidR="00901B0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Stečajna sutkinja</w:t>
      </w:r>
    </w:p>
    <w:p w:rsidRDefault="00901B04" w:rsidP="00901B04" w:rsidR="00901B0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Mirna Vujčić</w:t>
      </w:r>
    </w:p>
    <w:p w:rsidRDefault="00901B04" w:rsidP="00901B04" w:rsidR="00901B04">
      <w:pPr>
        <w:ind w:firstLine="720" w:left="3600"/>
      </w:pPr>
      <w:r>
        <w:t xml:space="preserve">     </w:t>
      </w:r>
    </w:p>
    <w:p w:rsidRDefault="00901B04" w:rsidP="00901B04" w:rsidR="00901B04">
      <w:r>
        <w:t xml:space="preserve">                                                                                </w:t>
      </w:r>
    </w:p>
    <w:p w:rsidRDefault="00901B04" w:rsidP="00901B04" w:rsidR="00901B04">
      <w:pPr>
        <w:rPr>
          <w:sz w:val="20"/>
          <w:szCs w:val="20"/>
        </w:rPr>
      </w:pPr>
      <w:r w:rsidRPr="009469F3">
        <w:rPr>
          <w:b/>
          <w:sz w:val="20"/>
          <w:szCs w:val="20"/>
        </w:rPr>
        <w:t>POUKA O PRAVNOM LIJEKU</w:t>
      </w:r>
      <w:r>
        <w:rPr>
          <w:sz w:val="20"/>
          <w:szCs w:val="20"/>
        </w:rPr>
        <w:t>:</w:t>
      </w:r>
    </w:p>
    <w:p w:rsidRDefault="00901B04" w:rsidP="00901B04" w:rsidR="00901B04">
      <w:r>
        <w:rPr>
          <w:sz w:val="20"/>
          <w:szCs w:val="20"/>
        </w:rPr>
        <w:t>Protiv ovog zaključka nije dopušten pravni lijek.</w:t>
      </w:r>
    </w:p>
    <w:p w:rsidRDefault="00901B04" w:rsidP="00901B04" w:rsidR="00901B04"/>
    <w:p w:rsidRDefault="00901B04" w:rsidP="00901B04" w:rsidR="00901B04"/>
    <w:p w:rsidRDefault="00901B04" w:rsidP="00901B04" w:rsidR="00901B04">
      <w:r>
        <w:t>DNA:</w:t>
      </w:r>
    </w:p>
    <w:p w:rsidRDefault="00901B04" w:rsidP="00901B04" w:rsidR="00901B04">
      <w:pPr>
        <w:ind w:left="360"/>
      </w:pPr>
      <w:r>
        <w:t>1. Objaviti na mrežnoj stranici e –Oglasna ploča sudova</w:t>
      </w:r>
      <w:r>
        <w:tab/>
      </w:r>
      <w:r>
        <w:tab/>
      </w:r>
      <w:r>
        <w:tab/>
      </w:r>
    </w:p>
    <w:p w:rsidRDefault="00901B04" w:rsidP="00901B04" w:rsidR="00901B04">
      <w:r>
        <w:t xml:space="preserve">      2. Dostaviti stečajnom upravitelju</w:t>
      </w:r>
      <w:r>
        <w:tab/>
        <w:t xml:space="preserve">             </w:t>
      </w:r>
    </w:p>
    <w:p w:rsidRDefault="00901B04" w:rsidP="00901B04" w:rsidR="00901B04"/>
    <w:p w:rsidRDefault="00901B04" w:rsidP="00901B04" w:rsidR="00901B04"/>
    <w:p w:rsidRDefault="00901B04" w:rsidP="00901B04" w:rsidR="00901B04">
      <w:r>
        <w:t>Prilog kao u tekstu</w:t>
      </w:r>
    </w:p>
    <w:p w:rsidRDefault="00901B04" w:rsidP="00901B04" w:rsidR="00901B04"/>
    <w:p w:rsidRDefault="00DB052E" w:rsidP="00901B04" w:rsidR="00DB052E" w:rsidRPr="00901B04"/>
    <w:sectPr w:rsidR="00DB052E" w:rsidRPr="00901B0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1B04"/>
    <w:rsid w:val="00901B04"/>
    <w:rsid w:val="009469F3"/>
    <w:rsid w:val="00D75E34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1B0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1B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1B0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5E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E3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E3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E3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E3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1B0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1B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1B0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5E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E3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E3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E3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E3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8753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2015.</izvorni_sadrzaj>
    <derivirana_varijabla naziv="DomainObject.Predmet.DatumOsnivanja_1">16.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studenog 2015.</izvorni_sadrzaj>
    <derivirana_varijabla naziv="DomainObject.Predmet.DatumRjesavanja_1">11.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3256423.11</izvorni_sadrzaj>
    <derivirana_varijabla naziv="DomainObject.Predmet.InicijalnaVrijednost_1">3256423.11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St-195/2015</izvorni_sadrzaj>
    <derivirana_varijabla naziv="DomainObject.Predmet.OznakaBroj_1">St-195/2015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Odvjetničko društvo ŽELJKO RAČKI I KOLEGE  društvo s ograničenom odgovornošću</izvorni_sadrzaj>
    <derivirana_varijabla naziv="DomainObject.Predmet.ProtustrankaFormated_1">  Odvjetničko društvo ŽELJKO RAČKI I KOLEGE  društvo s ograničenom odgovornošću</derivirana_varijabla>
  </DomainObject.Predmet.ProtustrankaFormated>
  <DomainObject.Predmet.ProtustrankaFormatedOIB>
    <izvorni_sadrzaj>  Odvjetničko društvo ŽELJKO RAČKI I KOLEGE  društvo s ograničenom odgovornošću, OIB 85429134148</izvorni_sadrzaj>
    <derivirana_varijabla naziv="DomainObject.Predmet.ProtustrankaFormatedOIB_1">  Odvjetničko društvo ŽELJKO RAČKI I KOLEGE  društvo s ograničenom odgovornošću, OIB 85429134148</derivirana_varijabla>
  </DomainObject.Predmet.ProtustrankaFormatedOIB>
  <DomainObject.Predmet.ProtustrankaFormatedWithAdress>
    <izvorni_sadrzaj> Odvjetničko društvo ŽELJKO RAČKI I KOLEGE  društvo s ograničenom odgovornošću, Stjepana pl. Horvata 36, 35000 Slavonski Brod</izvorni_sadrzaj>
    <derivirana_varijabla naziv="DomainObject.Predmet.ProtustrankaFormatedWithAdress_1"> Odvjetničko društvo ŽELJKO RAČKI I KOLEGE  društvo s ograničenom odgovornošću, Stjepana pl. Horvata 36, 35000 Slavonski Brod</derivirana_varijabla>
  </DomainObject.Predmet.ProtustrankaFormatedWithAdress>
  <DomainObject.Predmet.ProtustrankaFormatedWithAdressOIB>
    <izvorni_sadrzaj> Odvjetničko društvo ŽELJKO RAČKI I KOLEGE  društvo s ograničenom odgovornošću, OIB 85429134148, Stjepana pl. Horvata 36, 35000 Slavonski Brod</izvorni_sadrzaj>
    <derivirana_varijabla naziv="DomainObject.Predmet.ProtustrankaFormatedWithAdressOIB_1"> Odvjetničko društvo ŽELJKO RAČKI I KOLEGE  društvo s ograničenom odgovornošću, OIB 85429134148, Stjepana pl. Horvata 36, 35000 Slavonski Brod</derivirana_varijabla>
  </DomainObject.Predmet.ProtustrankaFormatedWithAdressOIB>
  <DomainObject.Predmet.ProtustrankaWithAdress>
    <izvorni_sadrzaj>Odvjetničko društvo ŽELJKO RAČKI I KOLEGE  društvo s ograničenom odgovornošću Stjepana pl. Horvata 36, 35000 Slavonski Brod</izvorni_sadrzaj>
    <derivirana_varijabla naziv="DomainObject.Predmet.ProtustrankaWithAdress_1">Odvjetničko društvo ŽELJKO RAČKI I KOLEGE  društvo s ograničenom odgovornošću Stjepana pl. Horvata 36, 35000 Slavonski Brod</derivirana_varijabla>
  </DomainObject.Predmet.ProtustrankaWithAdress>
  <DomainObject.Predmet.ProtustrankaWithAdressOIB>
    <izvorni_sadrzaj>Odvjetničko društvo ŽELJKO RAČKI I KOLEGE  društvo s ograničenom odgovornošću, OIB 85429134148, Stjepana pl. Horvata 36, 35000 Slavonski Brod</izvorni_sadrzaj>
    <derivirana_varijabla naziv="DomainObject.Predmet.ProtustrankaWithAdressOIB_1">Odvjetničko društvo ŽELJKO RAČKI I KOLEGE  društvo s ograničenom odgovornošću, OIB 85429134148, Stjepana pl. Horvata 36, 35000 Slavonski Brod</derivirana_varijabla>
  </DomainObject.Predmet.ProtustrankaWithAdressOIB>
  <DomainObject.Predmet.ProtustrankaNazivFormated>
    <izvorni_sadrzaj>Odvjetničko društvo ŽELJKO RAČKI I KOLEGE  društvo s ograničenom odgovornošću</izvorni_sadrzaj>
    <derivirana_varijabla naziv="DomainObject.Predmet.ProtustrankaNazivFormated_1">Odvjetničko društvo ŽELJKO RAČKI I KOLEGE  društvo s ograničenom odgovornošću</derivirana_varijabla>
  </DomainObject.Predmet.ProtustrankaNazivFormated>
  <DomainObject.Predmet.ProtustrankaNazivFormatedOIB>
    <izvorni_sadrzaj>Odvjetničko društvo ŽELJKO RAČKI I KOLEGE  društvo s ograničenom odgovornošću, OIB 85429134148</izvorni_sadrzaj>
    <derivirana_varijabla naziv="DomainObject.Predmet.ProtustrankaNazivFormatedOIB_1">Odvjetničko društvo ŽELJKO RAČKI I KOLEGE  društvo s ograničenom odgovornošću, OIB 85429134148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Odvjetničko društvo ŽELJKO RAČKI I KOLEGE  društvo s ograničenom odgovornošću</izvorni_sadrzaj>
    <derivirana_varijabla naziv="DomainObject.Predmet.StrankaFormated_1">  Odvjetničko društvo ŽELJKO RAČKI I KOLEGE  društvo s ograničenom odgovornošću</derivirana_varijabla>
  </DomainObject.Predmet.StrankaFormated>
  <DomainObject.Predmet.StrankaFormatedOIB>
    <izvorni_sadrzaj>  Odvjetničko društvo ŽELJKO RAČKI I KOLEGE  društvo s ograničenom odgovornošću, OIB 85429134148</izvorni_sadrzaj>
    <derivirana_varijabla naziv="DomainObject.Predmet.StrankaFormatedOIB_1">  Odvjetničko društvo ŽELJKO RAČKI I KOLEGE  društvo s ograničenom odgovornošću, OIB 85429134148</derivirana_varijabla>
  </DomainObject.Predmet.StrankaFormatedOIB>
  <DomainObject.Predmet.StrankaFormatedWithAdress>
    <izvorni_sadrzaj> Odvjetničko društvo ŽELJKO RAČKI I KOLEGE  društvo s ograničenom odgovornošću, Stjepana pl. Horvata 36, 35000 Slavonski Brod</izvorni_sadrzaj>
    <derivirana_varijabla naziv="DomainObject.Predmet.StrankaFormatedWithAdress_1"> Odvjetničko društvo ŽELJKO RAČKI I KOLEGE  društvo s ograničenom odgovornošću, Stjepana pl. Horvata 36, 35000 Slavonski Brod</derivirana_varijabla>
  </DomainObject.Predmet.StrankaFormatedWithAdress>
  <DomainObject.Predmet.StrankaFormatedWithAdressOIB>
    <izvorni_sadrzaj> Odvjetničko društvo ŽELJKO RAČKI I KOLEGE  društvo s ograničenom odgovornošću, OIB 85429134148, Stjepana pl. Horvata 36, 35000 Slavonski Brod</izvorni_sadrzaj>
    <derivirana_varijabla naziv="DomainObject.Predmet.StrankaFormatedWithAdressOIB_1"> Odvjetničko društvo ŽELJKO RAČKI I KOLEGE  društvo s ograničenom odgovornošću, OIB 85429134148, Stjepana pl. Horvata 36, 35000 Slavonski Brod</derivirana_varijabla>
  </DomainObject.Predmet.StrankaFormatedWithAdressOIB>
  <DomainObject.Predmet.StrankaWithAdress>
    <izvorni_sadrzaj>Odvjetničko društvo ŽELJKO RAČKI I KOLEGE  društvo s ograničenom odgovornošću Stjepana pl. Horvata 36,35000 Slavonski Brod</izvorni_sadrzaj>
    <derivirana_varijabla naziv="DomainObject.Predmet.StrankaWithAdress_1">Odvjetničko društvo ŽELJKO RAČKI I KOLEGE  društvo s ograničenom odgovornošću Stjepana pl. Horvata 36,35000 Slavonski Brod</derivirana_varijabla>
  </DomainObject.Predmet.StrankaWithAdress>
  <DomainObject.Predmet.StrankaWithAdressOIB>
    <izvorni_sadrzaj>Odvjetničko društvo ŽELJKO RAČKI I KOLEGE  društvo s ograničenom odgovornošću, OIB 85429134148, Stjepana pl. Horvata 36,35000 Slavonski Brod</izvorni_sadrzaj>
    <derivirana_varijabla naziv="DomainObject.Predmet.StrankaWithAdressOIB_1">Odvjetničko društvo ŽELJKO RAČKI I KOLEGE  društvo s ograničenom odgovornošću, OIB 85429134148, Stjepana pl. Horvata 36,35000 Slavonski Brod</derivirana_varijabla>
  </DomainObject.Predmet.StrankaWithAdressOIB>
  <DomainObject.Predmet.StrankaNazivFormated>
    <izvorni_sadrzaj>Odvjetničko društvo ŽELJKO RAČKI I KOLEGE  društvo s ograničenom odgovornošću</izvorni_sadrzaj>
    <derivirana_varijabla naziv="DomainObject.Predmet.StrankaNazivFormated_1">Odvjetničko društvo ŽELJKO RAČKI I KOLEGE  društvo s ograničenom odgovornošću</derivirana_varijabla>
  </DomainObject.Predmet.StrankaNazivFormated>
  <DomainObject.Predmet.StrankaNazivFormatedOIB>
    <izvorni_sadrzaj>Odvjetničko društvo ŽELJKO RAČKI I KOLEGE  društvo s ograničenom odgovornošću, OIB 85429134148</izvorni_sadrzaj>
    <derivirana_varijabla naziv="DomainObject.Predmet.StrankaNazivFormatedOIB_1">Odvjetničko društvo ŽELJKO RAČKI I KOLEGE  društvo s ograničenom odgovornošću, OIB 85429134148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Odvjetničko društvo ŽELJKO RAČKI I KOLEGE  društvo s ograničenom odgovornošću</item>
    </izvorni_sadrzaj>
    <derivirana_varijabla naziv="DomainObject.Predmet.StrankaListFormated_1">
      <item>Odvjetničko društvo ŽELJKO RAČKI I KOLEGE  društvo s ograničenom odgovornošću</item>
    </derivirana_varijabla>
  </DomainObject.Predmet.StrankaListFormated>
  <DomainObject.Predmet.StrankaListFormatedOIB>
    <izvorni_sadrzaj>
      <item>Odvjetničko društvo ŽELJKO RAČKI I KOLEGE  društvo s ograničenom odgovornošću, OIB 85429134148</item>
    </izvorni_sadrzaj>
    <derivirana_varijabla naziv="DomainObject.Predmet.StrankaListFormatedOIB_1">
      <item>Odvjetničko društvo ŽELJKO RAČKI I KOLEGE  društvo s ograničenom odgovornošću, OIB 85429134148</item>
    </derivirana_varijabla>
  </DomainObject.Predmet.StrankaListFormatedOIB>
  <DomainObject.Predmet.StrankaListFormatedWithAdress>
    <izvorni_sadrzaj>
      <item>Odvjetničko društvo ŽELJKO RAČKI I KOLEGE  društvo s ograničenom odgovornošću, Stjepana pl. Horvata 36, 35000 Slavonski Brod</item>
    </izvorni_sadrzaj>
    <derivirana_varijabla naziv="DomainObject.Predmet.StrankaListFormatedWithAdress_1">
      <item>Odvjetničko društvo ŽELJKO RAČKI I KOLEGE  društvo s ograničenom odgovornošću, Stjepana pl. Horvata 36, 35000 Slavonski Brod</item>
    </derivirana_varijabla>
  </DomainObject.Predmet.StrankaListFormatedWithAdress>
  <DomainObject.Predmet.StrankaListFormatedWithAdressOIB>
    <izvorni_sadrzaj>
      <item>Odvjetničko društvo ŽELJKO RAČKI I KOLEGE  društvo s ograničenom odgovornošću, OIB 85429134148, Stjepana pl. Horvata 36, 35000 Slavonski Brod</item>
    </izvorni_sadrzaj>
    <derivirana_varijabla naziv="DomainObject.Predmet.StrankaListFormatedWithAdressOIB_1">
      <item>Odvjetničko društvo ŽELJKO RAČKI I KOLEGE  društvo s ograničenom odgovornošću, OIB 85429134148, Stjepana pl. Horvata 36, 35000 Slavonski Brod</item>
    </derivirana_varijabla>
  </DomainObject.Predmet.StrankaListFormatedWithAdressOIB>
  <DomainObject.Predmet.StrankaListNazivFormated>
    <izvorni_sadrzaj>
      <item>Odvjetničko društvo ŽELJKO RAČKI I KOLEGE  društvo s ograničenom odgovornošću</item>
    </izvorni_sadrzaj>
    <derivirana_varijabla naziv="DomainObject.Predmet.StrankaListNazivFormated_1">
      <item>Odvjetničko društvo ŽELJKO RAČKI I KOLEGE  društvo s ograničenom odgovornošću</item>
    </derivirana_varijabla>
  </DomainObject.Predmet.StrankaListNazivFormated>
  <DomainObject.Predmet.StrankaListNazivFormatedOIB>
    <izvorni_sadrzaj>
      <item>Odvjetničko društvo ŽELJKO RAČKI I KOLEGE  društvo s ograničenom odgovornošću, OIB 85429134148</item>
    </izvorni_sadrzaj>
    <derivirana_varijabla naziv="DomainObject.Predmet.StrankaListNazivFormatedOIB_1">
      <item>Odvjetničko društvo ŽELJKO RAČKI I KOLEGE  društvo s ograničenom odgovornošću, OIB 85429134148</item>
    </derivirana_varijabla>
  </DomainObject.Predmet.StrankaListNazivFormatedOIB>
  <DomainObject.Predmet.ProtuStrankaListFormated>
    <izvorni_sadrzaj>
      <item>Odvjetničko društvo ŽELJKO RAČKI I KOLEGE  društvo s ograničenom odgovornošću</item>
    </izvorni_sadrzaj>
    <derivirana_varijabla naziv="DomainObject.Predmet.ProtuStrankaListFormated_1">
      <item>Odvjetničko društvo ŽELJKO RAČKI I KOLEGE  društvo s ograničenom odgovornošću</item>
    </derivirana_varijabla>
  </DomainObject.Predmet.ProtuStrankaListFormated>
  <DomainObject.Predmet.ProtuStrankaListFormatedOIB>
    <izvorni_sadrzaj>
      <item>Odvjetničko društvo ŽELJKO RAČKI I KOLEGE  društvo s ograničenom odgovornošću, OIB 85429134148</item>
    </izvorni_sadrzaj>
    <derivirana_varijabla naziv="DomainObject.Predmet.ProtuStrankaListFormatedOIB_1">
      <item>Odvjetničko društvo ŽELJKO RAČKI I KOLEGE  društvo s ograničenom odgovornošću, OIB 85429134148</item>
    </derivirana_varijabla>
  </DomainObject.Predmet.ProtuStrankaListFormatedOIB>
  <DomainObject.Predmet.ProtuStrankaListFormatedWithAdress>
    <izvorni_sadrzaj>
      <item>Odvjetničko društvo ŽELJKO RAČKI I KOLEGE  društvo s ograničenom odgovornošću, Stjepana pl. Horvata 36, 35000 Slavonski Brod</item>
    </izvorni_sadrzaj>
    <derivirana_varijabla naziv="DomainObject.Predmet.ProtuStrankaListFormatedWithAdress_1">
      <item>Odvjetničko društvo ŽELJKO RAČKI I KOLEGE  društvo s ograničenom odgovornošću, Stjepana pl. Horvata 36, 35000 Slavonski Brod</item>
    </derivirana_varijabla>
  </DomainObject.Predmet.ProtuStrankaListFormatedWithAdress>
  <DomainObject.Predmet.ProtuStrankaListFormatedWithAdressOIB>
    <izvorni_sadrzaj>
      <item>Odvjetničko društvo ŽELJKO RAČKI I KOLEGE  društvo s ograničenom odgovornošću, OIB 85429134148, Stjepana pl. Horvata 36, 35000 Slavonski Brod</item>
    </izvorni_sadrzaj>
    <derivirana_varijabla naziv="DomainObject.Predmet.ProtuStrankaListFormatedWithAdressOIB_1">
      <item>Odvjetničko društvo ŽELJKO RAČKI I KOLEGE  društvo s ograničenom odgovornošću, OIB 85429134148, Stjepana pl. Horvata 36, 35000 Slavonski Brod</item>
    </derivirana_varijabla>
  </DomainObject.Predmet.ProtuStrankaListFormatedWithAdressOIB>
  <DomainObject.Predmet.ProtuStrankaListNazivFormated>
    <izvorni_sadrzaj>
      <item>Odvjetničko društvo ŽELJKO RAČKI I KOLEGE  društvo s ograničenom odgovornošću</item>
    </izvorni_sadrzaj>
    <derivirana_varijabla naziv="DomainObject.Predmet.ProtuStrankaListNazivFormated_1">
      <item>Odvjetničko društvo ŽELJKO RAČKI I KOLEGE  društvo s ograničenom odgovornošću</item>
    </derivirana_varijabla>
  </DomainObject.Predmet.ProtuStrankaListNazivFormated>
  <DomainObject.Predmet.ProtuStrankaListNazivFormatedOIB>
    <izvorni_sadrzaj>
      <item>Odvjetničko društvo ŽELJKO RAČKI I KOLEGE  društvo s ograničenom odgovornošću, OIB 85429134148</item>
    </izvorni_sadrzaj>
    <derivirana_varijabla naziv="DomainObject.Predmet.ProtuStrankaListNazivFormatedOIB_1">
      <item>Odvjetničko društvo ŽELJKO RAČKI I KOLEGE  društvo s ograničenom odgovornošću, OIB 85429134148</item>
    </derivirana_varijabla>
  </DomainObject.Predmet.ProtuStrankaListNazivFormatedOIB>
  <DomainObject.Predmet.OstaliListFormated>
    <izvorni_sadrzaj>
      <item>Predrag Filajdić</item>
    </izvorni_sadrzaj>
    <derivirana_varijabla naziv="DomainObject.Predmet.OstaliListFormated_1">
      <item>Predrag Filajdić</item>
    </derivirana_varijabla>
  </DomainObject.Predmet.OstaliListFormated>
  <DomainObject.Predmet.OstaliListFormatedOIB>
    <izvorni_sadrzaj>
      <item>Predrag Filajdić, OIB 32894922284</item>
    </izvorni_sadrzaj>
    <derivirana_varijabla naziv="DomainObject.Predmet.OstaliListFormatedOIB_1">
      <item>Predrag Filajdić, OIB 32894922284</item>
    </derivirana_varijabla>
  </DomainObject.Predmet.OstaliListFormatedOIB>
  <DomainObject.Predmet.OstaliListFormatedWithAdress>
    <izvorni_sadrzaj>
      <item>Predrag Filajdić, Luke Lukića 65, 35000 Slavonski Brod</item>
    </izvorni_sadrzaj>
    <derivirana_varijabla naziv="DomainObject.Predmet.OstaliListFormatedWithAdress_1">
      <item>Predrag Filajdić, Luke Lukića 65, 35000 Slavonski Brod</item>
    </derivirana_varijabla>
  </DomainObject.Predmet.OstaliListFormatedWithAdress>
  <DomainObject.Predmet.OstaliListFormatedWithAdressOIB>
    <izvorni_sadrzaj>
      <item>Predrag Filajdić, OIB 32894922284, Luke Lukića 65, 35000 Slavonski Brod</item>
    </izvorni_sadrzaj>
    <derivirana_varijabla naziv="DomainObject.Predmet.OstaliListFormatedWithAdressOIB_1">
      <item>Predrag Filajdić, OIB 32894922284, Luke Lukića 65, 35000 Slavonski Brod</item>
    </derivirana_varijabla>
  </DomainObject.Predmet.OstaliListFormatedWithAdressOIB>
  <DomainObject.Predmet.OstaliListNazivFormated>
    <izvorni_sadrzaj>
      <item>Predrag Filajdić</item>
    </izvorni_sadrzaj>
    <derivirana_varijabla naziv="DomainObject.Predmet.OstaliListNazivFormated_1">
      <item>Predrag Filajdić</item>
    </derivirana_varijabla>
  </DomainObject.Predmet.OstaliListNazivFormated>
  <DomainObject.Predmet.OstaliListNazivFormatedOIB>
    <izvorni_sadrzaj>
      <item>Predrag Filajdić, OIB 32894922284</item>
    </izvorni_sadrzaj>
    <derivirana_varijabla naziv="DomainObject.Predmet.OstaliListNazivFormatedOIB_1">
      <item>Predrag Filajdić, OIB 32894922284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Odvjetničko društvo ŽELJKO RAČKI I KOLEGE  društvo s ograničenom odgovornošću</izvorni_sadrzaj>
    <derivirana_varijabla naziv="DomainObject.Predmet.StrankaIDrugi_1">Odvjetničko društvo ŽELJKO RAČKI I KOLEGE  društvo s ograničenom odgovornošću</derivirana_varijabla>
  </DomainObject.Predmet.StrankaIDrugi>
  <DomainObject.Predmet.ProtustrankaIDrugi>
    <izvorni_sadrzaj>Odvjetničko društvo ŽELJKO RAČKI I KOLEGE  društvo s ograničenom odgovornošću</izvorni_sadrzaj>
    <derivirana_varijabla naziv="DomainObject.Predmet.ProtustrankaIDrugi_1">Odvjetničko društvo ŽELJKO RAČKI I KOLEGE  društvo s ograničenom odgovornošću</derivirana_varijabla>
  </DomainObject.Predmet.ProtustrankaIDrugi>
  <DomainObject.Predmet.StrankaIDrugiAdressOIB>
    <izvorni_sadrzaj>Odvjetničko društvo ŽELJKO RAČKI I KOLEGE  društvo s ograničenom odgovornošću, OIB 85429134148, Stjepana pl. Horvata 36, 35000 Slavonski Brod</izvorni_sadrzaj>
    <derivirana_varijabla naziv="DomainObject.Predmet.StrankaIDrugiAdressOIB_1">Odvjetničko društvo ŽELJKO RAČKI I KOLEGE  društvo s ograničenom odgovornošću, OIB 85429134148, Stjepana pl. Horvata 36, 35000 Slavonski Brod</derivirana_varijabla>
  </DomainObject.Predmet.StrankaIDrugiAdressOIB>
  <DomainObject.Predmet.ProtustrankaIDrugiAdressOIB>
    <izvorni_sadrzaj>Odvjetničko društvo ŽELJKO RAČKI I KOLEGE  društvo s ograničenom odgovornošću, OIB 85429134148, Stjepana pl. Horvata 36, 35000 Slavonski Brod</izvorni_sadrzaj>
    <derivirana_varijabla naziv="DomainObject.Predmet.ProtustrankaIDrugiAdressOIB_1">Odvjetničko društvo ŽELJKO RAČKI I KOLEGE  društvo s ograničenom odgovornošću, OIB 85429134148, Stjepana pl. Horvata 36,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studenog 2015.</izvorni_sadrzaj>
    <derivirana_varijabla naziv="DomainObject.Predmet.OdlukaRjesenje.DatumDonosenjaOdluke_1">11. studenog 2015.</derivirana_varijabla>
  </DomainObject.Predmet.OdlukaRjesenje.DatumDonosenjaOdluke>
  <DomainObject.Predmet.OdlukaRjesenje.DatumPravomocnosti>
    <izvorni_sadrzaj>28. studenog 2015.</izvorni_sadrzaj>
    <derivirana_varijabla naziv="DomainObject.Predmet.OdlukaRjesenje.DatumPravomocnosti_1">28. studenog 2015.</derivirana_varijabla>
  </DomainObject.Predmet.OdlukaRjesenje.DatumPravomocnosti>
  <DomainObject.Predmet.OdlukaRjesenje.Oznaka>
    <izvorni_sadrzaj>St-195/2015-15</izvorni_sadrzaj>
    <derivirana_varijabla naziv="DomainObject.Predmet.OdlukaRjesenje.Oznaka_1">St-195/2015-15</derivirana_varijabla>
  </DomainObject.Predmet.OdlukaRjesenje.Oznaka>
  <DomainObject.Predmet.SudioniciListNaziv>
    <izvorni_sadrzaj>
      <item>Odvjetničko društvo ŽELJKO RAČKI I KOLEGE  društvo s ograničenom odgovornošću</item>
      <item>Odvjetničko društvo ŽELJKO RAČKI I KOLEGE  društvo s ograničenom odgovornošću</item>
      <item>Predrag Filajdić</item>
    </izvorni_sadrzaj>
    <derivirana_varijabla naziv="DomainObject.Predmet.SudioniciListNaziv_1">
      <item>Odvjetničko društvo ŽELJKO RAČKI I KOLEGE  društvo s ograničenom odgovornošću</item>
      <item>Odvjetničko društvo ŽELJKO RAČKI I KOLEGE  društvo s ograničenom odgovornošću</item>
      <item>Predrag Filajdić</item>
    </derivirana_varijabla>
  </DomainObject.Predmet.SudioniciListNaziv>
  <DomainObject.Predmet.SudioniciListAdressOIB>
    <izvorni_sadrzaj>
      <item>Odvjetničko društvo ŽELJKO RAČKI I KOLEGE  društvo s ograničenom odgovornošću, OIB 85429134148, Stjepana pl. Horvata 36,35000 Slavonski Brod</item>
      <item>Odvjetničko društvo ŽELJKO RAČKI I KOLEGE  društvo s ograničenom odgovornošću, OIB 85429134148, Stjepana pl. Horvata 36,35000 Slavonski Brod</item>
      <item>Predrag Filajdić, OIB 32894922284, Luke Lukića 65,35000 Slavonski Brod</item>
    </izvorni_sadrzaj>
    <derivirana_varijabla naziv="DomainObject.Predmet.SudioniciListAdressOIB_1">
      <item>Odvjetničko društvo ŽELJKO RAČKI I KOLEGE  društvo s ograničenom odgovornošću, OIB 85429134148, Stjepana pl. Horvata 36,35000 Slavonski Brod</item>
      <item>Odvjetničko društvo ŽELJKO RAČKI I KOLEGE  društvo s ograničenom odgovornošću, OIB 85429134148, Stjepana pl. Horvata 36,35000 Slavonski Brod</item>
      <item>Predrag Filajdić, OIB 32894922284, Luke Lukića 65,35000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85429134148</item>
      <item>, OIB 85429134148</item>
      <item>, OIB 32894922284</item>
    </izvorni_sadrzaj>
    <derivirana_varijabla naziv="DomainObject.Predmet.SudioniciListNazivOIB_1">
      <item>, OIB 85429134148</item>
      <item>, OIB 85429134148</item>
      <item>, OIB 32894922284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229</properties:Words>
  <properties:Characters>1262</properties:Characters>
  <properties:Lines>46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2017-12-18T07:22:00Z</dcterms:created>
  <dc:creator>wsadmin</dc:creator>
  <cp:lastModifiedBy>wsadmin</cp:lastModifiedBy>
  <dcterms:modified xmlns:xsi="http://www.w3.org/2001/XMLSchema-instance" xsi:type="dcterms:W3CDTF">2017-12-18T09:45:00Z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