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db22" w14:paraId="502db22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150144">
        <w:rPr>
          <w:b/>
        </w:rPr>
        <w:t>999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50144" w:rsidRPr="00150144">
        <w:t>LINA ČARTER d.o.o., Gundulićeva 23, 21000 Split, OIB: 07154262864</w:t>
      </w:r>
      <w:r w:rsidRPr="008F7C03">
        <w:t xml:space="preserve">, dana </w:t>
      </w:r>
      <w:r w:rsidR="00150144">
        <w:t>18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50144" w:rsidRPr="00150144">
        <w:t>LINA ČARTER d.o.o., Gundulićeva 23, 21000 Split, OIB: 07154262864</w:t>
      </w:r>
      <w:r w:rsidR="00150144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150144">
        <w:t>999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150144">
        <w:t>999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150144" w:rsidP="00150144" w:rsidR="00150144">
      <w:pPr>
        <w:ind w:firstLine="708"/>
        <w:jc w:val="both"/>
      </w:pPr>
      <w:r>
        <w:t>Financijska agencija RC Split, je podnijela ovom sudu 03. lipnja 2016. godine prijedlog za provedbu skraćenog stečajnog postupka nad dužnikom. U prijedlogu se u bitnome navodi da na dan 01.09.2015. godine dužnik u Očevidniku redoslijeda osnova za plaćanje ima evidentirane neizvršene osnove za plaćanje u neprekinutom razdoblju od 1255 dana u ukupnom iznosu od 132.909,49 kuna, da nema zaposlenih, da nema otvoren račune kod banke i da nema zaplijenjenih sredstava na ime predujma za namirenje troškova stečajnog postupka.</w:t>
      </w:r>
    </w:p>
    <w:p w:rsidRDefault="00150144" w:rsidP="00150144" w:rsidR="00150144">
      <w:pPr>
        <w:ind w:firstLine="708"/>
        <w:jc w:val="both"/>
      </w:pPr>
    </w:p>
    <w:p w:rsidRDefault="00150144" w:rsidP="00150144" w:rsidR="00150144">
      <w:pPr>
        <w:ind w:firstLine="708"/>
        <w:jc w:val="both"/>
      </w:pPr>
      <w:r>
        <w:t xml:space="preserve">Dana 10. travnja  2017.g. naslovni sud je rješenjem pod podl.br. St-1337/2016 obustavio skraćeni stečajni postupak nad dužnikom, te utvrdio da će se postupak voditi pod novim poslovnim brojem. </w:t>
      </w:r>
    </w:p>
    <w:p w:rsidRDefault="000656F3" w:rsidP="000656F3" w:rsidR="000656F3" w:rsidRPr="009F3EF5">
      <w:pPr>
        <w:ind w:firstLine="708"/>
        <w:jc w:val="both"/>
      </w:pPr>
    </w:p>
    <w:p w:rsidRDefault="009F3EF5" w:rsidP="009F3EF5" w:rsidR="001D7AF5">
      <w:pPr>
        <w:ind w:firstLine="708"/>
        <w:jc w:val="both"/>
      </w:pPr>
      <w:r>
        <w:t>Dana 18</w:t>
      </w:r>
      <w:r w:rsidR="00C07FFC">
        <w:t>. srp</w:t>
      </w:r>
      <w:r>
        <w:t>nja  2018</w:t>
      </w:r>
      <w:r w:rsidR="006D3748">
        <w:t>.g. naslovni sud je rješenjem pod podl.br. St-</w:t>
      </w:r>
      <w:r>
        <w:t>1091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150144" w:rsidRPr="00150144">
        <w:t>LINA ČARTER d.o.o., Gundulićeva 23, 21000 Split, OIB: 07154262864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0656F3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150144">
        <w:t>ni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150144">
        <w:t>niti dostavio podatke o imovini.</w:t>
      </w:r>
      <w:r w:rsidR="000656F3">
        <w:t xml:space="preserve"> </w:t>
      </w:r>
      <w:r w:rsidR="00DB7E00">
        <w:t>S</w:t>
      </w:r>
      <w:r w:rsidR="00C87C9C">
        <w:t>ud je</w:t>
      </w:r>
      <w:r w:rsidR="00EF0A13">
        <w:t xml:space="preserve"> </w:t>
      </w:r>
      <w:r w:rsidR="00150144">
        <w:t>stoga i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0656F3">
        <w:t xml:space="preserve">Općinski sud u Splitu </w:t>
      </w:r>
      <w:r w:rsidR="001512FD">
        <w:t xml:space="preserve">je potvrdio da dužnik </w:t>
      </w:r>
      <w:r w:rsidR="007443DF">
        <w:t>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150144">
        <w:t>2334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</w:t>
      </w:r>
      <w:r>
        <w:lastRenderedPageBreak/>
        <w:t>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03BC6">
        <w:rPr>
          <w:b/>
        </w:rPr>
        <w:t>18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25F7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0144">
      <w:rPr>
        <w:rFonts w:hAnsi="Book Antiqua" w:ascii="Book Antiqua"/>
        <w:b/>
        <w:sz w:val="20"/>
        <w:szCs w:val="20"/>
      </w:rPr>
      <w:t>999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25F7F"/>
    <w:rsid w:val="0013183F"/>
    <w:rsid w:val="00150144"/>
    <w:rsid w:val="001512FD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3676B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443DF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03BC6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5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F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F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F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F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5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F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F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F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F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St-999/2017</izvorni_sadrzaj>
    <derivirana_varijabla naziv="DomainObject.Predmet.OznakaBroj_1">St-999/2017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 ČARTER d.o.o. za nautički turizam, turistička agencija</izvorni_sadrzaj>
    <derivirana_varijabla naziv="DomainObject.Predmet.ProtustrankaFormated_1">  LINA ČARTER d.o.o. za nautički turizam, turistička agencija</derivirana_varijabla>
  </DomainObject.Predmet.ProtustrankaFormated>
  <DomainObject.Predmet.ProtustrankaFormatedOIB>
    <izvorni_sadrzaj>  LINA ČARTER d.o.o. za nautički turizam, turistička agencija, OIB 07154262864</izvorni_sadrzaj>
    <derivirana_varijabla naziv="DomainObject.Predmet.ProtustrankaFormatedOIB_1">  LINA ČARTER d.o.o. za nautički turizam, turistička agencija, OIB 07154262864</derivirana_varijabla>
  </DomainObject.Predmet.ProtustrankaFormatedOIB>
  <DomainObject.Predmet.ProtustrankaFormatedWithAdress>
    <izvorni_sadrzaj> LINA ČARTER d.o.o. za nautički turizam, turistička agencija, Gundulićeva 23, 21000 Split</izvorni_sadrzaj>
    <derivirana_varijabla naziv="DomainObject.Predmet.ProtustrankaFormatedWithAdress_1"> LINA ČARTER d.o.o. za nautički turizam, turistička agencija, Gundulićeva 23, 21000 Split</derivirana_varijabla>
  </DomainObject.Predmet.ProtustrankaFormatedWithAdress>
  <DomainObject.Predmet.ProtustrankaFormatedWithAdressOIB>
    <izvorni_sadrzaj> LINA ČARTER d.o.o. za nautički turizam, turistička agencija, OIB 07154262864, Gundulićeva 23, 21000 Split</izvorni_sadrzaj>
    <derivirana_varijabla naziv="DomainObject.Predmet.ProtustrankaFormatedWithAdressOIB_1"> LINA ČARTER d.o.o. za nautički turizam, turistička agencija, OIB 07154262864, Gundulićeva 23, 21000 Split</derivirana_varijabla>
  </DomainObject.Predmet.ProtustrankaFormatedWithAdressOIB>
  <DomainObject.Predmet.ProtustrankaWithAdress>
    <izvorni_sadrzaj>LINA ČARTER d.o.o. za nautički turizam, turistička agencija Gundulićeva 23, 21000 Split</izvorni_sadrzaj>
    <derivirana_varijabla naziv="DomainObject.Predmet.ProtustrankaWithAdress_1">LINA ČARTER d.o.o. za nautički turizam, turistička agencija Gundulićeva 23, 21000 Split</derivirana_varijabla>
  </DomainObject.Predmet.ProtustrankaWithAdress>
  <DomainObject.Predmet.ProtustrankaWithAdressOIB>
    <izvorni_sadrzaj>LINA ČARTER d.o.o. za nautički turizam, turistička agencija, OIB 07154262864, Gundulićeva 23, 21000 Split</izvorni_sadrzaj>
    <derivirana_varijabla naziv="DomainObject.Predmet.ProtustrankaWithAdressOIB_1">LINA ČARTER d.o.o. za nautički turizam, turistička agencija, OIB 07154262864, Gundulićeva 23, 21000 Split</derivirana_varijabla>
  </DomainObject.Predmet.ProtustrankaWithAdressOIB>
  <DomainObject.Predmet.ProtustrankaNazivFormated>
    <izvorni_sadrzaj>LINA ČARTER d.o.o. za nautički turizam, turistička agencija</izvorni_sadrzaj>
    <derivirana_varijabla naziv="DomainObject.Predmet.ProtustrankaNazivFormated_1">LINA ČARTER d.o.o. za nautički turizam, turistička agencija</derivirana_varijabla>
  </DomainObject.Predmet.ProtustrankaNazivFormated>
  <DomainObject.Predmet.ProtustrankaNazivFormatedOIB>
    <izvorni_sadrzaj>LINA ČARTER d.o.o. za nautički turizam, turistička agencija, OIB 07154262864</izvorni_sadrzaj>
    <derivirana_varijabla naziv="DomainObject.Predmet.ProtustrankaNazivFormatedOIB_1">LINA ČARTER d.o.o. za nautički turizam, turistička agencija, OIB 07154262864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18683136487</izvorni_sadrzaj>
    <derivirana_varijabla naziv="DomainObject.Predmet.StrankaFormatedOIB_1">  FINANCIJSKA AGENCIJA, RC SPLIT, OIB 85821130368; RH, Ministarstvo financija RH, OIB 18683136487</derivirana_varijabla>
  </DomainObject.Predmet.StrankaFormatedOIB>
  <DomainObject.Predmet.StrankaFormatedWithAdress>
    <izvorni_sadrzaj> FINANCIJSKA AGENCIJA, RC SPLIT, Mažuranićevo šetalište 24 b, 21000 Split; RH, Ministarstvo financija RH</izvorni_sadrzaj>
    <derivirana_varijabla naziv="DomainObject.Predmet.StrankaFormatedWithAdress_1"> FINANCIJSKA AGENCIJA, RC SPLIT, Mažuranićevo šetalište 24 b, 21000 Split; RH, Ministarstvo financija RH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</izvorni_sadrzaj>
    <derivirana_varijabla naziv="DomainObject.Predmet.StrankaFormatedWithAdressOIB_1"> FINANCIJSKA AGENCIJA, RC SPLIT, OIB 85821130368, Mažuranićevo šetalište 24 b, 21000 Split; RH, Ministarstvo financija RH, OIB 18683136487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18683136487</item>
    </izvorni_sadrzaj>
    <derivirana_varijabla naziv="DomainObject.Predmet.StrankaListFormatedOIB_1">
      <item>FINANCIJSKA AGENCIJA, RC SPLIT, OIB 85821130368</item>
      <item>RH, 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</item>
    </izvorni_sadrzaj>
    <derivirana_varijabla naziv="DomainObject.Predmet.StrankaListFormatedWithAdress_1">
      <item>FINANCIJSKA AGENCIJA, RC SPLIT, Mažuranićevo šetalište 24 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LINA ČARTER d.o.o. za nautički turizam, turistička agencija</item>
    </izvorni_sadrzaj>
    <derivirana_varijabla naziv="DomainObject.Predmet.ProtuStrankaListFormated_1">
      <item>LINA ČARTER d.o.o. za nautički turizam, turistička agencija</item>
    </derivirana_varijabla>
  </DomainObject.Predmet.ProtuStrankaListFormated>
  <DomainObject.Predmet.ProtuStrankaListFormatedOIB>
    <izvorni_sadrzaj>
      <item>LINA ČARTER d.o.o. za nautički turizam, turistička agencija, OIB 07154262864</item>
    </izvorni_sadrzaj>
    <derivirana_varijabla naziv="DomainObject.Predmet.ProtuStrankaListFormatedOIB_1">
      <item>LINA ČARTER d.o.o. za nautički turizam, turistička agencija, OIB 07154262864</item>
    </derivirana_varijabla>
  </DomainObject.Predmet.ProtuStrankaListFormatedOIB>
  <DomainObject.Predmet.ProtuStrankaListFormatedWithAdress>
    <izvorni_sadrzaj>
      <item>LINA ČARTER d.o.o. za nautički turizam, turistička agencija, Gundulićeva 23, 21000 Split</item>
    </izvorni_sadrzaj>
    <derivirana_varijabla naziv="DomainObject.Predmet.ProtuStrankaListFormatedWithAdress_1">
      <item>LINA ČARTER d.o.o. za nautički turizam, turistička agencija, Gundulićeva 23, 21000 Split</item>
    </derivirana_varijabla>
  </DomainObject.Predmet.ProtuStrankaListFormatedWithAdress>
  <DomainObject.Predmet.ProtuStrankaListFormatedWithAdressOIB>
    <izvorni_sadrzaj>
      <item>LINA ČARTER d.o.o. za nautički turizam, turistička agencija, OIB 07154262864, Gundulićeva 23, 21000 Split</item>
    </izvorni_sadrzaj>
    <derivirana_varijabla naziv="DomainObject.Predmet.ProtuStrankaListFormatedWithAdressOIB_1">
      <item>LINA ČARTER d.o.o. za nautički turizam, turistička agencija, OIB 07154262864, Gundulićeva 23, 21000 Split</item>
    </derivirana_varijabla>
  </DomainObject.Predmet.ProtuStrankaListFormatedWithAdressOIB>
  <DomainObject.Predmet.ProtuStrankaListNazivFormated>
    <izvorni_sadrzaj>
      <item>LINA ČARTER d.o.o. za nautički turizam, turistička agencija</item>
    </izvorni_sadrzaj>
    <derivirana_varijabla naziv="DomainObject.Predmet.ProtuStrankaListNazivFormated_1">
      <item>LINA ČARTER d.o.o. za nautički turizam, turistička agencija</item>
    </derivirana_varijabla>
  </DomainObject.Predmet.ProtuStrankaListNazivFormated>
  <DomainObject.Predmet.ProtuStrankaListNazivFormatedOIB>
    <izvorni_sadrzaj>
      <item>LINA ČARTER d.o.o. za nautički turizam, turistička agencija, OIB 07154262864</item>
    </izvorni_sadrzaj>
    <derivirana_varijabla naziv="DomainObject.Predmet.ProtuStrankaListNazivFormatedOIB_1">
      <item>LINA ČARTER d.o.o. za nautički turizam, turistička agencija, OIB 07154262864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LINA ČARTER d.o.o. za nautički turizam, turistička agencija</izvorni_sadrzaj>
    <derivirana_varijabla naziv="DomainObject.Predmet.ProtustrankaIDrugi_1">LINA ČARTER d.o.o. za nautički turizam, turistička agencija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LINA ČARTER d.o.o. za nautički turizam, turistička agencija, OIB 07154262864, Gundulićeva 23, 21000 Split</izvorni_sadrzaj>
    <derivirana_varijabla naziv="DomainObject.Predmet.ProtustrankaIDrugiAdressOIB_1">LINA ČARTER d.o.o. za nautički turizam, turistička agencija, OIB 07154262864,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ČARTER d.o.o. za nautički turizam, turistička agencija</item>
      <item>FINANCIJSKA AGENCIJA, RC SPLIT</item>
      <item>RH, Ministarstvo financija RH</item>
    </izvorni_sadrzaj>
    <derivirana_varijabla naziv="DomainObject.Predmet.SudioniciListNaziv_1">
      <item>LINA ČARTER d.o.o. za nautički turizam, turistička agencija</item>
      <item>FINANCIJSKA AGENCIJA, RC SPLIT</item>
      <item>RH, Ministarstvo financija RH</item>
    </derivirana_varijabla>
  </DomainObject.Predmet.SudioniciListNaziv>
  <DomainObject.Predmet.SudioniciListAdressOIB>
    <izvorni_sadrzaj>
      <item>LINA ČARTER d.o.o. za nautički turizam, turistička agencija, OIB 07154262864, Gundulićeva 23,21000 Split</item>
      <item>FINANCIJSKA AGENCIJA, RC SPLIT, OIB 85821130368, Mažuranićevo šetalište 24 b,21000 Split</item>
      <item>RH, Ministarstvo financija RH, OIB 18683136487</item>
    </izvorni_sadrzaj>
    <derivirana_varijabla naziv="DomainObject.Predmet.SudioniciListAdressOIB_1">
      <item>LINA ČARTER d.o.o. za nautički turizam, turistička agencija, OIB 07154262864, Gundulićeva 23,21000 Split</item>
      <item>FINANCIJSKA AGENCIJA, RC SPLIT, OIB 85821130368, Mažuranićevo šetalište 24 b,21000 Split</item>
      <item>RH, 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07154262864</item>
      <item>, OIB 85821130368</item>
      <item>, OIB 18683136487</item>
    </izvorni_sadrzaj>
    <derivirana_varijabla naziv="DomainObject.Predmet.SudioniciListNazivOIB_1">
      <item>, OIB 07154262864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DB045-BED7-433B-AA67-53BF953C4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907</properties:Words>
  <properties:Characters>5096</properties:Characters>
  <properties:Lines>134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2018-09-18T08:44:00Z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2018-09-18T08:45:00Z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(999 -17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