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b865" w14:paraId="181b865" w:rsidRDefault="00EF7AEB" w:rsidP="00177D52" w:rsidR="009A3644" w:rsidRPr="00CD3061">
      <w:pPr>
        <w:pStyle w:val="Tijeloteksta"/>
        <w:jc w:val="both"/>
        <w:outlineLvl w:val="0"/>
        <w15:collapsed w:val="false"/>
        <w:rPr>
          <w:rFonts w:cs="Times New Roman" w:hAnsi="Times New Roman" w:ascii="Times New Roman"/>
          <w:b/>
          <w:sz w:val="24"/>
        </w:rPr>
      </w:pPr>
      <w:bookmarkStart w:name="_GoBack" w:id="0"/>
      <w:bookmarkEnd w:id="0"/>
      <w:r>
        <w:rPr>
          <w:rFonts w:cs="Times New Roman" w:hAnsi="Times New Roman" w:ascii="Times New Roman"/>
          <w:b/>
          <w:sz w:val="24"/>
        </w:rPr>
        <w:t xml:space="preserve">         </w:t>
      </w:r>
      <w:r>
        <w:rPr>
          <w:rFonts w:cs="Times New Roman" w:hAnsi="Times New Roman" w:ascii="Times New Roman"/>
          <w:b/>
          <w:noProof/>
          <w:sz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9A3644" w:rsidRPr="00CD3061">
        <w:rPr>
          <w:rFonts w:cs="Times New Roman" w:hAnsi="Times New Roman" w:ascii="Times New Roman"/>
          <w:b/>
          <w:sz w:val="24"/>
        </w:rPr>
        <w:tab/>
      </w:r>
      <w:r w:rsidR="009A3644" w:rsidRPr="00CD3061">
        <w:rPr>
          <w:rFonts w:cs="Times New Roman" w:hAnsi="Times New Roman" w:ascii="Times New Roman"/>
          <w:b/>
          <w:sz w:val="24"/>
        </w:rPr>
        <w:tab/>
      </w:r>
      <w:r w:rsidR="009A3644" w:rsidRPr="00CD3061">
        <w:rPr>
          <w:rFonts w:cs="Times New Roman" w:hAnsi="Times New Roman" w:ascii="Times New Roman"/>
          <w:b/>
          <w:sz w:val="24"/>
        </w:rPr>
        <w:tab/>
      </w:r>
      <w:r w:rsidR="009A3644" w:rsidRPr="00CD3061">
        <w:rPr>
          <w:rFonts w:cs="Times New Roman" w:hAnsi="Times New Roman" w:ascii="Times New Roman"/>
          <w:b/>
          <w:sz w:val="24"/>
        </w:rPr>
        <w:tab/>
      </w:r>
      <w:r w:rsidR="009A3644" w:rsidRPr="00CD3061">
        <w:rPr>
          <w:rFonts w:cs="Times New Roman" w:hAnsi="Times New Roman" w:ascii="Times New Roman"/>
          <w:b/>
          <w:sz w:val="24"/>
        </w:rPr>
        <w:tab/>
      </w:r>
    </w:p>
    <w:p w:rsidRDefault="009A3644" w:rsidP="00177D52" w:rsidR="009A3644" w:rsidRPr="00CD3061">
      <w:pPr>
        <w:jc w:val="both"/>
        <w:rPr>
          <w:b/>
        </w:rPr>
      </w:pPr>
      <w:r w:rsidRPr="00CD3061">
        <w:t>REPUBLIKA HRVATSKA</w:t>
      </w:r>
    </w:p>
    <w:p w:rsidRDefault="009A3644" w:rsidP="00177D52" w:rsidR="009A3644" w:rsidRPr="00CD3061">
      <w:pPr>
        <w:jc w:val="both"/>
      </w:pPr>
      <w:r w:rsidRPr="00CD3061">
        <w:t>Trgovački sud u Zagrebu</w:t>
      </w:r>
    </w:p>
    <w:p w:rsidRDefault="009A3644" w:rsidP="00177D52" w:rsidR="00177D52">
      <w:pPr>
        <w:jc w:val="both"/>
      </w:pPr>
      <w:r w:rsidRPr="00CD3061">
        <w:t xml:space="preserve">Zagreb, Amruševa 2/II                                               </w:t>
      </w:r>
      <w:r w:rsidR="00177D52" w:rsidRPr="00CD3061">
        <w:t xml:space="preserve">        </w:t>
      </w:r>
      <w:r w:rsidR="00EF7AEB">
        <w:t xml:space="preserve">            </w:t>
      </w:r>
      <w:r w:rsidR="00EF7AEB">
        <w:tab/>
        <w:t xml:space="preserve">      </w:t>
      </w:r>
      <w:r w:rsidR="00177D52" w:rsidRPr="00CD3061">
        <w:t xml:space="preserve">  67.</w:t>
      </w:r>
      <w:r w:rsidRPr="00CD3061">
        <w:t xml:space="preserve"> St-</w:t>
      </w:r>
      <w:r w:rsidR="000D4C46">
        <w:t>1116/11</w:t>
      </w:r>
      <w:r w:rsidR="00EF7AEB">
        <w:t>-153</w:t>
      </w:r>
    </w:p>
    <w:p w:rsidRDefault="00EF7AEB" w:rsidP="00177D52" w:rsidR="00EF7AEB">
      <w:pPr>
        <w:jc w:val="both"/>
      </w:pPr>
    </w:p>
    <w:p w:rsidRDefault="00EF7AEB" w:rsidP="00177D52" w:rsidR="00EF7AEB" w:rsidRPr="003C7C5D">
      <w:pPr>
        <w:jc w:val="both"/>
      </w:pPr>
    </w:p>
    <w:p w:rsidRDefault="00DD0FC6" w:rsidP="00177D52" w:rsidR="00DD0FC6">
      <w:pPr>
        <w:jc w:val="center"/>
      </w:pPr>
    </w:p>
    <w:p w:rsidRDefault="00010BBF" w:rsidP="00177D52" w:rsidR="00010BBF">
      <w:pPr>
        <w:jc w:val="center"/>
      </w:pPr>
    </w:p>
    <w:p w:rsidRDefault="009A3644" w:rsidP="00177D52" w:rsidR="009A3644" w:rsidRPr="00DD0FC6">
      <w:pPr>
        <w:jc w:val="center"/>
      </w:pPr>
      <w:r w:rsidRPr="00DD0FC6">
        <w:t xml:space="preserve">Z A K LJ U Č A K </w:t>
      </w:r>
      <w:r w:rsidR="0080272D" w:rsidRPr="00DD0FC6">
        <w:t xml:space="preserve">   </w:t>
      </w:r>
    </w:p>
    <w:p w:rsidRDefault="00177D52" w:rsidP="00177D52" w:rsidR="00177D52" w:rsidRPr="00CD3061">
      <w:pPr>
        <w:jc w:val="both"/>
        <w:rPr>
          <w:b/>
        </w:rPr>
      </w:pPr>
    </w:p>
    <w:p w:rsidRDefault="00AC25EE" w:rsidP="00177D52" w:rsidR="009A3644" w:rsidRPr="00CD3061">
      <w:pPr>
        <w:ind w:firstLine="708"/>
        <w:jc w:val="both"/>
      </w:pPr>
      <w:r w:rsidRPr="00AC25EE">
        <w:t xml:space="preserve">Trgovački sud u Zagrebu, po sucu Gordanu Zubaku, u stečajnom  postupku nad dužnikom </w:t>
      </w:r>
      <w:r w:rsidRPr="00AC25EE">
        <w:rPr>
          <w:bCs/>
        </w:rPr>
        <w:t xml:space="preserve">AUTO-BAČIĆ d.o.o. u stečaju, Zagreb, Dubrava 256k, OIB: </w:t>
      </w:r>
      <w:r w:rsidRPr="00AC25EE">
        <w:rPr>
          <w:bCs/>
          <w:lang w:val="en-GB"/>
        </w:rPr>
        <w:t>41459872069</w:t>
      </w:r>
      <w:r w:rsidR="004E1DEA">
        <w:t>,</w:t>
      </w:r>
      <w:r w:rsidR="004E1DEA" w:rsidRPr="00AB064D">
        <w:t xml:space="preserve">  </w:t>
      </w:r>
      <w:r w:rsidR="00DD0FC6">
        <w:br/>
      </w:r>
      <w:r w:rsidR="000D4C46">
        <w:t>24</w:t>
      </w:r>
      <w:r w:rsidR="00177CE5">
        <w:t>. travnja</w:t>
      </w:r>
      <w:r w:rsidR="004E1DEA" w:rsidRPr="00AB064D">
        <w:t xml:space="preserve"> 201</w:t>
      </w:r>
      <w:r w:rsidR="00177CE5">
        <w:t>8</w:t>
      </w:r>
      <w:r w:rsidR="004E1DEA">
        <w:t xml:space="preserve">., </w:t>
      </w:r>
    </w:p>
    <w:p w:rsidRDefault="009A3644" w:rsidP="00177D52" w:rsidR="00177D52" w:rsidRPr="00CD3061">
      <w:pPr>
        <w:jc w:val="both"/>
      </w:pPr>
      <w:r w:rsidRPr="00CD3061">
        <w:tab/>
      </w:r>
      <w:r w:rsidRPr="00CD3061">
        <w:tab/>
      </w:r>
      <w:r w:rsidRPr="00CD3061">
        <w:tab/>
      </w:r>
      <w:r w:rsidRPr="00CD3061">
        <w:tab/>
      </w:r>
      <w:r w:rsidRPr="00CD3061">
        <w:tab/>
      </w:r>
    </w:p>
    <w:p w:rsidRDefault="00177D52" w:rsidP="00177D52" w:rsidR="009A3644" w:rsidRPr="00DD0FC6">
      <w:pPr>
        <w:jc w:val="center"/>
      </w:pPr>
      <w:r w:rsidRPr="00DD0FC6">
        <w:t>z a k</w:t>
      </w:r>
      <w:r w:rsidR="009A3644" w:rsidRPr="00DD0FC6">
        <w:t xml:space="preserve"> l j u č i o   j e</w:t>
      </w:r>
    </w:p>
    <w:p w:rsidRDefault="00177D52" w:rsidP="00177D52" w:rsidR="00177D52" w:rsidRPr="00CD3061">
      <w:pPr>
        <w:jc w:val="both"/>
        <w:rPr>
          <w:b/>
        </w:rPr>
      </w:pPr>
    </w:p>
    <w:p w:rsidRDefault="00177D52" w:rsidP="00CD3061" w:rsidR="00CD3061" w:rsidRPr="00CD3061">
      <w:pPr>
        <w:ind w:firstLine="708"/>
        <w:jc w:val="both"/>
      </w:pPr>
      <w:r w:rsidRPr="00CD3061">
        <w:t xml:space="preserve">I. </w:t>
      </w:r>
      <w:r w:rsidR="000D4C46">
        <w:t>Nekretnine</w:t>
      </w:r>
      <w:r w:rsidR="00E54710" w:rsidRPr="00201E57">
        <w:t xml:space="preserve"> </w:t>
      </w:r>
      <w:r w:rsidR="000D4C46">
        <w:t>upisane</w:t>
      </w:r>
      <w:r w:rsidR="00177CE5" w:rsidRPr="00177CE5">
        <w:t xml:space="preserve"> </w:t>
      </w:r>
      <w:r w:rsidR="000D4C46" w:rsidRPr="000D4C46">
        <w:t xml:space="preserve">u zemljišnim knjigama Općinskog građanskog suda u Zagrebu i to u: zk.ul. br. 5797 k.o. Resnik kčbr. 3089/8 u naravi oranica površine 720m2, zk. ul. br. 5495 k.o. Resnik kčbr.3089/5 u naravi zgrada broj 256 k Dubrava i  gospodarsko dvorište površine 1795m2 i zk.ul. br. 4888 k.o. Resnik kčbr. 3089/7 u naravi zgrada br. 256/l i gospodarsko dvorište površine </w:t>
      </w:r>
      <w:smartTag w:element="metricconverter" w:uri="urn:schemas-microsoft-com:office:smarttags">
        <w:smartTagPr>
          <w:attr w:val="1689 m2" w:name="ProductID"/>
        </w:smartTagPr>
        <w:r w:rsidR="000D4C46" w:rsidRPr="000D4C46">
          <w:t>1689 m2</w:t>
        </w:r>
      </w:smartTag>
      <w:r w:rsidR="00DD0FC6">
        <w:t>,</w:t>
      </w:r>
    </w:p>
    <w:p w:rsidRDefault="00CD3061" w:rsidP="00CD3061" w:rsidR="00CD3061" w:rsidRPr="00CD3061">
      <w:pPr>
        <w:ind w:firstLine="708"/>
        <w:jc w:val="both"/>
      </w:pPr>
    </w:p>
    <w:p w:rsidRDefault="00B730DE" w:rsidP="00CD3061" w:rsidR="00BF5311" w:rsidRPr="00CD3061">
      <w:pPr>
        <w:ind w:firstLine="708"/>
        <w:jc w:val="both"/>
      </w:pPr>
      <w:r w:rsidRPr="00DD0FC6">
        <w:t>predaje</w:t>
      </w:r>
      <w:r w:rsidR="00CD3061" w:rsidRPr="00DD0FC6">
        <w:t xml:space="preserve"> se kupcu</w:t>
      </w:r>
      <w:r w:rsidR="00CD3061" w:rsidRPr="00CD3061">
        <w:t xml:space="preserve"> </w:t>
      </w:r>
      <w:r w:rsidR="00DC726A" w:rsidRPr="00DC726A">
        <w:t xml:space="preserve">Imperij građenje d.o.o., Sesvete, Vladimira Ruždjaka 8, OIB: </w:t>
      </w:r>
      <w:r w:rsidR="00DC726A" w:rsidRPr="00DC726A">
        <w:rPr>
          <w:lang w:val="en-GB"/>
        </w:rPr>
        <w:t>55690697018</w:t>
      </w:r>
      <w:r w:rsidR="00CD3061" w:rsidRPr="00E54710">
        <w:t>.</w:t>
      </w:r>
      <w:r w:rsidR="00BF5311" w:rsidRPr="00CD3061">
        <w:rPr>
          <w:b/>
        </w:rPr>
        <w:t xml:space="preserve">   </w:t>
      </w:r>
    </w:p>
    <w:p w:rsidRDefault="009A3644" w:rsidP="00177D52" w:rsidR="00671589" w:rsidRPr="00CD3061">
      <w:pPr>
        <w:jc w:val="both"/>
      </w:pPr>
      <w:r w:rsidRPr="00CD3061">
        <w:rPr>
          <w:b/>
        </w:rPr>
        <w:t xml:space="preserve">    </w:t>
      </w:r>
    </w:p>
    <w:p w:rsidRDefault="00671589" w:rsidP="00177D52" w:rsidR="009A3644" w:rsidRPr="00CD3061">
      <w:pPr>
        <w:ind w:firstLine="708"/>
        <w:jc w:val="both"/>
      </w:pPr>
      <w:r w:rsidRPr="00CD3061">
        <w:t>II</w:t>
      </w:r>
      <w:r w:rsidR="00177D52" w:rsidRPr="00CD3061">
        <w:t>.</w:t>
      </w:r>
      <w:r w:rsidR="00960E18" w:rsidRPr="00CD3061">
        <w:t xml:space="preserve"> </w:t>
      </w:r>
      <w:r w:rsidRPr="00CD3061">
        <w:t xml:space="preserve">Rješenje o dosudi postalo je pravomoćno dana </w:t>
      </w:r>
      <w:r w:rsidR="00CC6384">
        <w:t>7. travnja</w:t>
      </w:r>
      <w:r w:rsidRPr="00CD3061">
        <w:t xml:space="preserve"> 201</w:t>
      </w:r>
      <w:r w:rsidR="00C91F6D">
        <w:t>8</w:t>
      </w:r>
      <w:r w:rsidR="00177D52" w:rsidRPr="00CD3061">
        <w:t>.</w:t>
      </w:r>
      <w:r w:rsidR="007A1E69" w:rsidRPr="00CD3061">
        <w:t xml:space="preserve"> te je kupac u cijelosti platio </w:t>
      </w:r>
      <w:r w:rsidR="00CC6384">
        <w:t>kupovninu</w:t>
      </w:r>
      <w:r w:rsidR="007A1E69" w:rsidRPr="00CD3061">
        <w:t xml:space="preserve"> od</w:t>
      </w:r>
      <w:r w:rsidR="00CC6384">
        <w:t>ređenu</w:t>
      </w:r>
      <w:r w:rsidR="00CD3061" w:rsidRPr="00CD3061">
        <w:t xml:space="preserve"> u rješenju o dosudi od </w:t>
      </w:r>
      <w:r w:rsidR="00CC6384">
        <w:t>26</w:t>
      </w:r>
      <w:r w:rsidR="00C91F6D">
        <w:t>. ožujka 2018</w:t>
      </w:r>
      <w:r w:rsidR="00E51951" w:rsidRPr="00CD3061">
        <w:t>.</w:t>
      </w:r>
    </w:p>
    <w:p w:rsidRDefault="00B3512F" w:rsidP="00177D52" w:rsidR="00B3512F" w:rsidRPr="00CD3061">
      <w:pPr>
        <w:jc w:val="both"/>
      </w:pPr>
    </w:p>
    <w:p w:rsidRDefault="00B3512F" w:rsidP="006C24EA" w:rsidR="00B3512F" w:rsidRPr="00CD3061">
      <w:pPr>
        <w:jc w:val="center"/>
      </w:pPr>
      <w:r w:rsidRPr="00CD3061">
        <w:t>Obrazloženje</w:t>
      </w:r>
    </w:p>
    <w:p w:rsidRDefault="00B3512F" w:rsidP="00177D52" w:rsidR="00B3512F" w:rsidRPr="00CD3061">
      <w:pPr>
        <w:jc w:val="both"/>
      </w:pPr>
    </w:p>
    <w:p w:rsidRDefault="00B3512F" w:rsidP="00177D52" w:rsidR="00B3512F" w:rsidRPr="00CD3061">
      <w:pPr>
        <w:jc w:val="both"/>
      </w:pPr>
      <w:r w:rsidRPr="00CD3061">
        <w:tab/>
      </w:r>
      <w:r w:rsidR="000309D0" w:rsidRPr="00CD3061">
        <w:t>S obzirom na to da je</w:t>
      </w:r>
      <w:r w:rsidRPr="00CD3061">
        <w:t xml:space="preserve"> rješenje o dosudi </w:t>
      </w:r>
      <w:r w:rsidR="00C04A13" w:rsidRPr="00C04A13">
        <w:t>od 26. ožujka 2018</w:t>
      </w:r>
      <w:r w:rsidR="007701F3" w:rsidRPr="00CD3061">
        <w:t xml:space="preserve">., </w:t>
      </w:r>
      <w:r w:rsidR="00CD3061" w:rsidRPr="00CD3061">
        <w:t xml:space="preserve">postalo pravomoćno </w:t>
      </w:r>
      <w:r w:rsidR="00C04A13">
        <w:br/>
      </w:r>
      <w:r w:rsidR="00C04A13" w:rsidRPr="00C04A13">
        <w:t>7. travnja 2018</w:t>
      </w:r>
      <w:r w:rsidR="00293F36" w:rsidRPr="00293F36">
        <w:t>.</w:t>
      </w:r>
      <w:r w:rsidRPr="00293F36">
        <w:t>,</w:t>
      </w:r>
      <w:r w:rsidRPr="00CD3061">
        <w:t xml:space="preserve"> a kupac je u cijel</w:t>
      </w:r>
      <w:r w:rsidR="00A1716C">
        <w:t xml:space="preserve">osti platio </w:t>
      </w:r>
      <w:r w:rsidR="00261DC3">
        <w:t>kupovninu</w:t>
      </w:r>
      <w:r w:rsidRPr="00CD3061">
        <w:t xml:space="preserve"> valjalo</w:t>
      </w:r>
      <w:r w:rsidR="00A1716C">
        <w:t xml:space="preserve"> je</w:t>
      </w:r>
      <w:r w:rsidRPr="00CD3061">
        <w:t xml:space="preserve"> </w:t>
      </w:r>
      <w:r w:rsidR="00B114D1">
        <w:t>odlučiti</w:t>
      </w:r>
      <w:r w:rsidRPr="00CD3061">
        <w:t xml:space="preserve"> kao u izreci.</w:t>
      </w:r>
    </w:p>
    <w:p w:rsidRDefault="00B3512F" w:rsidP="00177D52" w:rsidR="00B3512F" w:rsidRPr="00CD3061">
      <w:pPr>
        <w:jc w:val="both"/>
      </w:pPr>
      <w:r w:rsidRPr="00CD3061">
        <w:tab/>
      </w:r>
      <w:r w:rsidRPr="00CD3061">
        <w:tab/>
      </w:r>
      <w:r w:rsidRPr="00CD3061">
        <w:tab/>
      </w:r>
      <w:r w:rsidRPr="00CD3061">
        <w:tab/>
      </w:r>
    </w:p>
    <w:p w:rsidRDefault="00CD3061" w:rsidP="000309D0" w:rsidR="009A3644" w:rsidRPr="00CD3061">
      <w:pPr>
        <w:jc w:val="center"/>
      </w:pPr>
      <w:r w:rsidRPr="00CD3061">
        <w:t xml:space="preserve">U Zagrebu </w:t>
      </w:r>
      <w:r w:rsidR="00C04A13" w:rsidRPr="00C04A13">
        <w:t>24. travnja 2018</w:t>
      </w:r>
      <w:r w:rsidR="009A3644" w:rsidRPr="00CD3061">
        <w:t xml:space="preserve">. </w:t>
      </w:r>
    </w:p>
    <w:p w:rsidRDefault="009A3644" w:rsidP="00177D52" w:rsidR="009A3644" w:rsidRPr="00CD3061">
      <w:pPr>
        <w:jc w:val="both"/>
      </w:pPr>
    </w:p>
    <w:p w:rsidRDefault="00CD3061" w:rsidP="00CD3061" w:rsidR="009A3644">
      <w:pPr>
        <w:ind w:firstLine="708" w:left="4956"/>
        <w:jc w:val="both"/>
      </w:pPr>
      <w:r>
        <w:t xml:space="preserve">          </w:t>
      </w:r>
      <w:r w:rsidR="00B114D1">
        <w:t>S</w:t>
      </w:r>
      <w:r>
        <w:t>udac</w:t>
      </w:r>
      <w:r>
        <w:tab/>
      </w:r>
      <w:r>
        <w:tab/>
      </w:r>
      <w:r>
        <w:tab/>
      </w:r>
      <w:r w:rsidR="00B114D1">
        <w:t xml:space="preserve"> </w:t>
      </w:r>
      <w:r>
        <w:tab/>
      </w:r>
      <w:r w:rsidR="00B114D1">
        <w:t xml:space="preserve">  </w:t>
      </w:r>
      <w:r w:rsidR="000309D0" w:rsidRPr="00CD3061">
        <w:t>Gordan Zubak</w:t>
      </w:r>
      <w:r w:rsidR="00750BA3">
        <w:t>,v.r.</w:t>
      </w:r>
    </w:p>
    <w:p w:rsidRDefault="00EF7AEB" w:rsidP="00CD3061" w:rsidR="00EF7AEB">
      <w:pPr>
        <w:ind w:firstLine="708" w:left="4956"/>
        <w:jc w:val="both"/>
      </w:pPr>
    </w:p>
    <w:p w:rsidRDefault="00EF7AEB" w:rsidP="00CD3061" w:rsidR="00EF7AEB" w:rsidRPr="00CD3061">
      <w:pPr>
        <w:ind w:firstLine="708" w:left="4956"/>
        <w:jc w:val="both"/>
      </w:pPr>
    </w:p>
    <w:p w:rsidRDefault="009A3644" w:rsidP="00177D52" w:rsidR="009A3644" w:rsidRPr="00CD3061">
      <w:pPr>
        <w:jc w:val="both"/>
      </w:pPr>
      <w:r w:rsidRPr="00CD3061">
        <w:t>Pouka o pravnom lijeku:</w:t>
      </w:r>
    </w:p>
    <w:p w:rsidRDefault="00945C2C" w:rsidP="00177D52" w:rsidR="009A3644" w:rsidRPr="00CD3061">
      <w:pPr>
        <w:jc w:val="both"/>
      </w:pPr>
      <w:r w:rsidRPr="00CD3061">
        <w:t>Protiv ovog zaključka</w:t>
      </w:r>
      <w:r w:rsidR="009A3644" w:rsidRPr="00CD3061">
        <w:t xml:space="preserve"> nije dopušten pravni lijek</w:t>
      </w:r>
      <w:r w:rsidR="00C643EE" w:rsidRPr="00CD3061">
        <w:t>.</w:t>
      </w:r>
    </w:p>
    <w:p w:rsidRDefault="00EF7AEB" w:rsidP="00177D52" w:rsidR="00EF7AEB">
      <w:pPr>
        <w:jc w:val="both"/>
      </w:pPr>
    </w:p>
    <w:p w:rsidRDefault="00EF7AEB" w:rsidP="00177D52" w:rsidR="00EF7AEB">
      <w:pPr>
        <w:jc w:val="both"/>
      </w:pPr>
    </w:p>
    <w:p w:rsidRDefault="00750BA3" w:rsidP="00750BA3" w:rsidR="00750BA3" w:rsidRPr="00400817">
      <w:r>
        <w:t xml:space="preserve">                                                                         </w:t>
      </w:r>
      <w:r w:rsidRPr="00400817">
        <w:t>Za točnost otpravka – ovlašteni službenik</w:t>
      </w:r>
      <w:r>
        <w:t>:</w:t>
      </w:r>
    </w:p>
    <w:p w:rsidRDefault="00750BA3" w:rsidP="00750BA3" w:rsidR="00750BA3" w:rsidRPr="00CD3061">
      <w:pPr>
        <w:ind w:left="5664"/>
      </w:pPr>
      <w:r w:rsidRPr="00400817">
        <w:t xml:space="preserve">        Dijana Hadžić</w:t>
      </w:r>
    </w:p>
    <w:sectPr w:rsidSect="00750BA3" w:rsidR="00750BA3" w:rsidRPr="00CD3061">
      <w:headerReference w:type="even" r:id="rId10"/>
      <w:headerReference w:type="default" r:id="rId11"/>
      <w:pgSz w:h="16838" w:w="11906"/>
      <w:pgMar w:gutter="0" w:footer="709" w:header="709"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D99" w:rsidR="00306D99">
      <w:r>
        <w:separator/>
      </w:r>
    </w:p>
  </w:endnote>
  <w:endnote w:id="0" w:type="continuationSeparator">
    <w:p w:rsidRDefault="00306D99" w:rsidR="00306D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D99" w:rsidR="00306D99">
      <w:r>
        <w:separator/>
      </w:r>
    </w:p>
  </w:footnote>
  <w:footnote w:id="0" w:type="continuationSeparator">
    <w:p w:rsidRDefault="00306D99" w:rsidR="00306D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786A" w:rsidP="00910BA9" w:rsidR="007701F3">
    <w:pPr>
      <w:pStyle w:val="Zaglavlje"/>
      <w:framePr w:y="1" w:xAlign="center" w:vAnchor="text" w:hAnchor="margin" w:wrap="around"/>
      <w:rPr>
        <w:rStyle w:val="Brojstranice"/>
      </w:rPr>
    </w:pPr>
    <w:r>
      <w:rPr>
        <w:rStyle w:val="Brojstranice"/>
      </w:rPr>
      <w:fldChar w:fldCharType="begin"/>
    </w:r>
    <w:r w:rsidR="007701F3">
      <w:rPr>
        <w:rStyle w:val="Brojstranice"/>
      </w:rPr>
      <w:instrText xml:space="preserve">PAGE  </w:instrText>
    </w:r>
    <w:r>
      <w:rPr>
        <w:rStyle w:val="Brojstranice"/>
      </w:rPr>
      <w:fldChar w:fldCharType="end"/>
    </w:r>
  </w:p>
  <w:p w:rsidRDefault="007701F3" w:rsidR="007701F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786A" w:rsidP="00910BA9" w:rsidR="007701F3">
    <w:pPr>
      <w:pStyle w:val="Zaglavlje"/>
      <w:framePr w:y="1" w:xAlign="center" w:vAnchor="text" w:hAnchor="margin" w:wrap="around"/>
      <w:rPr>
        <w:rStyle w:val="Brojstranice"/>
      </w:rPr>
    </w:pPr>
    <w:r>
      <w:rPr>
        <w:rStyle w:val="Brojstranice"/>
      </w:rPr>
      <w:fldChar w:fldCharType="begin"/>
    </w:r>
    <w:r w:rsidR="007701F3">
      <w:rPr>
        <w:rStyle w:val="Brojstranice"/>
      </w:rPr>
      <w:instrText xml:space="preserve">PAGE  </w:instrText>
    </w:r>
    <w:r>
      <w:rPr>
        <w:rStyle w:val="Brojstranice"/>
      </w:rPr>
      <w:fldChar w:fldCharType="separate"/>
    </w:r>
    <w:r w:rsidR="00750BA3">
      <w:rPr>
        <w:rStyle w:val="Brojstranice"/>
        <w:noProof/>
      </w:rPr>
      <w:t>2</w:t>
    </w:r>
    <w:r>
      <w:rPr>
        <w:rStyle w:val="Brojstranice"/>
      </w:rPr>
      <w:fldChar w:fldCharType="end"/>
    </w:r>
  </w:p>
  <w:p w:rsidRDefault="007701F3" w:rsidP="00910BA9" w:rsidR="007701F3" w:rsidRPr="00675949">
    <w:pPr>
      <w:rPr>
        <w:rFonts w:cs="Arial" w:hAnsi="Arial" w:ascii="Arial"/>
      </w:rPr>
    </w:pPr>
    <w:r>
      <w:tab/>
    </w:r>
    <w:r>
      <w:tab/>
    </w:r>
    <w:r>
      <w:tab/>
    </w:r>
    <w:r>
      <w:tab/>
    </w:r>
    <w:r>
      <w:tab/>
    </w:r>
    <w:r>
      <w:tab/>
    </w:r>
    <w:r>
      <w:tab/>
    </w:r>
    <w:r>
      <w:tab/>
    </w:r>
    <w:r>
      <w:tab/>
    </w:r>
    <w:r>
      <w:tab/>
    </w:r>
  </w:p>
  <w:p w:rsidRDefault="007701F3" w:rsidR="007701F3">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17D7B"/>
    <w:multiLevelType w:val="hybridMultilevel"/>
    <w:tmpl w:val="396440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3644"/>
    <w:rsid w:val="00010BBF"/>
    <w:rsid w:val="000309D0"/>
    <w:rsid w:val="000D4C46"/>
    <w:rsid w:val="00120363"/>
    <w:rsid w:val="00177CE5"/>
    <w:rsid w:val="00177D52"/>
    <w:rsid w:val="001D43DC"/>
    <w:rsid w:val="00261DC3"/>
    <w:rsid w:val="00293F36"/>
    <w:rsid w:val="00306D99"/>
    <w:rsid w:val="00311A2B"/>
    <w:rsid w:val="00316D41"/>
    <w:rsid w:val="00350F46"/>
    <w:rsid w:val="003536E4"/>
    <w:rsid w:val="003A6741"/>
    <w:rsid w:val="003C7C5D"/>
    <w:rsid w:val="004A0B02"/>
    <w:rsid w:val="004E1DEA"/>
    <w:rsid w:val="005773A5"/>
    <w:rsid w:val="005F0775"/>
    <w:rsid w:val="00667DE3"/>
    <w:rsid w:val="006709F0"/>
    <w:rsid w:val="00671589"/>
    <w:rsid w:val="00671D1A"/>
    <w:rsid w:val="006C24EA"/>
    <w:rsid w:val="006E6464"/>
    <w:rsid w:val="00750BA3"/>
    <w:rsid w:val="007701F3"/>
    <w:rsid w:val="007A1E69"/>
    <w:rsid w:val="0080272D"/>
    <w:rsid w:val="0087612B"/>
    <w:rsid w:val="00910BA9"/>
    <w:rsid w:val="00945C2C"/>
    <w:rsid w:val="00960E18"/>
    <w:rsid w:val="009A3644"/>
    <w:rsid w:val="009B1DAE"/>
    <w:rsid w:val="00A1716C"/>
    <w:rsid w:val="00A7643B"/>
    <w:rsid w:val="00AB0616"/>
    <w:rsid w:val="00AC25EE"/>
    <w:rsid w:val="00AF24B5"/>
    <w:rsid w:val="00B10ADE"/>
    <w:rsid w:val="00B114D1"/>
    <w:rsid w:val="00B3512F"/>
    <w:rsid w:val="00B730DE"/>
    <w:rsid w:val="00BA1708"/>
    <w:rsid w:val="00BF5311"/>
    <w:rsid w:val="00C04A13"/>
    <w:rsid w:val="00C13198"/>
    <w:rsid w:val="00C643EE"/>
    <w:rsid w:val="00C91F6D"/>
    <w:rsid w:val="00CC6384"/>
    <w:rsid w:val="00CD3061"/>
    <w:rsid w:val="00CD62FD"/>
    <w:rsid w:val="00CE7083"/>
    <w:rsid w:val="00D9602C"/>
    <w:rsid w:val="00DC726A"/>
    <w:rsid w:val="00DD0FC6"/>
    <w:rsid w:val="00E00B4D"/>
    <w:rsid w:val="00E51951"/>
    <w:rsid w:val="00E54710"/>
    <w:rsid w:val="00E55064"/>
    <w:rsid w:val="00E92F8F"/>
    <w:rsid w:val="00EF7640"/>
    <w:rsid w:val="00EF7AEB"/>
    <w:rsid w:val="00F7786A"/>
    <w:rsid w:val="00FB48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364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9A3644"/>
    <w:rPr>
      <w:rFonts w:cs="Arial" w:hAnsi="Arial" w:ascii="Arial"/>
      <w:sz w:val="22"/>
    </w:rPr>
  </w:style>
  <w:style w:styleId="Zaglavlje" w:type="paragraph">
    <w:name w:val="header"/>
    <w:basedOn w:val="Normal"/>
    <w:rsid w:val="009A3644"/>
    <w:pPr>
      <w:tabs>
        <w:tab w:pos="4536" w:val="center"/>
        <w:tab w:pos="9072" w:val="right"/>
      </w:tabs>
    </w:pPr>
  </w:style>
  <w:style w:styleId="Brojstranice" w:type="character">
    <w:name w:val="page number"/>
    <w:basedOn w:val="Zadanifontodlomka"/>
    <w:rsid w:val="009A3644"/>
  </w:style>
  <w:style w:styleId="Podnoje" w:type="paragraph">
    <w:name w:val="footer"/>
    <w:basedOn w:val="Normal"/>
    <w:rsid w:val="00CE7083"/>
    <w:pPr>
      <w:tabs>
        <w:tab w:pos="4536" w:val="center"/>
        <w:tab w:pos="9072" w:val="right"/>
      </w:tabs>
    </w:pPr>
  </w:style>
  <w:style w:styleId="Tekstbalonia" w:type="paragraph">
    <w:name w:val="Balloon Text"/>
    <w:basedOn w:val="Normal"/>
    <w:semiHidden/>
    <w:rsid w:val="0087612B"/>
    <w:rPr>
      <w:rFonts w:cs="Tahoma" w:hAnsi="Tahoma" w:ascii="Tahoma"/>
      <w:sz w:val="16"/>
      <w:szCs w:val="16"/>
    </w:rPr>
  </w:style>
  <w:style w:styleId="Tekstrezerviranogmjesta" w:type="character">
    <w:name w:val="Placeholder Text"/>
    <w:basedOn w:val="Zadanifontodlomka"/>
    <w:uiPriority w:val="99"/>
    <w:semiHidden/>
    <w:rsid w:val="00750BA3"/>
    <w:rPr>
      <w:color w:val="808080"/>
      <w:bdr w:space="0" w:sz="0" w:color="auto" w:val="none"/>
      <w:shd w:fill="auto" w:color="auto" w:val="clear"/>
    </w:rPr>
  </w:style>
  <w:style w:customStyle="true" w:styleId="eSPISCCParagraphDefaultFont" w:type="character">
    <w:name w:val="eSPIS_CC_Paragraph Default Font"/>
    <w:basedOn w:val="Zadanifontodlomka"/>
    <w:rsid w:val="00750B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0BA3"/>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750B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0B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364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9A3644"/>
    <w:rPr>
      <w:rFonts w:ascii="Arial" w:cs="Arial" w:hAnsi="Arial"/>
      <w:sz w:val="22"/>
    </w:rPr>
  </w:style>
  <w:style w:styleId="Zaglavlje" w:type="paragraph">
    <w:name w:val="header"/>
    <w:basedOn w:val="Normal"/>
    <w:rsid w:val="009A3644"/>
    <w:pPr>
      <w:tabs>
        <w:tab w:pos="4536" w:val="center"/>
        <w:tab w:pos="9072" w:val="right"/>
      </w:tabs>
    </w:pPr>
  </w:style>
  <w:style w:styleId="Brojstranice" w:type="character">
    <w:name w:val="page number"/>
    <w:basedOn w:val="Zadanifontodlomka"/>
    <w:rsid w:val="009A3644"/>
  </w:style>
  <w:style w:styleId="Podnoje" w:type="paragraph">
    <w:name w:val="footer"/>
    <w:basedOn w:val="Normal"/>
    <w:rsid w:val="00CE7083"/>
    <w:pPr>
      <w:tabs>
        <w:tab w:pos="4536" w:val="center"/>
        <w:tab w:pos="9072" w:val="right"/>
      </w:tabs>
    </w:pPr>
  </w:style>
  <w:style w:styleId="Tekstbalonia" w:type="paragraph">
    <w:name w:val="Balloon Text"/>
    <w:basedOn w:val="Normal"/>
    <w:semiHidden/>
    <w:rsid w:val="0087612B"/>
    <w:rPr>
      <w:rFonts w:ascii="Tahoma" w:cs="Tahoma" w:hAnsi="Tahoma"/>
      <w:sz w:val="16"/>
      <w:szCs w:val="16"/>
    </w:rPr>
  </w:style>
  <w:style w:styleId="Tekstrezerviranogmjesta" w:type="character">
    <w:name w:val="Placeholder Text"/>
    <w:basedOn w:val="Zadanifontodlomka"/>
    <w:uiPriority w:val="99"/>
    <w:semiHidden/>
    <w:rsid w:val="00750BA3"/>
    <w:rPr>
      <w:color w:val="808080"/>
      <w:bdr w:color="auto" w:space="0" w:sz="0" w:val="none"/>
      <w:shd w:color="auto" w:fill="auto" w:val="clear"/>
    </w:rPr>
  </w:style>
  <w:style w:customStyle="1" w:styleId="eSPISCCParagraphDefaultFont" w:type="character">
    <w:name w:val="eSPIS_CC_Paragraph Default Font"/>
    <w:basedOn w:val="Zadanifontodlomka"/>
    <w:rsid w:val="00750B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0BA3"/>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750B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50B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216</properties:Words>
  <properties:Characters>1079</properties:Characters>
  <properties:Lines>45</properties:Lines>
  <properties:Paragraphs>17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2018-04-24T09:18:00Z</dcterms:created>
  <dc:creator>nribaric</dc:creator>
  <cp:lastModifiedBy>Dijana Hadžić</cp:lastModifiedBy>
  <cp:lastPrinted>2018-04-24T09:45:00Z</cp:lastPrinted>
  <dcterms:modified xmlns:xsi="http://www.w3.org/2001/XMLSchema-instance" xsi:type="dcterms:W3CDTF">2018-04-24T09:46:00Z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(74. zaključak o predaji nekretnine.docx)</vt:lpwstr>
  </prop:property>
  <prop:property name="CC_coloring" pid="4" fmtid="{D5CDD505-2E9C-101B-9397-08002B2CF9AE}">
    <vt:bool>false</vt:bool>
  </prop:property>
  <prop:property name="BrojStranica" pid="5" fmtid="{D5CDD505-2E9C-101B-9397-08002B2CF9AE}">
    <vt:i4>1</vt:i4>
  </prop:property>
</prop:Properties>
</file>