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db8d" w14:paraId="b75db8d" w:rsidRDefault="00B62E63" w:rsidP="00B62E63" w:rsidR="00B62E6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E63" w:rsidP="00B62E63" w:rsidR="00B62E6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B62E63" w:rsidP="00B62E63" w:rsidR="00B62E6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62E63" w:rsidP="00B62E63" w:rsidR="00B62E6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C5A49" w:rsidRPr="000C5A49">
        <w:rPr>
          <w:rFonts w:hAnsi="Times New Roman" w:ascii="Times New Roman"/>
          <w:b w:val="false"/>
          <w:bCs/>
        </w:rPr>
        <w:t>ŠOJIĆ</w:t>
      </w:r>
      <w:r w:rsidR="000C5A49" w:rsidRPr="000C5A49">
        <w:rPr>
          <w:rFonts w:hAnsi="Times New Roman" w:ascii="Times New Roman"/>
          <w:b w:val="false"/>
        </w:rPr>
        <w:t xml:space="preserve"> društvo s ograničenom odgovornošću za građenje i usluge Novalja, Trg Loža 6, OIB: 81003899062, MBS: 040292862</w:t>
      </w:r>
      <w:r w:rsidRPr="0013722A">
        <w:rPr>
          <w:rFonts w:hAnsi="Times New Roman" w:ascii="Times New Roman"/>
          <w:b w:val="false"/>
        </w:rPr>
        <w:t xml:space="preserve">, dana 13.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DD2601">
        <w:rPr>
          <w:rFonts w:hAnsi="Times New Roman" w:ascii="Times New Roman"/>
          <w:b w:val="false"/>
        </w:rPr>
        <w:t>Antonela Jolić Zubčić, OIB: 03188914525, Ante Starčevića 5,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13722A">
        <w:rPr>
          <w:rFonts w:hAnsi="Times New Roman" w:ascii="Times New Roman"/>
          <w:b w:val="false"/>
        </w:rPr>
        <w:t>6</w:t>
      </w:r>
      <w:r w:rsidR="00210F74">
        <w:rPr>
          <w:rFonts w:hAnsi="Times New Roman" w:ascii="Times New Roman"/>
          <w:b w:val="false"/>
        </w:rPr>
        <w:t>. veljače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0C5A49" w:rsidRPr="000C5A49">
        <w:rPr>
          <w:rFonts w:hAnsi="Times New Roman" w:ascii="Times New Roman"/>
          <w:b w:val="false"/>
          <w:bCs/>
        </w:rPr>
        <w:t>ŠOJIĆ</w:t>
      </w:r>
      <w:r w:rsidR="000C5A49" w:rsidRPr="000C5A49">
        <w:rPr>
          <w:rFonts w:hAnsi="Times New Roman" w:ascii="Times New Roman"/>
          <w:b w:val="false"/>
        </w:rPr>
        <w:t xml:space="preserve"> društvo s ograničenom odgovornošću za građenje i usluge Novalja, Trg Loža 6, OIB: 81003899062, MBS: 040292862</w:t>
      </w:r>
      <w:r w:rsidR="000C5A49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0C5A49">
        <w:rPr>
          <w:rFonts w:eastAsia="Calibri" w:hAnsi="Times New Roman" w:ascii="Times New Roman"/>
          <w:b w:val="false"/>
        </w:rPr>
        <w:t>9</w:t>
      </w:r>
      <w:r w:rsidR="00DD2601">
        <w:rPr>
          <w:rFonts w:eastAsia="Calibri" w:hAnsi="Times New Roman" w:ascii="Times New Roman"/>
          <w:b w:val="false"/>
        </w:rPr>
        <w:t>. prosinca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210F74">
        <w:rPr>
          <w:rFonts w:hAnsi="Times New Roman" w:ascii="Times New Roman"/>
          <w:b w:val="false"/>
        </w:rPr>
        <w:t>3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3AA" w:rsidR="001243AA">
      <w:r>
        <w:separator/>
      </w:r>
    </w:p>
  </w:endnote>
  <w:endnote w:id="0" w:type="continuationSeparator">
    <w:p w:rsidRDefault="001243AA" w:rsidR="0012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2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3AA" w:rsidR="001243AA">
      <w:r>
        <w:separator/>
      </w:r>
    </w:p>
  </w:footnote>
  <w:footnote w:id="0" w:type="continuationSeparator">
    <w:p w:rsidRDefault="001243AA" w:rsidR="0012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D2601">
      <w:rPr>
        <w:rFonts w:hAnsi="Times New Roman" w:ascii="Times New Roman"/>
        <w:b w:val="false"/>
      </w:rPr>
      <w:t>9</w:t>
    </w:r>
    <w:r w:rsidR="000C5A49">
      <w:rPr>
        <w:rFonts w:hAnsi="Times New Roman" w:ascii="Times New Roman"/>
        <w:b w:val="false"/>
      </w:rPr>
      <w:t>30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43AA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25A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E63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6F91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B62E6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0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25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B62E6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0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25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ŠOJIĆ d.o.o.</izvorni_sadrzaj>
    <derivirana_varijabla naziv="DomainObject.Predmet.ProtustrankaFormated_1">  ŠOJIĆ d.o.o.</derivirana_varijabla>
  </DomainObject.Predmet.ProtustrankaFormated>
  <DomainObject.Predmet.ProtustrankaFormatedOIB>
    <izvorni_sadrzaj>  ŠOJIĆ d.o.o., OIB 81003899062</izvorni_sadrzaj>
    <derivirana_varijabla naziv="DomainObject.Predmet.ProtustrankaFormatedOIB_1">  ŠOJIĆ d.o.o., OIB 81003899062</derivirana_varijabla>
  </DomainObject.Predmet.ProtustrankaFormatedOIB>
  <DomainObject.Predmet.ProtustrankaFormatedWithAdress>
    <izvorni_sadrzaj> ŠOJIĆ d.o.o., Trg Loža 6, 53291 Novalja</izvorni_sadrzaj>
    <derivirana_varijabla naziv="DomainObject.Predmet.ProtustrankaFormatedWithAdress_1"> ŠOJIĆ d.o.o., Trg Loža 6, 53291 Novalja</derivirana_varijabla>
  </DomainObject.Predmet.ProtustrankaFormatedWithAdress>
  <DomainObject.Predmet.ProtustrankaFormatedWithAdressOIB>
    <izvorni_sadrzaj> ŠOJIĆ d.o.o., OIB 81003899062, Trg Loža 6, 53291 Novalja</izvorni_sadrzaj>
    <derivirana_varijabla naziv="DomainObject.Predmet.ProtustrankaFormatedWithAdressOIB_1"> ŠOJIĆ d.o.o., OIB 81003899062, Trg Loža 6, 53291 Novalja</derivirana_varijabla>
  </DomainObject.Predmet.ProtustrankaFormatedWithAdressOIB>
  <DomainObject.Predmet.ProtustrankaWithAdress>
    <izvorni_sadrzaj>ŠOJIĆ d.o.o. Trg Loža 6, 53291 Novalja</izvorni_sadrzaj>
    <derivirana_varijabla naziv="DomainObject.Predmet.ProtustrankaWithAdress_1">ŠOJIĆ d.o.o. Trg Loža 6, 53291 Novalja</derivirana_varijabla>
  </DomainObject.Predmet.ProtustrankaWithAdress>
  <DomainObject.Predmet.ProtustrankaWithAdressOIB>
    <izvorni_sadrzaj>ŠOJIĆ d.o.o., OIB 81003899062, Trg Loža 6, 53291 Novalja</izvorni_sadrzaj>
    <derivirana_varijabla naziv="DomainObject.Predmet.ProtustrankaWithAdressOIB_1">ŠOJIĆ d.o.o., OIB 81003899062, Trg Loža 6, 53291 Novalja</derivirana_varijabla>
  </DomainObject.Predmet.ProtustrankaWithAdressOIB>
  <DomainObject.Predmet.ProtustrankaNazivFormated>
    <izvorni_sadrzaj>ŠOJIĆ d.o.o.</izvorni_sadrzaj>
    <derivirana_varijabla naziv="DomainObject.Predmet.ProtustrankaNazivFormated_1">ŠOJIĆ d.o.o.</derivirana_varijabla>
  </DomainObject.Predmet.ProtustrankaNazivFormated>
  <DomainObject.Predmet.ProtustrankaNazivFormatedOIB>
    <izvorni_sadrzaj>ŠOJIĆ d.o.o., OIB 81003899062</izvorni_sadrzaj>
    <derivirana_varijabla naziv="DomainObject.Predmet.ProtustrankaNazivFormatedOIB_1">ŠOJIĆ d.o.o., OIB 81003899062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ŠOJIĆ d.o.o.</item>
    </izvorni_sadrzaj>
    <derivirana_varijabla naziv="DomainObject.Predmet.ProtuStrankaListFormated_1">
      <item>ŠOJIĆ d.o.o.</item>
    </derivirana_varijabla>
  </DomainObject.Predmet.ProtuStrankaListFormated>
  <DomainObject.Predmet.ProtuStrankaListFormatedOIB>
    <izvorni_sadrzaj>
      <item>ŠOJIĆ d.o.o., OIB 81003899062</item>
    </izvorni_sadrzaj>
    <derivirana_varijabla naziv="DomainObject.Predmet.ProtuStrankaListFormatedOIB_1">
      <item>ŠOJIĆ d.o.o., OIB 81003899062</item>
    </derivirana_varijabla>
  </DomainObject.Predmet.ProtuStrankaListFormatedOIB>
  <DomainObject.Predmet.ProtuStrankaListFormatedWithAdress>
    <izvorni_sadrzaj>
      <item>ŠOJIĆ d.o.o., Trg Loža 6, 53291 Novalja</item>
    </izvorni_sadrzaj>
    <derivirana_varijabla naziv="DomainObject.Predmet.ProtuStrankaListFormatedWithAdress_1">
      <item>ŠOJIĆ d.o.o., Trg Loža 6, 53291 Novalja</item>
    </derivirana_varijabla>
  </DomainObject.Predmet.ProtuStrankaListFormatedWithAdress>
  <DomainObject.Predmet.ProtuStrankaListFormatedWithAdressOIB>
    <izvorni_sadrzaj>
      <item>ŠOJIĆ d.o.o., OIB 81003899062, Trg Loža 6, 53291 Novalja</item>
    </izvorni_sadrzaj>
    <derivirana_varijabla naziv="DomainObject.Predmet.ProtuStrankaListFormatedWithAdressOIB_1">
      <item>ŠOJIĆ d.o.o., OIB 81003899062, Trg Loža 6, 53291 Novalja</item>
    </derivirana_varijabla>
  </DomainObject.Predmet.ProtuStrankaListFormatedWithAdressOIB>
  <DomainObject.Predmet.ProtuStrankaListNazivFormated>
    <izvorni_sadrzaj>
      <item>ŠOJIĆ d.o.o.</item>
    </izvorni_sadrzaj>
    <derivirana_varijabla naziv="DomainObject.Predmet.ProtuStrankaListNazivFormated_1">
      <item>ŠOJIĆ d.o.o.</item>
    </derivirana_varijabla>
  </DomainObject.Predmet.ProtuStrankaListNazivFormated>
  <DomainObject.Predmet.ProtuStrankaListNazivFormatedOIB>
    <izvorni_sadrzaj>
      <item>ŠOJIĆ d.o.o., OIB 81003899062</item>
    </izvorni_sadrzaj>
    <derivirana_varijabla naziv="DomainObject.Predmet.ProtuStrankaListNazivFormatedOIB_1">
      <item>ŠOJIĆ d.o.o., OIB 81003899062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ŠOJIĆ d.o.o.</izvorni_sadrzaj>
    <derivirana_varijabla naziv="DomainObject.Predmet.ProtustrankaIDrugi_1">ŠOJIĆ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ŠOJIĆ d.o.o., OIB 81003899062, Trg Loža 6, 53291 Novalja</izvorni_sadrzaj>
    <derivirana_varijabla naziv="DomainObject.Predmet.ProtustrankaIDrugiAdressOIB_1">ŠOJIĆ d.o.o., OIB 81003899062, Trg Loža 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ŠOJIĆ d.o.o.</item>
    </izvorni_sadrzaj>
    <derivirana_varijabla naziv="DomainObject.Predmet.SudioniciListNaziv_1">
      <item>FINA  Rijeka</item>
      <item>ŠOJIĆ d.o.o.</item>
    </derivirana_varijabla>
  </DomainObject.Predmet.SudioniciListNaziv>
  <DomainObject.Predmet.SudioniciListAdressOIB>
    <izvorni_sadrzaj>
      <item>FINA  Rijeka, OIB 85821130368, Frana Kurelca 8,51000 Rijeka</item>
      <item>ŠOJIĆ d.o.o., OIB 81003899062, Trg Loža 6,53291 Novalja</item>
    </izvorni_sadrzaj>
    <derivirana_varijabla naziv="DomainObject.Predmet.SudioniciListAdressOIB_1">
      <item>FINA  Rijeka, OIB 85821130368, Frana Kurelca 8,51000 Rijeka</item>
      <item>ŠOJIĆ d.o.o., OIB 81003899062, Trg Loža 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81003899062</item>
    </izvorni_sadrzaj>
    <derivirana_varijabla naziv="DomainObject.Predmet.SudioniciListNazivOIB_1">
      <item>, OIB 85821130368</item>
      <item>, OIB 81003899062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1968</properties:Characters>
  <properties:Lines>56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2017-01-13T10:40:00Z</dcterms:created>
  <dc:creator>korlevicd</dc:creator>
  <cp:lastModifiedBy>Nika Ostojić</cp:lastModifiedBy>
  <dcterms:modified xmlns:xsi="http://www.w3.org/2001/XMLSchema-instance" xsi:type="dcterms:W3CDTF">2017-01-13T12:04:00Z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