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9ea94" w14:paraId="3b9ea94"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578BA">
        <w:rPr>
          <w:sz w:val="24"/>
        </w:rPr>
        <w:t>6307</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F578BA" w:rsidRPr="00F578BA">
        <w:rPr>
          <w:b/>
          <w:sz w:val="24"/>
          <w:szCs w:val="24"/>
        </w:rPr>
        <w:t>PROGRESSUS KOMUNIKACIJE j.d.o.o. za usluge, Zagreb, Balotin Prilaz 2</w:t>
      </w:r>
      <w:r w:rsidR="004544EB" w:rsidRPr="00F578BA">
        <w:rPr>
          <w:b/>
          <w:sz w:val="24"/>
          <w:szCs w:val="24"/>
        </w:rPr>
        <w:t>,</w:t>
      </w:r>
      <w:r w:rsidR="001A5521" w:rsidRPr="00F578BA">
        <w:rPr>
          <w:b/>
          <w:sz w:val="24"/>
          <w:szCs w:val="24"/>
        </w:rPr>
        <w:t xml:space="preserve"> MBS:</w:t>
      </w:r>
      <w:r w:rsidR="00284409" w:rsidRPr="00F578BA">
        <w:rPr>
          <w:b/>
          <w:sz w:val="24"/>
          <w:szCs w:val="24"/>
        </w:rPr>
        <w:t xml:space="preserve"> </w:t>
      </w:r>
      <w:r w:rsidR="00F578BA" w:rsidRPr="00F578BA">
        <w:rPr>
          <w:b/>
          <w:sz w:val="24"/>
          <w:szCs w:val="24"/>
        </w:rPr>
        <w:t>080949147</w:t>
      </w:r>
      <w:r w:rsidR="001A5521" w:rsidRPr="00F578BA">
        <w:rPr>
          <w:b/>
          <w:sz w:val="24"/>
          <w:szCs w:val="24"/>
        </w:rPr>
        <w:t>, OIB:</w:t>
      </w:r>
      <w:r w:rsidR="00284409" w:rsidRPr="00F578BA">
        <w:rPr>
          <w:b/>
          <w:sz w:val="24"/>
          <w:szCs w:val="24"/>
        </w:rPr>
        <w:t xml:space="preserve"> </w:t>
      </w:r>
      <w:r w:rsidR="00F578BA" w:rsidRPr="00F578BA">
        <w:rPr>
          <w:b/>
          <w:sz w:val="24"/>
          <w:szCs w:val="24"/>
        </w:rPr>
        <w:t>65264703255</w:t>
      </w:r>
      <w:r w:rsidR="001A5521">
        <w:rPr>
          <w:sz w:val="24"/>
          <w:szCs w:val="24"/>
        </w:rPr>
        <w:t>,</w:t>
      </w:r>
      <w:r w:rsidR="000E28A1">
        <w:rPr>
          <w:sz w:val="24"/>
          <w:szCs w:val="24"/>
        </w:rPr>
        <w:t xml:space="preserve"> </w:t>
      </w:r>
      <w:r w:rsidR="00284409">
        <w:rPr>
          <w:sz w:val="24"/>
          <w:szCs w:val="24"/>
        </w:rPr>
        <w:t>17. siječnja 2017.</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F578BA" w:rsidRPr="00F578BA">
        <w:rPr>
          <w:b/>
          <w:sz w:val="24"/>
          <w:szCs w:val="24"/>
        </w:rPr>
        <w:t>Hrvoje Lukenda, OIB: 23825674099, Zagreb, Lastovska 7</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sidR="00630662">
        <w:rPr>
          <w:b/>
          <w:sz w:val="24"/>
        </w:rPr>
        <w:t>1</w:t>
      </w:r>
      <w:r w:rsidR="008B553A">
        <w:rPr>
          <w:b/>
          <w:sz w:val="24"/>
        </w:rPr>
        <w:t>0</w:t>
      </w:r>
      <w:r w:rsidR="00FC3E6C" w:rsidRPr="00A2280A">
        <w:rPr>
          <w:b/>
          <w:sz w:val="24"/>
        </w:rPr>
        <w:t>,</w:t>
      </w:r>
      <w:r w:rsidR="00F578BA">
        <w:rPr>
          <w:b/>
          <w:sz w:val="24"/>
        </w:rPr>
        <w:t>50</w:t>
      </w:r>
      <w:r w:rsidR="00B175D1">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F425EE">
        <w:rPr>
          <w:sz w:val="24"/>
        </w:rPr>
        <w:t>13</w:t>
      </w:r>
      <w:r w:rsidR="004E151F">
        <w:rPr>
          <w:sz w:val="24"/>
        </w:rPr>
        <w:t xml:space="preserve">. listopada 2015. </w:t>
      </w:r>
      <w:r w:rsidRPr="008B553A">
        <w:rPr>
          <w:sz w:val="24"/>
        </w:rPr>
        <w:t xml:space="preserve">temeljem odredbe članka 110. stavak 1. Stečajnog zakona (NN 71/15 – dalje SZ) podnijela prijedlog za provedbu stečajnog postupka s obzirom da je dužnik na dan </w:t>
      </w:r>
      <w:r w:rsidR="00F578BA">
        <w:rPr>
          <w:sz w:val="24"/>
        </w:rPr>
        <w:t>7</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F578BA">
        <w:rPr>
          <w:b/>
          <w:sz w:val="24"/>
        </w:rPr>
        <w:t>50.564,04</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84409">
        <w:rPr>
          <w:sz w:val="24"/>
        </w:rPr>
        <w:t>17.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6E5053">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6E5053" w:rsidP="007A1486" w:rsidR="006E5053" w:rsidRPr="006E5053">
      <w:pPr>
        <w:ind w:left="720"/>
        <w:rPr>
          <w:sz w:val="24"/>
          <w:szCs w:val="24"/>
        </w:rPr>
      </w:pPr>
      <w:r w:rsidRPr="007A1486">
        <w:tab/>
      </w:r>
      <w:r w:rsidRPr="007A1486">
        <w:tab/>
      </w:r>
      <w:r w:rsidRPr="007A1486">
        <w:tab/>
      </w:r>
      <w:r w:rsidRPr="007A1486">
        <w:tab/>
      </w:r>
      <w:r w:rsidRPr="007A1486">
        <w:tab/>
      </w:r>
      <w:r w:rsidRPr="006E5053">
        <w:rPr>
          <w:sz w:val="24"/>
          <w:szCs w:val="24"/>
        </w:rPr>
        <w:t>Za točnost otpravka - ovlašteni službenik</w:t>
      </w:r>
    </w:p>
    <w:p w:rsidRDefault="006E5053" w:rsidP="007A1486" w:rsidR="006E5053" w:rsidRPr="006E5053">
      <w:pPr>
        <w:ind w:left="720"/>
        <w:rPr>
          <w:sz w:val="24"/>
          <w:szCs w:val="24"/>
        </w:rPr>
      </w:pPr>
      <w:r w:rsidRPr="006E5053">
        <w:rPr>
          <w:sz w:val="24"/>
          <w:szCs w:val="24"/>
        </w:rPr>
        <w:tab/>
      </w:r>
      <w:r w:rsidRPr="006E5053">
        <w:rPr>
          <w:sz w:val="24"/>
          <w:szCs w:val="24"/>
        </w:rPr>
        <w:tab/>
      </w:r>
      <w:r w:rsidRPr="006E5053">
        <w:rPr>
          <w:sz w:val="24"/>
          <w:szCs w:val="24"/>
        </w:rPr>
        <w:tab/>
      </w:r>
      <w:r w:rsidRPr="006E5053">
        <w:rPr>
          <w:sz w:val="24"/>
          <w:szCs w:val="24"/>
        </w:rPr>
        <w:tab/>
      </w:r>
      <w:r w:rsidRPr="006E5053">
        <w:rPr>
          <w:sz w:val="24"/>
          <w:szCs w:val="24"/>
        </w:rPr>
        <w:tab/>
      </w:r>
      <w:r w:rsidRPr="006E5053">
        <w:rPr>
          <w:sz w:val="24"/>
          <w:szCs w:val="24"/>
        </w:rPr>
        <w:tab/>
        <w:t xml:space="preserve">        Ivana Stampf</w:t>
      </w:r>
    </w:p>
    <w:p w:rsidRDefault="006E5053" w:rsidP="007A1486" w:rsidR="006E5053" w:rsidRPr="006E5053">
      <w:pPr>
        <w:ind w:left="720"/>
        <w:rPr>
          <w:sz w:val="24"/>
          <w:szCs w:val="24"/>
        </w:rPr>
      </w:pPr>
    </w:p>
    <w:p w:rsidRDefault="006E5053" w:rsidP="00291B37" w:rsidR="006E5053">
      <w:pPr>
        <w:jc w:val="both"/>
        <w:rPr>
          <w:sz w:val="24"/>
        </w:rPr>
      </w:pPr>
    </w:p>
    <w:sectPr w:rsidSect="008B553A" w:rsidR="006E5053">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E5053">
      <w:rPr>
        <w:rStyle w:val="Brojstranice"/>
        <w:noProof/>
      </w:rPr>
      <w:t>3</w:t>
    </w:r>
    <w:r>
      <w:rPr>
        <w:rStyle w:val="Brojstranice"/>
      </w:rPr>
      <w:fldChar w:fldCharType="end"/>
    </w:r>
  </w:p>
  <w:p w:rsidRDefault="00630662" w:rsidR="004D2841">
    <w:pPr>
      <w:pStyle w:val="Zaglavlje"/>
      <w:jc w:val="right"/>
    </w:pPr>
    <w:r w:rsidRPr="00630662">
      <w:t xml:space="preserve">  66. St-</w:t>
    </w:r>
    <w:r w:rsidR="00F578BA">
      <w:t>6307</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7246D"/>
    <w:rsid w:val="00076B9B"/>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E5053"/>
    <w:rsid w:val="006F46EA"/>
    <w:rsid w:val="006F7455"/>
    <w:rsid w:val="00736D1E"/>
    <w:rsid w:val="00742CDE"/>
    <w:rsid w:val="0075681B"/>
    <w:rsid w:val="007B593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175D1"/>
    <w:rsid w:val="00B32E61"/>
    <w:rsid w:val="00B35218"/>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6307</izvorni_sadrzaj>
    <derivirana_varijabla naziv="DomainObject.Predmet.Broj_1">6307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St-6307/2016</izvorni_sadrzaj>
    <derivirana_varijabla naziv="DomainObject.Predmet.OznakaBroj_1">St-6307/2016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PROGRESSUS KOMUNIKACIJE j.d.o.o.</izvorni_sadrzaj>
    <derivirana_varijabla naziv="DomainObject.Predmet.ProtustrankaFormated_1">  PROGRESSUS KOMUNIKACIJE j.d.o.o.</derivirana_varijabla>
  </DomainObject.Predmet.ProtustrankaFormated>
  <DomainObject.Predmet.ProtustrankaFormatedOIB>
    <izvorni_sadrzaj>  PROGRESSUS KOMUNIKACIJE j.d.o.o., OIB 65264703255</izvorni_sadrzaj>
    <derivirana_varijabla naziv="DomainObject.Predmet.ProtustrankaFormatedOIB_1">  PROGRESSUS KOMUNIKACIJE j.d.o.o., OIB 65264703255</derivirana_varijabla>
  </DomainObject.Predmet.ProtustrankaFormatedOIB>
  <DomainObject.Predmet.ProtustrankaFormatedWithAdress>
    <izvorni_sadrzaj> PROGRESSUS KOMUNIKACIJE j.d.o.o., Balotin Prilaz 2, 10000 Zagreb</izvorni_sadrzaj>
    <derivirana_varijabla naziv="DomainObject.Predmet.ProtustrankaFormatedWithAdress_1"> PROGRESSUS KOMUNIKACIJE j.d.o.o., Balotin Prilaz 2, 10000 Zagreb</derivirana_varijabla>
  </DomainObject.Predmet.ProtustrankaFormatedWithAdress>
  <DomainObject.Predmet.ProtustrankaFormatedWithAdressOIB>
    <izvorni_sadrzaj> PROGRESSUS KOMUNIKACIJE j.d.o.o., OIB 65264703255, Balotin Prilaz 2, 10000 Zagreb</izvorni_sadrzaj>
    <derivirana_varijabla naziv="DomainObject.Predmet.ProtustrankaFormatedWithAdressOIB_1"> PROGRESSUS KOMUNIKACIJE j.d.o.o., OIB 65264703255, Balotin Prilaz 2, 10000 Zagreb</derivirana_varijabla>
  </DomainObject.Predmet.ProtustrankaFormatedWithAdressOIB>
  <DomainObject.Predmet.ProtustrankaWithAdress>
    <izvorni_sadrzaj>PROGRESSUS KOMUNIKACIJE j.d.o.o. Balotin Prilaz 2, 10000 Zagreb</izvorni_sadrzaj>
    <derivirana_varijabla naziv="DomainObject.Predmet.ProtustrankaWithAdress_1">PROGRESSUS KOMUNIKACIJE j.d.o.o. Balotin Prilaz 2, 10000 Zagreb</derivirana_varijabla>
  </DomainObject.Predmet.ProtustrankaWithAdress>
  <DomainObject.Predmet.ProtustrankaWithAdressOIB>
    <izvorni_sadrzaj>PROGRESSUS KOMUNIKACIJE j.d.o.o., OIB 65264703255, Balotin Prilaz 2, 10000 Zagreb</izvorni_sadrzaj>
    <derivirana_varijabla naziv="DomainObject.Predmet.ProtustrankaWithAdressOIB_1">PROGRESSUS KOMUNIKACIJE j.d.o.o., OIB 65264703255, Balotin Prilaz 2, 10000 Zagreb</derivirana_varijabla>
  </DomainObject.Predmet.ProtustrankaWithAdressOIB>
  <DomainObject.Predmet.ProtustrankaNazivFormated>
    <izvorni_sadrzaj>PROGRESSUS KOMUNIKACIJE j.d.o.o.</izvorni_sadrzaj>
    <derivirana_varijabla naziv="DomainObject.Predmet.ProtustrankaNazivFormated_1">PROGRESSUS KOMUNIKACIJE j.d.o.o.</derivirana_varijabla>
  </DomainObject.Predmet.ProtustrankaNazivFormated>
  <DomainObject.Predmet.ProtustrankaNazivFormatedOIB>
    <izvorni_sadrzaj>PROGRESSUS KOMUNIKACIJE j.d.o.o., OIB 65264703255</izvorni_sadrzaj>
    <derivirana_varijabla naziv="DomainObject.Predmet.ProtustrankaNazivFormatedOIB_1">PROGRESSUS KOMUNIKACIJE j.d.o.o., OIB 65264703255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PROGRESSUS KOMUNIKACIJE j.d.o.o.</item>
    </izvorni_sadrzaj>
    <derivirana_varijabla naziv="DomainObject.Predmet.ProtuStrankaListFormated_1">
      <item>PROGRESSUS KOMUNIKACIJE j.d.o.o.</item>
    </derivirana_varijabla>
  </DomainObject.Predmet.ProtuStrankaListFormated>
  <DomainObject.Predmet.ProtuStrankaListFormatedOIB>
    <izvorni_sadrzaj>
      <item>PROGRESSUS KOMUNIKACIJE j.d.o.o., OIB 65264703255</item>
    </izvorni_sadrzaj>
    <derivirana_varijabla naziv="DomainObject.Predmet.ProtuStrankaListFormatedOIB_1">
      <item>PROGRESSUS KOMUNIKACIJE j.d.o.o., OIB 65264703255</item>
    </derivirana_varijabla>
  </DomainObject.Predmet.ProtuStrankaListFormatedOIB>
  <DomainObject.Predmet.ProtuStrankaListFormatedWithAdress>
    <izvorni_sadrzaj>
      <item>PROGRESSUS KOMUNIKACIJE j.d.o.o., Balotin Prilaz 2, 10000 Zagreb</item>
    </izvorni_sadrzaj>
    <derivirana_varijabla naziv="DomainObject.Predmet.ProtuStrankaListFormatedWithAdress_1">
      <item>PROGRESSUS KOMUNIKACIJE j.d.o.o., Balotin Prilaz 2, 10000 Zagreb</item>
    </derivirana_varijabla>
  </DomainObject.Predmet.ProtuStrankaListFormatedWithAdress>
  <DomainObject.Predmet.ProtuStrankaListFormatedWithAdressOIB>
    <izvorni_sadrzaj>
      <item>PROGRESSUS KOMUNIKACIJE j.d.o.o., OIB 65264703255, Balotin Prilaz 2, 10000 Zagreb</item>
    </izvorni_sadrzaj>
    <derivirana_varijabla naziv="DomainObject.Predmet.ProtuStrankaListFormatedWithAdressOIB_1">
      <item>PROGRESSUS KOMUNIKACIJE j.d.o.o., OIB 65264703255, Balotin Prilaz 2, 10000 Zagreb</item>
    </derivirana_varijabla>
  </DomainObject.Predmet.ProtuStrankaListFormatedWithAdressOIB>
  <DomainObject.Predmet.ProtuStrankaListNazivFormated>
    <izvorni_sadrzaj>
      <item>PROGRESSUS KOMUNIKACIJE j.d.o.o.</item>
    </izvorni_sadrzaj>
    <derivirana_varijabla naziv="DomainObject.Predmet.ProtuStrankaListNazivFormated_1">
      <item>PROGRESSUS KOMUNIKACIJE j.d.o.o.</item>
    </derivirana_varijabla>
  </DomainObject.Predmet.ProtuStrankaListNazivFormated>
  <DomainObject.Predmet.ProtuStrankaListNazivFormatedOIB>
    <izvorni_sadrzaj>
      <item>PROGRESSUS KOMUNIKACIJE j.d.o.o., OIB 65264703255</item>
    </izvorni_sadrzaj>
    <derivirana_varijabla naziv="DomainObject.Predmet.ProtuStrankaListNazivFormatedOIB_1">
      <item>PROGRESSUS KOMUNIKACIJE j.d.o.o., OIB 65264703255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PROGRESSUS KOMUNIKACIJE j.d.o.o.</izvorni_sadrzaj>
    <derivirana_varijabla naziv="DomainObject.Predmet.ProtustrankaIDrugi_1">PROGRESSUS KOMUNIKACIJE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PROGRESSUS KOMUNIKACIJE j.d.o.o., OIB 65264703255, Balotin Prilaz 2, 10000 Zagreb</izvorni_sadrzaj>
    <derivirana_varijabla naziv="DomainObject.Predmet.ProtustrankaIDrugiAdressOIB_1">PROGRESSUS KOMUNIKACIJE j.d.o.o., OIB 65264703255, Balotin Prilaz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PROGRESSUS KOMUNIKACIJE j.d.o.o.</item>
    </izvorni_sadrzaj>
    <derivirana_varijabla naziv="DomainObject.Predmet.SudioniciListNaziv_1">
      <item>FINA Regionalni centar Zagreb</item>
      <item>PROGRESSUS KOMUNIKACIJE j.d.o.o.</item>
    </derivirana_varijabla>
  </DomainObject.Predmet.SudioniciListNaziv>
  <DomainObject.Predmet.SudioniciListAdressOIB>
    <izvorni_sadrzaj>
      <item>FINA Regionalni centar Zagreb, OIB 85821130368, Trg svibanjskih žrtava 1995. 1,10000 Zagreb</item>
      <item>PROGRESSUS KOMUNIKACIJE j.d.o.o., OIB 65264703255, Balotin Prilaz 2,10000 Zagreb</item>
    </izvorni_sadrzaj>
    <derivirana_varijabla naziv="DomainObject.Predmet.SudioniciListAdressOIB_1">
      <item>FINA Regionalni centar Zagreb, OIB 85821130368, Trg svibanjskih žrtava 1995. 1,10000 Zagreb</item>
      <item>PROGRESSUS KOMUNIKACIJE j.d.o.o., OIB 65264703255, Balotin Prilaz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65264703255</item>
    </izvorni_sadrzaj>
    <derivirana_varijabla naziv="DomainObject.Predmet.SudioniciListNazivOIB_1">
      <item>, OIB 85821130368</item>
      <item>, OIB 65264703255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CF4041-31E2-4B4E-9E97-D6FE15A1AD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5006</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2017-01-17T11:46:00Z</dcterms:created>
  <dc:creator>Unknown</dc:creator>
  <cp:lastModifiedBy>Ivana Stampf</cp:lastModifiedBy>
  <cp:lastPrinted>2017-01-17T11:39:00Z</cp:lastPrinted>
  <dcterms:modified xmlns:xsi="http://www.w3.org/2001/XMLSchema-instance" xsi:type="dcterms:W3CDTF">2017-01-17T12:23:00Z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