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969aa3" w14:paraId="7969aa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F7639">
        <w:rPr>
          <w:rFonts w:hAnsi="Times New Roman" w:ascii="Times New Roman"/>
          <w:sz w:val="24"/>
        </w:rPr>
        <w:t>976</w:t>
      </w:r>
      <w:r w:rsidR="003A3F22">
        <w:rPr>
          <w:rFonts w:hAnsi="Times New Roman" w:ascii="Times New Roman"/>
          <w:sz w:val="24"/>
        </w:rPr>
        <w:t>/15</w:t>
      </w:r>
      <w:r w:rsidR="004A134D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F7639">
        <w:rPr>
          <w:rFonts w:hAnsi="Times New Roman" w:ascii="Times New Roman"/>
          <w:sz w:val="24"/>
        </w:rPr>
        <w:t>ŠERBEČIĆ GRADNJA d.o.o. Zagreb, Horvaćanska cesta 31,</w:t>
      </w:r>
      <w:r w:rsidR="003A3F22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3A3F22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8F7639">
        <w:rPr>
          <w:bCs/>
          <w:lang w:val="hr-HR"/>
        </w:rPr>
        <w:t>976</w:t>
      </w:r>
      <w:r w:rsidR="003A3F22">
        <w:rPr>
          <w:bCs/>
          <w:lang w:val="hr-HR"/>
        </w:rPr>
        <w:t>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3A3F22">
        <w:rPr>
          <w:bCs/>
          <w:lang w:val="hr-HR"/>
        </w:rPr>
        <w:t>9</w:t>
      </w:r>
      <w:r w:rsidR="008F7639">
        <w:rPr>
          <w:bCs/>
          <w:lang w:val="hr-HR"/>
        </w:rPr>
        <w:t>76</w:t>
      </w:r>
      <w:r w:rsidR="003A3F22">
        <w:rPr>
          <w:bCs/>
          <w:lang w:val="hr-HR"/>
        </w:rPr>
        <w:t>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A3F22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A134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A134D" w:rsidP="00482439" w:rsidR="004A134D">
      <w:pPr>
        <w:rPr>
          <w:rFonts w:hAnsi="Times New Roman" w:ascii="Times New Roman"/>
          <w:sz w:val="24"/>
        </w:rPr>
      </w:pPr>
    </w:p>
    <w:p w:rsidRDefault="004A134D" w:rsidP="00482439" w:rsidR="004A134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A134D" w:rsidP="00482439" w:rsidR="004A134D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A134D">
      <w:pPr>
        <w:rPr>
          <w:rFonts w:hAnsi="Times New Roman" w:ascii="Times New Roman"/>
          <w:color w:themeColor="background1" w:val="FFFFFF"/>
          <w:sz w:val="24"/>
        </w:rPr>
      </w:pPr>
      <w:r w:rsidRPr="004A134D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4A13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A134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A134D">
        <w:rPr>
          <w:rFonts w:hAnsi="Times New Roman" w:ascii="Times New Roman"/>
          <w:color w:themeColor="background1" w:val="FFFFFF"/>
          <w:sz w:val="24"/>
        </w:rPr>
        <w:t>Oglasna ploča</w:t>
      </w:r>
      <w:r w:rsidRPr="004A134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4A134D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4A134D">
      <w:pPr>
        <w:rPr>
          <w:rFonts w:hAnsi="Times New Roman" w:ascii="Times New Roman"/>
          <w:color w:themeColor="background1" w:val="FFFFFF"/>
          <w:sz w:val="24"/>
        </w:rPr>
      </w:pPr>
      <w:r w:rsidRPr="004A134D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4A134D">
      <w:pPr>
        <w:rPr>
          <w:rFonts w:hAnsi="Times New Roman" w:ascii="Times New Roman"/>
          <w:color w:themeColor="background1" w:val="FFFFFF"/>
          <w:sz w:val="24"/>
        </w:rPr>
      </w:pPr>
      <w:r w:rsidRPr="004A134D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4A134D">
      <w:pPr>
        <w:rPr>
          <w:rFonts w:hAnsi="Times New Roman" w:ascii="Times New Roman"/>
          <w:color w:themeColor="background1" w:val="FFFFFF"/>
          <w:sz w:val="24"/>
        </w:rPr>
      </w:pPr>
      <w:r w:rsidRPr="004A134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4A134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871" w:rsidR="00071871">
      <w:r>
        <w:separator/>
      </w:r>
    </w:p>
  </w:endnote>
  <w:endnote w:id="0" w:type="continuationSeparator">
    <w:p w:rsidRDefault="00071871" w:rsidR="00071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871" w:rsidR="00071871">
      <w:r>
        <w:separator/>
      </w:r>
    </w:p>
  </w:footnote>
  <w:footnote w:id="0" w:type="continuationSeparator">
    <w:p w:rsidRDefault="00071871" w:rsidR="00071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F22"/>
    <w:rsid w:val="00001D13"/>
    <w:rsid w:val="00021028"/>
    <w:rsid w:val="000315B6"/>
    <w:rsid w:val="00062DBB"/>
    <w:rsid w:val="00070CB4"/>
    <w:rsid w:val="00071871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2C30D7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A3F22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A134D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8F7639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67C6C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7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C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7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C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ŠERBEČIĆ GRADNJA d.o.o.</izvorni_sadrzaj>
    <derivirana_varijabla naziv="DomainObject.Predmet.ProtustrankaFormated_1">  ŠERBEČIĆ GRADNJA d.o.o.</derivirana_varijabla>
  </DomainObject.Predmet.ProtustrankaFormated>
  <DomainObject.Predmet.ProtustrankaFormatedOIB>
    <izvorni_sadrzaj>  ŠERBEČIĆ GRADNJA d.o.o., OIB 41358047859</izvorni_sadrzaj>
    <derivirana_varijabla naziv="DomainObject.Predmet.ProtustrankaFormatedOIB_1">  ŠERBEČIĆ GRADNJA d.o.o., OIB 41358047859</derivirana_varijabla>
  </DomainObject.Predmet.ProtustrankaFormatedOIB>
  <DomainObject.Predmet.ProtustrankaFormatedWithAdress>
    <izvorni_sadrzaj> ŠERBEČIĆ GRADNJA d.o.o., Horvaćanska cesta 31, 10000 Zagreb</izvorni_sadrzaj>
    <derivirana_varijabla naziv="DomainObject.Predmet.ProtustrankaFormatedWithAdress_1"> ŠERBEČIĆ GRADNJA d.o.o., Horvaćanska cesta 31, 10000 Zagreb</derivirana_varijabla>
  </DomainObject.Predmet.ProtustrankaFormatedWithAdress>
  <DomainObject.Predmet.ProtustrankaFormatedWithAdressOIB>
    <izvorni_sadrzaj> ŠERBEČIĆ GRADNJA d.o.o., OIB 41358047859, Horvaćanska cesta 31, 10000 Zagreb</izvorni_sadrzaj>
    <derivirana_varijabla naziv="DomainObject.Predmet.ProtustrankaFormatedWithAdressOIB_1"> ŠERBEČIĆ GRADNJA d.o.o., OIB 41358047859, Horvaćanska cesta 31, 10000 Zagreb</derivirana_varijabla>
  </DomainObject.Predmet.ProtustrankaFormatedWithAdressOIB>
  <DomainObject.Predmet.ProtustrankaWithAdress>
    <izvorni_sadrzaj>ŠERBEČIĆ GRADNJA d.o.o. Horvaćanska cesta 31, 10000 Zagreb</izvorni_sadrzaj>
    <derivirana_varijabla naziv="DomainObject.Predmet.ProtustrankaWithAdress_1">ŠERBEČIĆ GRADNJA d.o.o. Horvaćanska cesta 31, 10000 Zagreb</derivirana_varijabla>
  </DomainObject.Predmet.ProtustrankaWithAdress>
  <DomainObject.Predmet.ProtustrankaWithAdressOIB>
    <izvorni_sadrzaj>ŠERBEČIĆ GRADNJA d.o.o., OIB 41358047859, Horvaćanska cesta 31, 10000 Zagreb</izvorni_sadrzaj>
    <derivirana_varijabla naziv="DomainObject.Predmet.ProtustrankaWithAdressOIB_1">ŠERBEČIĆ GRADNJA d.o.o., OIB 41358047859, Horvaćanska cesta 31, 10000 Zagreb</derivirana_varijabla>
  </DomainObject.Predmet.ProtustrankaWithAdressOIB>
  <DomainObject.Predmet.ProtustrankaNazivFormated>
    <izvorni_sadrzaj>ŠERBEČIĆ GRADNJA d.o.o.</izvorni_sadrzaj>
    <derivirana_varijabla naziv="DomainObject.Predmet.ProtustrankaNazivFormated_1">ŠERBEČIĆ GRADNJA d.o.o.</derivirana_varijabla>
  </DomainObject.Predmet.ProtustrankaNazivFormated>
  <DomainObject.Predmet.ProtustrankaNazivFormatedOIB>
    <izvorni_sadrzaj>ŠERBEČIĆ GRADNJA d.o.o., OIB 41358047859</izvorni_sadrzaj>
    <derivirana_varijabla naziv="DomainObject.Predmet.ProtustrankaNazivFormatedOIB_1">ŠERBEČIĆ GRADNJA d.o.o., OIB 41358047859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ŠERBEČIĆ GRADNJA d.o.o.</item>
    </izvorni_sadrzaj>
    <derivirana_varijabla naziv="DomainObject.Predmet.ProtuStrankaListFormated_1">
      <item>ŠERBEČIĆ GRADNJA d.o.o.</item>
    </derivirana_varijabla>
  </DomainObject.Predmet.ProtuStrankaListFormated>
  <DomainObject.Predmet.ProtuStrankaListFormatedOIB>
    <izvorni_sadrzaj>
      <item>ŠERBEČIĆ GRADNJA d.o.o., OIB 41358047859</item>
    </izvorni_sadrzaj>
    <derivirana_varijabla naziv="DomainObject.Predmet.ProtuStrankaListFormatedOIB_1">
      <item>ŠERBEČIĆ GRADNJA d.o.o., OIB 41358047859</item>
    </derivirana_varijabla>
  </DomainObject.Predmet.ProtuStrankaListFormatedOIB>
  <DomainObject.Predmet.ProtuStrankaListFormatedWithAdress>
    <izvorni_sadrzaj>
      <item>ŠERBEČIĆ GRADNJA d.o.o., Horvaćanska cesta 31, 10000 Zagreb</item>
    </izvorni_sadrzaj>
    <derivirana_varijabla naziv="DomainObject.Predmet.ProtuStrankaListFormatedWithAdress_1">
      <item>ŠERBEČIĆ GRADNJA d.o.o., Horvaćanska cesta 31, 10000 Zagreb</item>
    </derivirana_varijabla>
  </DomainObject.Predmet.ProtuStrankaListFormatedWithAdress>
  <DomainObject.Predmet.ProtuStrankaListFormatedWithAdressOIB>
    <izvorni_sadrzaj>
      <item>ŠERBEČIĆ GRADNJA d.o.o., OIB 41358047859, Horvaćanska cesta 31, 10000 Zagreb</item>
    </izvorni_sadrzaj>
    <derivirana_varijabla naziv="DomainObject.Predmet.ProtuStrankaListFormatedWithAdressOIB_1">
      <item>ŠERBEČIĆ GRADNJA d.o.o., OIB 41358047859, Horvaćanska cesta 31, 10000 Zagreb</item>
    </derivirana_varijabla>
  </DomainObject.Predmet.ProtuStrankaListFormatedWithAdressOIB>
  <DomainObject.Predmet.ProtuStrankaListNazivFormated>
    <izvorni_sadrzaj>
      <item>ŠERBEČIĆ GRADNJA d.o.o.</item>
    </izvorni_sadrzaj>
    <derivirana_varijabla naziv="DomainObject.Predmet.ProtuStrankaListNazivFormated_1">
      <item>ŠERBEČIĆ GRADNJA d.o.o.</item>
    </derivirana_varijabla>
  </DomainObject.Predmet.ProtuStrankaListNazivFormated>
  <DomainObject.Predmet.ProtuStrankaListNazivFormatedOIB>
    <izvorni_sadrzaj>
      <item>ŠERBEČIĆ GRADNJA d.o.o., OIB 41358047859</item>
    </izvorni_sadrzaj>
    <derivirana_varijabla naziv="DomainObject.Predmet.ProtuStrankaListNazivFormatedOIB_1">
      <item>ŠERBEČIĆ GRADNJA d.o.o., OIB 41358047859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ŠERBEČIĆ GRADNJA d.o.o.</izvorni_sadrzaj>
    <derivirana_varijabla naziv="DomainObject.Predmet.ProtustrankaIDrugi_1">ŠERBEČIĆ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ŠERBEČIĆ GRADNJA d.o.o., OIB 41358047859, Horvaćanska cesta 31, 10000 Zagreb</izvorni_sadrzaj>
    <derivirana_varijabla naziv="DomainObject.Predmet.ProtustrankaIDrugiAdressOIB_1">ŠERBEČIĆ GRADNJA d.o.o., OIB 41358047859,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ŠERBEČIĆ GRADNJA d.o.o.</item>
    </izvorni_sadrzaj>
    <derivirana_varijabla naziv="DomainObject.Predmet.SudioniciListNaziv_1">
      <item>FINA Regionalni centar zagreb</item>
      <item>ŠERBEČIĆ GRADNJA d.o.o.</item>
    </derivirana_varijabla>
  </DomainObject.Predmet.SudioniciListNaziv>
  <DomainObject.Predmet.SudioniciListAdressOIB>
    <izvorni_sadrzaj>
      <item>FINA Regionalni centar zagreb, OIB 85821130368, Ulica grada Vukovara 70,10000 Zagreb</item>
      <item>ŠERBEČIĆ GRADNJA d.o.o., OIB 41358047859, Horvaćanska cesta 31,10000 Zagreb</item>
    </izvorni_sadrzaj>
    <derivirana_varijabla naziv="DomainObject.Predmet.SudioniciListAdressOIB_1">
      <item>FINA Regionalni centar zagreb, OIB 85821130368, Ulica grada Vukovara 70,10000 Zagreb</item>
      <item>ŠERBEČIĆ GRADNJA d.o.o., OIB 41358047859, Horvaćanska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41358047859</item>
    </izvorni_sadrzaj>
    <derivirana_varijabla naziv="DomainObject.Predmet.SudioniciListNazivOIB_1">
      <item>, OIB 85821130368</item>
      <item>, OIB 41358047859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986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2017-05-22T11:57:00Z</dcterms:created>
  <dc:creator>MK</dc:creator>
  <cp:lastModifiedBy>Sonja Pilić</cp:lastModifiedBy>
  <cp:lastPrinted>2017-05-22T11:58:00Z</cp:lastPrinted>
  <dcterms:modified xmlns:xsi="http://www.w3.org/2001/XMLSchema-instance" xsi:type="dcterms:W3CDTF">2017-05-22T12:01:00Z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