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B558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B5580" w:rsidP="008F5996" w:rsidR="008B558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B5580" w:rsidP="008F5996" w:rsidR="008B558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B5580" w:rsidP="008F5996" w:rsidR="008B558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B5580" w:rsidP="008F5996" w:rsidR="008B558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B5580" w:rsidP="008F5996" w:rsidR="008B558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B5580" w:rsidP="008F5996" w:rsidR="008B558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9a6206" w14:paraId="59a6206" w:rsidRDefault="00992C5C" w:rsidP="000321FF" w:rsidR="00992C5C">
      <w:pPr>
        <w:jc w:val="right"/>
        <w15:collapsed w:val="false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 </w:t>
      </w:r>
      <w:r w:rsidR="008B5580">
        <w:rPr>
          <w:rFonts w:hAnsi="Times New Roman" w:ascii="Times New Roman"/>
          <w:sz w:val="24"/>
        </w:rPr>
        <w:t xml:space="preserve">3 </w:t>
      </w:r>
      <w:r w:rsidRPr="002F5054">
        <w:rPr>
          <w:rFonts w:hAnsi="Times New Roman" w:ascii="Times New Roman"/>
          <w:sz w:val="24"/>
        </w:rPr>
        <w:t>St-</w:t>
      </w:r>
      <w:r w:rsidR="00A2248A">
        <w:rPr>
          <w:rFonts w:hAnsi="Times New Roman" w:ascii="Times New Roman"/>
          <w:sz w:val="24"/>
        </w:rPr>
        <w:t>144/17</w:t>
      </w:r>
      <w:r w:rsidR="00D03D86">
        <w:rPr>
          <w:rFonts w:hAnsi="Times New Roman" w:ascii="Times New Roman"/>
          <w:sz w:val="24"/>
        </w:rPr>
        <w:t>-6</w:t>
      </w:r>
    </w:p>
    <w:p w:rsidRDefault="000321FF" w:rsidP="000321FF" w:rsidR="000321FF">
      <w:pPr>
        <w:jc w:val="right"/>
        <w:rPr>
          <w:rFonts w:hAnsi="Times New Roman" w:ascii="Times New Roman"/>
          <w:sz w:val="24"/>
        </w:rPr>
      </w:pPr>
    </w:p>
    <w:p w:rsidRDefault="008B5580" w:rsidP="008B5580" w:rsid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D011C" w:rsidP="00992C5C" w:rsidR="00992C5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Z A K LJ U Č A K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stečajnom postupku nad dužnikom </w:t>
      </w:r>
      <w:r w:rsidR="00A2248A">
        <w:rPr>
          <w:rFonts w:hAnsi="Times New Roman" w:ascii="Times New Roman"/>
          <w:sz w:val="24"/>
        </w:rPr>
        <w:t xml:space="preserve">EUROBIT d.o.o. Zagreb, Dužice 17, OIB: 49673451477, kojega zastupa punomoćnica Iva Zlatić, odvjetnica u Karlovcu, Trg J. Broza 2/I, </w:t>
      </w:r>
      <w:r w:rsidR="002872CB" w:rsidRPr="002F5054">
        <w:rPr>
          <w:rFonts w:hAnsi="Times New Roman" w:ascii="Times New Roman"/>
          <w:sz w:val="24"/>
        </w:rPr>
        <w:t xml:space="preserve">temeljem članka </w:t>
      </w:r>
      <w:r w:rsidR="008B5580">
        <w:rPr>
          <w:rFonts w:hAnsi="Times New Roman" w:ascii="Times New Roman"/>
          <w:sz w:val="24"/>
        </w:rPr>
        <w:t>11</w:t>
      </w:r>
      <w:r w:rsidR="0032659A">
        <w:rPr>
          <w:rFonts w:hAnsi="Times New Roman" w:ascii="Times New Roman"/>
          <w:sz w:val="24"/>
        </w:rPr>
        <w:t xml:space="preserve">. stavak 3. </w:t>
      </w:r>
      <w:r w:rsidR="008B5580" w:rsidRPr="008B5580">
        <w:rPr>
          <w:rFonts w:hAnsi="Times New Roman" w:ascii="Times New Roman"/>
          <w:sz w:val="24"/>
        </w:rPr>
        <w:t>Stečajnog zakona (Narodne novine, broj 71/15 i 104/17; nastavno: SZ)</w:t>
      </w:r>
      <w:r w:rsidR="008B5580">
        <w:rPr>
          <w:rFonts w:hAnsi="Times New Roman" w:ascii="Times New Roman"/>
          <w:sz w:val="24"/>
        </w:rPr>
        <w:t xml:space="preserve">, </w:t>
      </w:r>
      <w:r w:rsidR="00A2248A">
        <w:rPr>
          <w:rFonts w:hAnsi="Times New Roman" w:ascii="Times New Roman"/>
          <w:sz w:val="24"/>
        </w:rPr>
        <w:t xml:space="preserve">8. studenoga </w:t>
      </w:r>
      <w:r w:rsidR="008B5580">
        <w:rPr>
          <w:rFonts w:hAnsi="Times New Roman" w:ascii="Times New Roman"/>
          <w:sz w:val="24"/>
        </w:rPr>
        <w:t xml:space="preserve"> </w:t>
      </w:r>
      <w:r w:rsidR="002872CB" w:rsidRPr="002F5054">
        <w:rPr>
          <w:rFonts w:hAnsi="Times New Roman" w:ascii="Times New Roman"/>
          <w:sz w:val="24"/>
        </w:rPr>
        <w:t>201</w:t>
      </w:r>
      <w:r w:rsidR="008B5580">
        <w:rPr>
          <w:rFonts w:hAnsi="Times New Roman" w:ascii="Times New Roman"/>
          <w:sz w:val="24"/>
        </w:rPr>
        <w:t>7</w:t>
      </w:r>
      <w:r w:rsidR="002872CB" w:rsidRPr="002F5054">
        <w:rPr>
          <w:rFonts w:hAnsi="Times New Roman" w:ascii="Times New Roman"/>
          <w:sz w:val="24"/>
        </w:rPr>
        <w:t>.</w:t>
      </w:r>
      <w:r w:rsidR="00011653" w:rsidRPr="002F5054">
        <w:rPr>
          <w:rFonts w:hAnsi="Times New Roman" w:ascii="Times New Roman"/>
          <w:sz w:val="24"/>
        </w:rPr>
        <w:t xml:space="preserve"> 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E27F3C" w:rsidP="00CD011C" w:rsidR="00CD011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z a k lj u č i o   j e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CD011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7766DE" w:rsidRPr="002F5054">
        <w:rPr>
          <w:rFonts w:hAnsi="Times New Roman" w:ascii="Times New Roman"/>
          <w:sz w:val="24"/>
        </w:rPr>
        <w:tab/>
      </w:r>
      <w:r w:rsidR="0032659A">
        <w:rPr>
          <w:rFonts w:hAnsi="Times New Roman" w:ascii="Times New Roman"/>
          <w:sz w:val="24"/>
        </w:rPr>
        <w:t xml:space="preserve">Poziva se Financijska agencija </w:t>
      </w:r>
      <w:r w:rsidR="000321FF">
        <w:rPr>
          <w:rFonts w:hAnsi="Times New Roman" w:ascii="Times New Roman"/>
          <w:sz w:val="24"/>
        </w:rPr>
        <w:t xml:space="preserve">da </w:t>
      </w:r>
      <w:r w:rsidR="0032659A">
        <w:rPr>
          <w:rFonts w:hAnsi="Times New Roman" w:ascii="Times New Roman"/>
          <w:sz w:val="24"/>
        </w:rPr>
        <w:t xml:space="preserve">u roku </w:t>
      </w:r>
      <w:r w:rsidR="008B5580">
        <w:rPr>
          <w:rFonts w:hAnsi="Times New Roman" w:ascii="Times New Roman"/>
          <w:sz w:val="24"/>
        </w:rPr>
        <w:t>8</w:t>
      </w:r>
      <w:r w:rsidR="0032659A">
        <w:rPr>
          <w:rFonts w:hAnsi="Times New Roman" w:ascii="Times New Roman"/>
          <w:sz w:val="24"/>
        </w:rPr>
        <w:t xml:space="preserve"> dana dostavi ovome sudu </w:t>
      </w:r>
      <w:r w:rsidR="002F01BC">
        <w:rPr>
          <w:rFonts w:hAnsi="Times New Roman" w:ascii="Times New Roman"/>
          <w:sz w:val="24"/>
        </w:rPr>
        <w:t xml:space="preserve">potvrdu o nesposobnosti dužnika za plaćanje iz članka 6. stavak 4. SZ. </w:t>
      </w:r>
      <w:r w:rsidR="0032659A">
        <w:rPr>
          <w:rFonts w:hAnsi="Times New Roman" w:ascii="Times New Roman"/>
          <w:sz w:val="24"/>
        </w:rPr>
        <w:t xml:space="preserve"> </w:t>
      </w:r>
    </w:p>
    <w:p w:rsidRDefault="00E27F3C" w:rsidP="00CD011C" w:rsidR="00E27F3C" w:rsidRPr="002F5054">
      <w:pPr>
        <w:rPr>
          <w:rFonts w:hAnsi="Times New Roman" w:ascii="Times New Roman"/>
          <w:sz w:val="24"/>
        </w:rPr>
      </w:pPr>
    </w:p>
    <w:p w:rsidRDefault="00F7385D" w:rsidP="002F01BC" w:rsidR="00F7385D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U </w:t>
      </w:r>
      <w:r w:rsidR="002F5054">
        <w:rPr>
          <w:rFonts w:hAnsi="Times New Roman" w:ascii="Times New Roman"/>
          <w:sz w:val="24"/>
        </w:rPr>
        <w:t>Zagrebu</w:t>
      </w:r>
      <w:r w:rsidRPr="002F5054">
        <w:rPr>
          <w:rFonts w:hAnsi="Times New Roman" w:ascii="Times New Roman"/>
          <w:sz w:val="24"/>
        </w:rPr>
        <w:t xml:space="preserve">, </w:t>
      </w:r>
      <w:r w:rsidR="00A2248A">
        <w:rPr>
          <w:rFonts w:hAnsi="Times New Roman" w:ascii="Times New Roman"/>
          <w:sz w:val="24"/>
        </w:rPr>
        <w:t>8. studenoga</w:t>
      </w:r>
      <w:r w:rsidR="0032659A">
        <w:rPr>
          <w:rFonts w:hAnsi="Times New Roman" w:ascii="Times New Roman"/>
          <w:sz w:val="24"/>
        </w:rPr>
        <w:t xml:space="preserve"> 201</w:t>
      </w:r>
      <w:r w:rsidR="002F01BC">
        <w:rPr>
          <w:rFonts w:hAnsi="Times New Roman" w:ascii="Times New Roman"/>
          <w:sz w:val="24"/>
        </w:rPr>
        <w:t>7</w:t>
      </w:r>
      <w:r w:rsidR="0032659A">
        <w:rPr>
          <w:rFonts w:hAnsi="Times New Roman" w:ascii="Times New Roman"/>
          <w:sz w:val="24"/>
        </w:rPr>
        <w:t>.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="002F5054">
        <w:rPr>
          <w:rFonts w:cs="Tahoma" w:hAnsi="Times New Roman" w:ascii="Times New Roman"/>
          <w:sz w:val="24"/>
        </w:rPr>
        <w:t xml:space="preserve">                </w:t>
      </w:r>
      <w:r w:rsidRPr="002F5054">
        <w:rPr>
          <w:rFonts w:cs="Tahoma" w:hAnsi="Times New Roman" w:ascii="Times New Roman"/>
          <w:sz w:val="24"/>
        </w:rPr>
        <w:t>S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U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D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A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C: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        </w:t>
      </w:r>
      <w:r w:rsidR="00160488" w:rsidRP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MIHAEL KOVAČIĆ</w:t>
      </w:r>
      <w:r w:rsidR="00D03D86">
        <w:rPr>
          <w:rFonts w:cs="Tahoma" w:hAnsi="Times New Roman" w:ascii="Times New Roman"/>
          <w:sz w:val="24"/>
        </w:rPr>
        <w:t>, v.r.</w:t>
      </w:r>
    </w:p>
    <w:p w:rsidRDefault="00CD011C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  <w:t xml:space="preserve"> </w:t>
      </w:r>
    </w:p>
    <w:p w:rsidRDefault="00F7385D" w:rsidP="00F7385D" w:rsidR="00F7385D">
      <w:pPr>
        <w:rPr>
          <w:rFonts w:cs="Tahoma" w:hAnsi="Times New Roman" w:ascii="Times New Roman"/>
          <w:sz w:val="24"/>
        </w:rPr>
      </w:pPr>
    </w:p>
    <w:p w:rsidRDefault="002F01BC" w:rsidP="00E56909" w:rsidR="002F01BC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2F01BC" w:rsidP="00F7385D" w:rsidR="002F01BC">
      <w:p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  <w:r w:rsidRPr="00684FD5">
        <w:rPr>
          <w:rFonts w:hAnsi="Times New Roman" w:ascii="Times New Roman"/>
          <w:sz w:val="24"/>
        </w:rPr>
        <w:t xml:space="preserve"> </w:t>
      </w:r>
    </w:p>
    <w:p w:rsidRDefault="002F01BC" w:rsidP="00F7385D" w:rsidR="002F01BC">
      <w:pPr>
        <w:rPr>
          <w:rFonts w:cs="Tahoma" w:hAnsi="Times New Roman" w:ascii="Times New Roman"/>
          <w:sz w:val="24"/>
        </w:rPr>
      </w:pPr>
    </w:p>
    <w:p w:rsidRDefault="00D03D86" w:rsidP="00F7385D" w:rsidR="00D03D86">
      <w:pPr>
        <w:rPr>
          <w:rFonts w:cs="Tahoma" w:hAnsi="Times New Roman" w:ascii="Times New Roman"/>
          <w:sz w:val="24"/>
        </w:rPr>
      </w:pPr>
    </w:p>
    <w:p w:rsidRDefault="00D03D86" w:rsidP="00F7385D" w:rsidR="00D03D8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D03D86" w:rsidP="00F7385D" w:rsidR="00D03D86" w:rsidRPr="002F505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7385D" w:rsidP="00F7385D" w:rsidR="00F7385D" w:rsidRPr="00D03D86">
      <w:pPr>
        <w:rPr>
          <w:rFonts w:cs="Tahoma" w:hAnsi="Times New Roman" w:ascii="Times New Roman"/>
          <w:color w:themeColor="background1" w:val="FFFFFF"/>
          <w:sz w:val="24"/>
        </w:rPr>
      </w:pPr>
      <w:r w:rsidRPr="00D03D8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2659A" w:rsidP="00F7385D" w:rsidR="00F7385D" w:rsidRPr="00D03D86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D03D86">
        <w:rPr>
          <w:rFonts w:cs="Tahoma" w:hAnsi="Times New Roman" w:ascii="Times New Roman"/>
          <w:color w:themeColor="background1" w:val="FFFFFF"/>
          <w:sz w:val="24"/>
        </w:rPr>
        <w:t>FINA, Zagreb, Vrtni put 3</w:t>
      </w:r>
    </w:p>
    <w:p w:rsidRDefault="00A2248A" w:rsidP="00F7385D" w:rsidR="00A2248A" w:rsidRPr="00D03D86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D03D86">
        <w:rPr>
          <w:rFonts w:cs="Tahoma" w:hAnsi="Times New Roman" w:ascii="Times New Roman"/>
          <w:color w:themeColor="background1" w:val="FFFFFF"/>
          <w:sz w:val="24"/>
        </w:rPr>
        <w:t>e-Oglasna ploča, ovdje</w:t>
      </w:r>
    </w:p>
    <w:p w:rsidRDefault="0032659A" w:rsidP="0032659A" w:rsidR="0032659A" w:rsidRPr="00D03D86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32659A" w:rsidP="0032659A" w:rsidR="0032659A" w:rsidRPr="00D03D86">
      <w:pPr>
        <w:rPr>
          <w:rFonts w:cs="Tahoma" w:hAnsi="Times New Roman" w:ascii="Times New Roman"/>
          <w:color w:themeColor="background1" w:val="FFFFFF"/>
          <w:sz w:val="24"/>
        </w:rPr>
      </w:pPr>
      <w:r w:rsidRPr="00D03D86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32659A" w:rsidP="0032659A" w:rsidR="0032659A" w:rsidRPr="00D03D86">
      <w:pPr>
        <w:rPr>
          <w:rFonts w:cs="Tahoma" w:hAnsi="Times New Roman" w:ascii="Times New Roman"/>
          <w:color w:themeColor="background1" w:val="FFFFFF"/>
          <w:sz w:val="24"/>
        </w:rPr>
      </w:pPr>
      <w:r w:rsidRPr="00D03D86">
        <w:rPr>
          <w:rFonts w:cs="Tahoma" w:hAnsi="Times New Roman" w:ascii="Times New Roman"/>
          <w:color w:themeColor="background1" w:val="FFFFFF"/>
          <w:sz w:val="24"/>
        </w:rPr>
        <w:t xml:space="preserve">1. kal. </w:t>
      </w:r>
      <w:r w:rsidR="002F01BC" w:rsidRPr="00D03D86">
        <w:rPr>
          <w:rFonts w:cs="Tahoma" w:hAnsi="Times New Roman" w:ascii="Times New Roman"/>
          <w:color w:themeColor="background1" w:val="FFFFFF"/>
          <w:sz w:val="24"/>
        </w:rPr>
        <w:t>10</w:t>
      </w:r>
      <w:r w:rsidRPr="00D03D86">
        <w:rPr>
          <w:rFonts w:cs="Tahoma" w:hAnsi="Times New Roman" w:ascii="Times New Roman"/>
          <w:color w:themeColor="background1" w:val="FFFFFF"/>
          <w:sz w:val="24"/>
        </w:rPr>
        <w:t xml:space="preserve"> d.</w:t>
      </w:r>
    </w:p>
    <w:sectPr w:rsidSect="00EA52A1" w:rsidR="0032659A" w:rsidRPr="00D03D86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48A"/>
    <w:rsid w:val="00011653"/>
    <w:rsid w:val="000321FF"/>
    <w:rsid w:val="000A046A"/>
    <w:rsid w:val="000A6C23"/>
    <w:rsid w:val="000D010B"/>
    <w:rsid w:val="000D3598"/>
    <w:rsid w:val="001241C1"/>
    <w:rsid w:val="00142794"/>
    <w:rsid w:val="00160488"/>
    <w:rsid w:val="00176FF7"/>
    <w:rsid w:val="00177A30"/>
    <w:rsid w:val="0021717B"/>
    <w:rsid w:val="002872CB"/>
    <w:rsid w:val="002C1105"/>
    <w:rsid w:val="002F01BC"/>
    <w:rsid w:val="002F5054"/>
    <w:rsid w:val="0032659A"/>
    <w:rsid w:val="00336482"/>
    <w:rsid w:val="00360318"/>
    <w:rsid w:val="003B3623"/>
    <w:rsid w:val="003B4319"/>
    <w:rsid w:val="003C3ECA"/>
    <w:rsid w:val="003D21F3"/>
    <w:rsid w:val="00436CBD"/>
    <w:rsid w:val="004B597E"/>
    <w:rsid w:val="004E3161"/>
    <w:rsid w:val="005052EF"/>
    <w:rsid w:val="0053320C"/>
    <w:rsid w:val="0055126F"/>
    <w:rsid w:val="00564A8B"/>
    <w:rsid w:val="0057341F"/>
    <w:rsid w:val="00593FFA"/>
    <w:rsid w:val="006008F9"/>
    <w:rsid w:val="00642359"/>
    <w:rsid w:val="006E1347"/>
    <w:rsid w:val="006E39E7"/>
    <w:rsid w:val="0070227B"/>
    <w:rsid w:val="007766DE"/>
    <w:rsid w:val="007E0A65"/>
    <w:rsid w:val="007E3B92"/>
    <w:rsid w:val="008217D5"/>
    <w:rsid w:val="008479A8"/>
    <w:rsid w:val="008B5580"/>
    <w:rsid w:val="008B6BCE"/>
    <w:rsid w:val="008F7361"/>
    <w:rsid w:val="00940D76"/>
    <w:rsid w:val="00971434"/>
    <w:rsid w:val="00971D49"/>
    <w:rsid w:val="00973546"/>
    <w:rsid w:val="00992C5C"/>
    <w:rsid w:val="00A2248A"/>
    <w:rsid w:val="00AC30C2"/>
    <w:rsid w:val="00B36118"/>
    <w:rsid w:val="00B36163"/>
    <w:rsid w:val="00B52117"/>
    <w:rsid w:val="00BE0762"/>
    <w:rsid w:val="00C32C1D"/>
    <w:rsid w:val="00C74832"/>
    <w:rsid w:val="00CD011C"/>
    <w:rsid w:val="00D03D86"/>
    <w:rsid w:val="00D32CC7"/>
    <w:rsid w:val="00DB5644"/>
    <w:rsid w:val="00E066CE"/>
    <w:rsid w:val="00E201F8"/>
    <w:rsid w:val="00E24AF4"/>
    <w:rsid w:val="00E27F3C"/>
    <w:rsid w:val="00E50768"/>
    <w:rsid w:val="00EA38C9"/>
    <w:rsid w:val="00EA52A1"/>
    <w:rsid w:val="00EF42CF"/>
    <w:rsid w:val="00F2580D"/>
    <w:rsid w:val="00F32439"/>
    <w:rsid w:val="00F35635"/>
    <w:rsid w:val="00F7385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B5580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B558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0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1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1F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1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1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B5580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B558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0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1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1F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1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1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St-144/2017</izvorni_sadrzaj>
    <derivirana_varijabla naziv="DomainObject.Predmet.OznakaBroj_1">St-144/2017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EUROBIT d.o.o.</izvorni_sadrzaj>
    <derivirana_varijabla naziv="DomainObject.Predmet.ProtustrankaFormated_1">  EUROBIT d.o.o.</derivirana_varijabla>
  </DomainObject.Predmet.ProtustrankaFormated>
  <DomainObject.Predmet.ProtustrankaFormatedOIB>
    <izvorni_sadrzaj>  EUROBIT d.o.o., OIB 49673451477</izvorni_sadrzaj>
    <derivirana_varijabla naziv="DomainObject.Predmet.ProtustrankaFormatedOIB_1">  EUROBIT d.o.o., OIB 49673451477</derivirana_varijabla>
  </DomainObject.Predmet.ProtustrankaFormatedOIB>
  <DomainObject.Predmet.ProtustrankaFormatedWithAdress>
    <izvorni_sadrzaj> EUROBIT d.o.o., Dužice 17, 10000 Zagreb</izvorni_sadrzaj>
    <derivirana_varijabla naziv="DomainObject.Predmet.ProtustrankaFormatedWithAdress_1"> EUROBIT d.o.o., Dužice 17, 10000 Zagreb</derivirana_varijabla>
  </DomainObject.Predmet.ProtustrankaFormatedWithAdress>
  <DomainObject.Predmet.ProtustrankaFormatedWithAdressOIB>
    <izvorni_sadrzaj> EUROBIT d.o.o., OIB 49673451477, Dužice 17, 10000 Zagreb</izvorni_sadrzaj>
    <derivirana_varijabla naziv="DomainObject.Predmet.ProtustrankaFormatedWithAdressOIB_1"> EUROBIT d.o.o., OIB 49673451477, Dužice 17, 10000 Zagreb</derivirana_varijabla>
  </DomainObject.Predmet.ProtustrankaFormatedWithAdressOIB>
  <DomainObject.Predmet.ProtustrankaWithAdress>
    <izvorni_sadrzaj>EUROBIT d.o.o. Dužice 17, 10000 Zagreb</izvorni_sadrzaj>
    <derivirana_varijabla naziv="DomainObject.Predmet.ProtustrankaWithAdress_1">EUROBIT d.o.o. Dužice 17, 10000 Zagreb</derivirana_varijabla>
  </DomainObject.Predmet.ProtustrankaWithAdress>
  <DomainObject.Predmet.ProtustrankaWithAdressOIB>
    <izvorni_sadrzaj>EUROBIT d.o.o., OIB 49673451477, Dužice 17, 10000 Zagreb</izvorni_sadrzaj>
    <derivirana_varijabla naziv="DomainObject.Predmet.ProtustrankaWithAdressOIB_1">EUROBIT d.o.o., OIB 49673451477, Dužice 17, 10000 Zagreb</derivirana_varijabla>
  </DomainObject.Predmet.ProtustrankaWithAdressOIB>
  <DomainObject.Predmet.ProtustrankaNazivFormated>
    <izvorni_sadrzaj>EUROBIT d.o.o.</izvorni_sadrzaj>
    <derivirana_varijabla naziv="DomainObject.Predmet.ProtustrankaNazivFormated_1">EUROBIT d.o.o.</derivirana_varijabla>
  </DomainObject.Predmet.ProtustrankaNazivFormated>
  <DomainObject.Predmet.ProtustrankaNazivFormatedOIB>
    <izvorni_sadrzaj>EUROBIT d.o.o., OIB 49673451477</izvorni_sadrzaj>
    <derivirana_varijabla naziv="DomainObject.Predmet.ProtustrankaNazivFormatedOIB_1">EUROBIT d.o.o., OIB 49673451477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EUROBIT d.o.o.</item>
    </izvorni_sadrzaj>
    <derivirana_varijabla naziv="DomainObject.Predmet.ProtuStrankaListFormated_1">
      <item>EUROBIT d.o.o.</item>
    </derivirana_varijabla>
  </DomainObject.Predmet.ProtuStrankaListFormated>
  <DomainObject.Predmet.ProtuStrankaListFormatedOIB>
    <izvorni_sadrzaj>
      <item>EUROBIT d.o.o., OIB 49673451477</item>
    </izvorni_sadrzaj>
    <derivirana_varijabla naziv="DomainObject.Predmet.ProtuStrankaListFormatedOIB_1">
      <item>EUROBIT d.o.o., OIB 49673451477</item>
    </derivirana_varijabla>
  </DomainObject.Predmet.ProtuStrankaListFormatedOIB>
  <DomainObject.Predmet.ProtuStrankaListFormatedWithAdress>
    <izvorni_sadrzaj>
      <item>EUROBIT d.o.o., Dužice 17, 10000 Zagreb</item>
    </izvorni_sadrzaj>
    <derivirana_varijabla naziv="DomainObject.Predmet.ProtuStrankaListFormatedWithAdress_1">
      <item>EUROBIT d.o.o., Dužice 17, 10000 Zagreb</item>
    </derivirana_varijabla>
  </DomainObject.Predmet.ProtuStrankaListFormatedWithAdress>
  <DomainObject.Predmet.ProtuStrankaListFormatedWithAdressOIB>
    <izvorni_sadrzaj>
      <item>EUROBIT d.o.o., OIB 49673451477, Dužice 17, 10000 Zagreb</item>
    </izvorni_sadrzaj>
    <derivirana_varijabla naziv="DomainObject.Predmet.ProtuStrankaListFormatedWithAdressOIB_1">
      <item>EUROBIT d.o.o., OIB 49673451477, Dužice 17, 10000 Zagreb</item>
    </derivirana_varijabla>
  </DomainObject.Predmet.ProtuStrankaListFormatedWithAdressOIB>
  <DomainObject.Predmet.ProtuStrankaListNazivFormated>
    <izvorni_sadrzaj>
      <item>EUROBIT d.o.o.</item>
    </izvorni_sadrzaj>
    <derivirana_varijabla naziv="DomainObject.Predmet.ProtuStrankaListNazivFormated_1">
      <item>EUROBIT d.o.o.</item>
    </derivirana_varijabla>
  </DomainObject.Predmet.ProtuStrankaListNazivFormated>
  <DomainObject.Predmet.ProtuStrankaListNazivFormatedOIB>
    <izvorni_sadrzaj>
      <item>EUROBIT d.o.o., OIB 49673451477</item>
    </izvorni_sadrzaj>
    <derivirana_varijabla naziv="DomainObject.Predmet.ProtuStrankaListNazivFormatedOIB_1">
      <item>EUROBIT d.o.o., OIB 49673451477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EUROBIT d.o.o.</izvorni_sadrzaj>
    <derivirana_varijabla naziv="DomainObject.Predmet.ProtustrankaIDrugi_1">EUROBIT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EUROBIT d.o.o., OIB 49673451477, Dužice 17, 10000 Zagreb</izvorni_sadrzaj>
    <derivirana_varijabla naziv="DomainObject.Predmet.ProtustrankaIDrugiAdressOIB_1">EUROBIT d.o.o., OIB 49673451477, Dužice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EUROBIT d.o.o.</item>
    </izvorni_sadrzaj>
    <derivirana_varijabla naziv="DomainObject.Predmet.SudioniciListNaziv_1">
      <item>FINA Regionalni centar Zagreb</item>
      <item>EUROBIT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EUROBIT d.o.o., OIB 49673451477, Dužice 17,10000 Zagreb</item>
    </izvorni_sadrzaj>
    <derivirana_varijabla naziv="DomainObject.Predmet.SudioniciListAdressOIB_1">
      <item>FINA Regionalni centar Zagreb, OIB 85821130368, Trg svibanjskih žrtava 1995. br. 1,10000 Zagreb</item>
      <item>EUROBIT d.o.o., OIB 49673451477, Dužice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49673451477</item>
    </izvorni_sadrzaj>
    <derivirana_varijabla naziv="DomainObject.Predmet.SudioniciListNazivOIB_1">
      <item>, OIB 85821130368</item>
      <item>, OIB 49673451477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713</properties:Characters>
  <properties:Lines>40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2017-11-09T09:43:00Z</dcterms:created>
  <dc:creator>MK</dc:creator>
  <cp:lastModifiedBy>Sonja Pilić</cp:lastModifiedBy>
  <cp:lastPrinted>2017-11-09T09:44:00Z</cp:lastPrinted>
  <dcterms:modified xmlns:xsi="http://www.w3.org/2001/XMLSchema-instance" xsi:type="dcterms:W3CDTF">2017-11-09T09:45:00Z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