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11779" w14:paraId="2d11779" w:rsidRDefault="0004726E" w:rsidP="0004726E" w:rsidR="0004726E">
      <w:pPr>
        <w:jc w:val="right"/>
        <w15:collapsed w:val="false"/>
      </w:pPr>
      <w:r>
        <w:t>6 St-</w:t>
      </w:r>
      <w:r w:rsidR="00D53CAF">
        <w:t>289/12-</w:t>
      </w:r>
      <w:r w:rsidR="00E61C27">
        <w:t>442</w:t>
      </w:r>
    </w:p>
    <w:p w:rsidRDefault="0004726E" w:rsidP="0004726E" w:rsidR="0004726E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726E" w:rsidP="0004726E" w:rsidR="0004726E" w:rsidRPr="00D21A2C"/>
    <w:p w:rsidRDefault="0004726E" w:rsidP="0004726E" w:rsidR="0004726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4726E" w:rsidP="0004726E" w:rsidR="0004726E" w:rsidRPr="000472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TRGOVAČKI SUD U OSIJEKU</w:t>
      </w:r>
    </w:p>
    <w:p w:rsidRDefault="0004726E" w:rsidP="0004726E" w:rsidR="0004726E">
      <w:r>
        <w:t xml:space="preserve">        </w:t>
      </w:r>
    </w:p>
    <w:p w:rsidRDefault="0004726E" w:rsidP="0004726E" w:rsidR="0004726E">
      <w:pPr>
        <w:jc w:val="center"/>
      </w:pPr>
    </w:p>
    <w:p w:rsidRDefault="0004726E" w:rsidP="0004726E" w:rsidR="0004726E">
      <w:pPr>
        <w:jc w:val="center"/>
      </w:pPr>
      <w:r>
        <w:t>R</w:t>
      </w:r>
      <w:r w:rsidR="00E61C27">
        <w:t xml:space="preserve"> </w:t>
      </w:r>
      <w:r>
        <w:t>E</w:t>
      </w:r>
      <w:r w:rsidR="00E61C27">
        <w:t xml:space="preserve"> </w:t>
      </w:r>
      <w:r>
        <w:t>P</w:t>
      </w:r>
      <w:r w:rsidR="00E61C27">
        <w:t xml:space="preserve"> </w:t>
      </w:r>
      <w:r>
        <w:t>U</w:t>
      </w:r>
      <w:r w:rsidR="00E61C27">
        <w:t xml:space="preserve">  </w:t>
      </w:r>
      <w:r>
        <w:t>B</w:t>
      </w:r>
      <w:r w:rsidR="00E61C27">
        <w:t xml:space="preserve"> </w:t>
      </w:r>
      <w:r>
        <w:t>L</w:t>
      </w:r>
      <w:r w:rsidR="00E61C27">
        <w:t xml:space="preserve"> </w:t>
      </w:r>
      <w:r>
        <w:t>I</w:t>
      </w:r>
      <w:r w:rsidR="00E61C27">
        <w:t xml:space="preserve"> </w:t>
      </w:r>
      <w:r>
        <w:t>K</w:t>
      </w:r>
      <w:r w:rsidR="00E61C27">
        <w:t xml:space="preserve"> </w:t>
      </w:r>
      <w:r>
        <w:t>A</w:t>
      </w:r>
      <w:r w:rsidR="00E61C27">
        <w:t xml:space="preserve"> </w:t>
      </w:r>
      <w:r>
        <w:t xml:space="preserve"> H</w:t>
      </w:r>
      <w:r w:rsidR="00E61C27">
        <w:t xml:space="preserve"> </w:t>
      </w:r>
      <w:r>
        <w:t>R</w:t>
      </w:r>
      <w:r w:rsidR="00E61C27">
        <w:t xml:space="preserve"> </w:t>
      </w:r>
      <w:r>
        <w:t>V</w:t>
      </w:r>
      <w:r w:rsidR="00E61C27">
        <w:t xml:space="preserve">  </w:t>
      </w:r>
      <w:r>
        <w:t>A</w:t>
      </w:r>
      <w:r w:rsidR="00E61C27">
        <w:t xml:space="preserve"> </w:t>
      </w:r>
      <w:r>
        <w:t>T</w:t>
      </w:r>
      <w:r w:rsidR="00E61C27">
        <w:t xml:space="preserve"> </w:t>
      </w:r>
      <w:r>
        <w:t>S</w:t>
      </w:r>
      <w:r w:rsidR="00E61C27">
        <w:t xml:space="preserve">  </w:t>
      </w:r>
      <w:r>
        <w:t>K</w:t>
      </w:r>
      <w:r w:rsidR="00E61C27">
        <w:t xml:space="preserve"> </w:t>
      </w:r>
      <w:r>
        <w:t>A</w:t>
      </w:r>
    </w:p>
    <w:p w:rsidRDefault="0004726E" w:rsidP="0004726E" w:rsidR="0004726E">
      <w:pPr>
        <w:jc w:val="center"/>
      </w:pPr>
    </w:p>
    <w:p w:rsidRDefault="0004726E" w:rsidP="0004726E" w:rsidR="0004726E">
      <w:pPr>
        <w:jc w:val="center"/>
      </w:pPr>
      <w:r>
        <w:t>R J E Š E NJ E</w:t>
      </w:r>
    </w:p>
    <w:p w:rsidRDefault="0004726E" w:rsidP="0004726E" w:rsidR="0004726E"/>
    <w:p w:rsidRDefault="00E61C27" w:rsidP="0004726E" w:rsidR="00E61C27"/>
    <w:p w:rsidRDefault="0004726E" w:rsidP="0004726E" w:rsidR="0004726E">
      <w:pPr>
        <w:ind w:firstLine="708"/>
        <w:jc w:val="both"/>
      </w:pPr>
      <w:r>
        <w:t xml:space="preserve">Trgovački sud u Osijeku, po </w:t>
      </w:r>
      <w:r w:rsidR="00CD4541">
        <w:t>stečajnoj sutkinji</w:t>
      </w:r>
      <w:r>
        <w:t xml:space="preserve"> Nad</w:t>
      </w:r>
      <w:r w:rsidR="00CD4541">
        <w:t>i</w:t>
      </w:r>
      <w:r>
        <w:t xml:space="preserve"> Roso, u stečajnom postupku otvorenim nad stečajnim dužnikom</w:t>
      </w:r>
      <w:r w:rsidR="005C6E4D">
        <w:t xml:space="preserve"> </w:t>
      </w:r>
      <w:r w:rsidR="00D53CAF" w:rsidRPr="00D53CAF">
        <w:rPr>
          <w:b/>
        </w:rPr>
        <w:t xml:space="preserve">KONIKOM d.o.o. </w:t>
      </w:r>
      <w:r w:rsidR="00E61C27">
        <w:rPr>
          <w:b/>
        </w:rPr>
        <w:t>„</w:t>
      </w:r>
      <w:r w:rsidR="00D53CAF" w:rsidRPr="00D53CAF">
        <w:rPr>
          <w:b/>
        </w:rPr>
        <w:t>u stečaju</w:t>
      </w:r>
      <w:r w:rsidR="00E61C27">
        <w:rPr>
          <w:b/>
        </w:rPr>
        <w:t>“</w:t>
      </w:r>
      <w:r w:rsidR="00D53CAF" w:rsidRPr="00D53CAF">
        <w:rPr>
          <w:b/>
        </w:rPr>
        <w:t xml:space="preserve"> Osijek, Ulica Jablanova 43, OIB 99644455223, MBS 030029774</w:t>
      </w:r>
      <w:r>
        <w:t xml:space="preserve">, dana </w:t>
      </w:r>
      <w:r w:rsidR="00E61C27">
        <w:t>18. listopada 2017. g.</w:t>
      </w:r>
      <w:r w:rsidR="00D53CAF">
        <w:t>,</w:t>
      </w:r>
    </w:p>
    <w:p w:rsidRDefault="0004726E" w:rsidP="0004726E" w:rsidR="0004726E">
      <w:pPr>
        <w:jc w:val="both"/>
      </w:pPr>
    </w:p>
    <w:p w:rsidRDefault="00E61C27" w:rsidP="0004726E" w:rsidR="00E61C27">
      <w:pPr>
        <w:jc w:val="both"/>
      </w:pPr>
    </w:p>
    <w:p w:rsidRDefault="0004726E" w:rsidP="0004726E" w:rsidR="0004726E">
      <w:pPr>
        <w:jc w:val="center"/>
      </w:pPr>
      <w:r>
        <w:t>r i j e š i o  j e</w:t>
      </w:r>
    </w:p>
    <w:p w:rsidRDefault="0004726E" w:rsidP="0004726E" w:rsidR="0004726E"/>
    <w:p w:rsidRDefault="00E61C27" w:rsidP="0004726E" w:rsidR="00E61C27"/>
    <w:p w:rsidRDefault="0004726E" w:rsidP="00E61C27" w:rsidR="0004726E" w:rsidRPr="00E61C27">
      <w:pPr>
        <w:numPr>
          <w:ilvl w:val="0"/>
          <w:numId w:val="9"/>
        </w:numPr>
        <w:jc w:val="both"/>
        <w:rPr>
          <w:rFonts w:eastAsia="Calibri"/>
        </w:rPr>
      </w:pPr>
      <w:r>
        <w:t xml:space="preserve">Prihvaća se ponuda </w:t>
      </w:r>
      <w:r w:rsidR="00E61C27">
        <w:t>Auto - moto klub Slavonac, Osijek, Sv. L. B</w:t>
      </w:r>
      <w:r w:rsidR="00084444">
        <w:t xml:space="preserve">. Mandića 48, OIB: 50240101934 </w:t>
      </w:r>
      <w:r>
        <w:t>za kupovinu nekretnin</w:t>
      </w:r>
      <w:r w:rsidR="00D42AD7">
        <w:t>e</w:t>
      </w:r>
      <w:r>
        <w:t xml:space="preserve"> u vlasništvu stečajnog dužnika </w:t>
      </w:r>
      <w:r w:rsidR="00D53CAF" w:rsidRPr="00E61C27">
        <w:rPr>
          <w:b/>
        </w:rPr>
        <w:t xml:space="preserve">KONIKOM d.o.o. </w:t>
      </w:r>
      <w:r w:rsidR="00E61C27">
        <w:rPr>
          <w:b/>
        </w:rPr>
        <w:t>„</w:t>
      </w:r>
      <w:r w:rsidR="00D53CAF" w:rsidRPr="00E61C27">
        <w:rPr>
          <w:b/>
        </w:rPr>
        <w:t>u stečaju</w:t>
      </w:r>
      <w:r w:rsidR="00E61C27">
        <w:rPr>
          <w:b/>
        </w:rPr>
        <w:t>“</w:t>
      </w:r>
      <w:r w:rsidR="00D53CAF" w:rsidRPr="00E61C27">
        <w:rPr>
          <w:b/>
        </w:rPr>
        <w:t xml:space="preserve"> Osijek, Ulica Jablanova 43, OIB 99644455223, MBS 030029774 </w:t>
      </w:r>
      <w:r>
        <w:t>i to:</w:t>
      </w:r>
    </w:p>
    <w:p w:rsidRDefault="0004726E" w:rsidP="0004726E" w:rsidR="0004726E"/>
    <w:p w:rsidRDefault="007D7479" w:rsidP="00E61C27" w:rsidR="00D53CAF" w:rsidRPr="00CD4541">
      <w:pPr>
        <w:pStyle w:val="Standard"/>
        <w:jc w:val="both"/>
        <w:rPr>
          <w:b/>
          <w:bCs/>
        </w:rPr>
      </w:pPr>
      <w:r>
        <w:t xml:space="preserve">- </w:t>
      </w:r>
      <w:r w:rsidR="00E61C27" w:rsidRPr="002D15FC">
        <w:rPr>
          <w:bCs/>
        </w:rPr>
        <w:t>koja se vodi u zemljišnim knjigama kod Općinskog suda u Osijeku  upisane u zk. ul. 17823 k.o. Osijek</w:t>
      </w:r>
      <w:r w:rsidR="00E61C27">
        <w:t xml:space="preserve"> kč.br 9550/2 oranica s 1936 m2 </w:t>
      </w:r>
      <w:r w:rsidR="00D53CAF">
        <w:t xml:space="preserve">za iznos od </w:t>
      </w:r>
      <w:r w:rsidR="00E61C27">
        <w:rPr>
          <w:b/>
          <w:bCs/>
        </w:rPr>
        <w:t xml:space="preserve">212.000,00 </w:t>
      </w:r>
      <w:r w:rsidR="00D53CAF" w:rsidRPr="002A7271">
        <w:rPr>
          <w:b/>
          <w:bCs/>
        </w:rPr>
        <w:t>kn</w:t>
      </w:r>
      <w:r w:rsidR="00D53CAF">
        <w:t xml:space="preserve"> </w:t>
      </w:r>
      <w:r w:rsidR="0004726E">
        <w:t>te</w:t>
      </w:r>
      <w:r w:rsidR="00D53CAF">
        <w:t xml:space="preserve"> </w:t>
      </w:r>
      <w:r w:rsidR="00E61C27">
        <w:t>mu</w:t>
      </w:r>
      <w:r w:rsidR="00D53CAF">
        <w:t xml:space="preserve"> </w:t>
      </w:r>
      <w:r>
        <w:t>se</w:t>
      </w:r>
      <w:r w:rsidR="0004726E">
        <w:t xml:space="preserve"> ujedno i dosuđuj</w:t>
      </w:r>
      <w:r w:rsidR="00D42AD7">
        <w:t>e</w:t>
      </w:r>
      <w:r w:rsidR="0004726E">
        <w:t xml:space="preserve"> naveden</w:t>
      </w:r>
      <w:r w:rsidR="00D42AD7">
        <w:t>a</w:t>
      </w:r>
      <w:r w:rsidR="0004726E">
        <w:t xml:space="preserve"> nekretnin</w:t>
      </w:r>
      <w:r w:rsidR="00D42AD7">
        <w:t>a</w:t>
      </w:r>
      <w:r w:rsidR="00D53CAF">
        <w:t xml:space="preserve"> u vlasništvo.</w:t>
      </w:r>
    </w:p>
    <w:p w:rsidRDefault="0004726E" w:rsidP="00D53CAF" w:rsidR="0004726E">
      <w:pPr>
        <w:jc w:val="both"/>
      </w:pPr>
    </w:p>
    <w:p w:rsidRDefault="00D42AD7" w:rsidP="00084444" w:rsidR="00D42AD7">
      <w:pPr>
        <w:pStyle w:val="Odlomakpopisa"/>
        <w:numPr>
          <w:ilvl w:val="0"/>
          <w:numId w:val="9"/>
        </w:numPr>
        <w:jc w:val="both"/>
      </w:pPr>
      <w:r>
        <w:t>Nalaže se ponuditelj</w:t>
      </w:r>
      <w:r w:rsidR="00655C97">
        <w:t>ima</w:t>
      </w:r>
      <w:r>
        <w:t xml:space="preserve"> uplata kupovnine, umanjene za iznos položene jamčevine, u roku </w:t>
      </w:r>
      <w:r w:rsidR="00D53CAF">
        <w:t>45</w:t>
      </w:r>
      <w:r>
        <w:t xml:space="preserve"> dana od dana pravomoćnosti</w:t>
      </w:r>
      <w:r w:rsidR="00D53CAF">
        <w:t xml:space="preserve"> ovog</w:t>
      </w:r>
      <w:r>
        <w:t xml:space="preserve"> rješenja o dosudi na žiro-račun Trgovačkog suda u Osijeku broj HR3123900011300000200 kod Hrvatske poštanske banke s pozivom na broj HR05 272-</w:t>
      </w:r>
      <w:r w:rsidR="00D53CAF">
        <w:t>289-12</w:t>
      </w:r>
      <w:r w:rsidR="007D7479">
        <w:t>.</w:t>
      </w:r>
    </w:p>
    <w:p w:rsidRDefault="00D42AD7" w:rsidP="00D42AD7" w:rsidR="00D42AD7">
      <w:pPr>
        <w:ind w:left="1425"/>
        <w:jc w:val="both"/>
      </w:pPr>
    </w:p>
    <w:p w:rsidRDefault="00D42AD7" w:rsidP="00084444" w:rsidR="00D42AD7">
      <w:pPr>
        <w:numPr>
          <w:ilvl w:val="0"/>
          <w:numId w:val="9"/>
        </w:numPr>
        <w:jc w:val="both"/>
      </w:pPr>
      <w:r>
        <w:t>Kup</w:t>
      </w:r>
      <w:r w:rsidR="00817855">
        <w:t>ci su dužni</w:t>
      </w:r>
      <w:r>
        <w:t xml:space="preserve"> platiti sve poreze, prireze, pristojbe, kao i ostale troškove vezane s prodajom i prijenosom vlasništva nekretnine iz točke 1. izreke ovoga rješenja na kupca.</w:t>
      </w:r>
    </w:p>
    <w:p w:rsidRDefault="00D42AD7" w:rsidP="00D42AD7" w:rsidR="00D42AD7">
      <w:pPr>
        <w:ind w:left="1425"/>
        <w:jc w:val="both"/>
      </w:pPr>
    </w:p>
    <w:p w:rsidRDefault="00D42AD7" w:rsidP="00084444" w:rsidR="00D42AD7">
      <w:pPr>
        <w:numPr>
          <w:ilvl w:val="0"/>
          <w:numId w:val="9"/>
        </w:numPr>
        <w:jc w:val="both"/>
      </w:pPr>
      <w:r>
        <w:t>Nakon pravomoćnosti ovoga rješenja i nakon što kup</w:t>
      </w:r>
      <w:r w:rsidR="00817855">
        <w:t>ci</w:t>
      </w:r>
      <w:r>
        <w:t xml:space="preserve"> polož</w:t>
      </w:r>
      <w:r w:rsidR="00817855">
        <w:t>e</w:t>
      </w:r>
      <w:r>
        <w:t xml:space="preserve"> kupovninu, te se u zemljišnu knjigu upiš</w:t>
      </w:r>
      <w:r w:rsidR="00817855">
        <w:t>u</w:t>
      </w:r>
      <w:r>
        <w:t xml:space="preserve"> u </w:t>
      </w:r>
      <w:r w:rsidR="00817855">
        <w:t>njihovu</w:t>
      </w:r>
      <w:r>
        <w:t xml:space="preserve"> korist pravo vlasništva na dosuđenoj nekretnini, brisati će se prava,  tereti i zabilježbe, upisani na nekretnini.</w:t>
      </w:r>
    </w:p>
    <w:p w:rsidRDefault="00D678BA" w:rsidP="00D42AD7" w:rsidR="00D678BA">
      <w:pPr>
        <w:pStyle w:val="Naslov2"/>
        <w:rPr>
          <w:b w:val="false"/>
          <w:bCs w:val="false"/>
        </w:rPr>
      </w:pPr>
    </w:p>
    <w:p w:rsidRDefault="00D42AD7" w:rsidP="00084444" w:rsidR="00D42AD7" w:rsidRPr="00084444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Obrazloženje</w:t>
      </w: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  <w:ind w:firstLine="708"/>
      </w:pPr>
      <w:r>
        <w:t xml:space="preserve">Na održanoj javnoj dražbi dana </w:t>
      </w:r>
      <w:r w:rsidR="00E61C27">
        <w:t>18. listopada 2017</w:t>
      </w:r>
      <w:r>
        <w:t xml:space="preserve">. g. za imovinu u vlasništvu stečajnog dužnika </w:t>
      </w:r>
      <w:r w:rsidR="00D53CAF">
        <w:t xml:space="preserve">kao </w:t>
      </w:r>
      <w:r w:rsidR="00084444">
        <w:t xml:space="preserve">jedini </w:t>
      </w:r>
      <w:r w:rsidR="00D53CAF">
        <w:t>ponuditelj ponud</w:t>
      </w:r>
      <w:r w:rsidR="00084444">
        <w:t>u je istakao</w:t>
      </w:r>
      <w:r w:rsidR="00D53CAF">
        <w:t xml:space="preserve">  kao u t. 1. izreke ovoga rješenja</w:t>
      </w:r>
      <w:r w:rsidR="00084444">
        <w:t xml:space="preserve"> te je dražba zaključena</w:t>
      </w:r>
      <w:r>
        <w:t>.</w:t>
      </w:r>
      <w:r w:rsidR="00853A15">
        <w:t xml:space="preserve"> </w:t>
      </w:r>
    </w:p>
    <w:p w:rsidRDefault="006614C1" w:rsidP="00D42AD7" w:rsidR="006614C1">
      <w:pPr>
        <w:pStyle w:val="Tijeloteksta"/>
      </w:pPr>
      <w:r>
        <w:lastRenderedPageBreak/>
        <w:t xml:space="preserve"> </w:t>
      </w:r>
    </w:p>
    <w:p w:rsidRDefault="00D42AD7" w:rsidP="00084444" w:rsidR="00084444">
      <w:pPr>
        <w:jc w:val="right"/>
      </w:pPr>
      <w:r>
        <w:tab/>
      </w:r>
      <w:r w:rsidR="00084444">
        <w:t>6 St-289/12-442</w:t>
      </w:r>
    </w:p>
    <w:p w:rsidRDefault="00084444" w:rsidP="00084444" w:rsidR="00084444">
      <w:pPr>
        <w:ind w:left="1068"/>
        <w:jc w:val="both"/>
      </w:pPr>
    </w:p>
    <w:p w:rsidRDefault="00084444" w:rsidP="00084444" w:rsidR="00084444">
      <w:pPr>
        <w:pStyle w:val="Odlomakpopisa"/>
      </w:pP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  <w:r>
        <w:tab/>
        <w:t>Kako su ispunjeni uvjeti iz zaključka o određivanju prodaje od</w:t>
      </w:r>
      <w:r w:rsidR="006614C1">
        <w:t xml:space="preserve"> </w:t>
      </w:r>
      <w:r w:rsidR="00E61C27">
        <w:t>1. rujna 2017. g.</w:t>
      </w:r>
      <w:r>
        <w:rPr>
          <w:bCs/>
        </w:rPr>
        <w:t xml:space="preserve"> godine </w:t>
      </w:r>
      <w:r>
        <w:t xml:space="preserve">i oglasa za usmenu javnu dražbu, sud je prihvatio ovu ponudu, te </w:t>
      </w:r>
      <w:r w:rsidRPr="00763833">
        <w:t>imovinu u vlasništvu stečajnog dužnika</w:t>
      </w:r>
      <w:r>
        <w:t xml:space="preserve"> dosudio kao u t. 1. izreke ovoga rješenja.</w:t>
      </w: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  <w:r>
        <w:tab/>
        <w:t>Slijedom navedenoga sud je odlučio kao u izreci rješenja sukladno čl. 103.</w:t>
      </w:r>
      <w:r w:rsidR="006614C1">
        <w:t>,</w:t>
      </w:r>
      <w:r>
        <w:t xml:space="preserve"> 108</w:t>
      </w:r>
      <w:r w:rsidR="006614C1">
        <w:t xml:space="preserve"> i 109</w:t>
      </w:r>
      <w:r>
        <w:t xml:space="preserve">. Ovršnog zakona (NN 112/12), a sve u skladu s čl. 164. Stečajnog zakona („Narodne novine“ broj 44/96, 29/99, 129/00, 123/03, 197/03, 187/04, 82/06, 116/10, 25/12 i 133/12). </w:t>
      </w:r>
    </w:p>
    <w:p w:rsidRDefault="0004726E" w:rsidP="0004726E" w:rsidR="0004726E">
      <w:pPr>
        <w:jc w:val="both"/>
      </w:pPr>
    </w:p>
    <w:p w:rsidRDefault="0004726E" w:rsidP="0004726E" w:rsidR="0004726E"/>
    <w:p w:rsidRDefault="00D42AD7" w:rsidP="0004726E" w:rsidR="0004726E">
      <w:pPr>
        <w:jc w:val="center"/>
      </w:pPr>
      <w:r>
        <w:t xml:space="preserve">U Osijeku </w:t>
      </w:r>
      <w:r w:rsidR="00E61C27">
        <w:t>18. listopada 2017. g.</w:t>
      </w:r>
    </w:p>
    <w:p w:rsidRDefault="00D42AD7" w:rsidP="0004726E" w:rsidR="00D42AD7">
      <w:pPr>
        <w:jc w:val="center"/>
      </w:pPr>
    </w:p>
    <w:p w:rsidRDefault="00D42AD7" w:rsidP="0004726E" w:rsidR="00D42AD7">
      <w:pPr>
        <w:jc w:val="center"/>
      </w:pPr>
    </w:p>
    <w:p w:rsidRDefault="00D42AD7" w:rsidP="0004726E" w:rsidR="00D42AD7">
      <w:pPr>
        <w:jc w:val="center"/>
      </w:pPr>
    </w:p>
    <w:p w:rsidRDefault="00D42AD7" w:rsidP="00D42AD7" w:rsidR="00D42AD7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6614C1">
        <w:t xml:space="preserve">   </w:t>
      </w:r>
      <w:r>
        <w:t xml:space="preserve"> </w:t>
      </w:r>
      <w:r w:rsidR="006614C1">
        <w:t>STEČAJNA SUTKINJA</w:t>
      </w:r>
    </w:p>
    <w:p w:rsidRDefault="00D42AD7" w:rsidP="00D42AD7" w:rsidR="00D42AD7">
      <w:pPr>
        <w:pStyle w:val="Tijeloteksta"/>
        <w:rPr>
          <w:b/>
          <w:bCs/>
        </w:rPr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 w:rsidR="006614C1">
        <w:tab/>
      </w:r>
      <w:r w:rsidR="006614C1">
        <w:tab/>
      </w:r>
      <w:r w:rsidR="006614C1">
        <w:tab/>
        <w:t xml:space="preserve">         </w:t>
      </w:r>
      <w:r>
        <w:tab/>
        <w:t>Nada Roso</w:t>
      </w:r>
    </w:p>
    <w:p w:rsidRDefault="00D42AD7" w:rsidP="00D42AD7" w:rsidR="00D42AD7">
      <w:pPr>
        <w:pStyle w:val="Tijeloteksta"/>
        <w:rPr>
          <w:b/>
          <w:bCs/>
        </w:rPr>
      </w:pPr>
    </w:p>
    <w:p w:rsidRDefault="00D42AD7" w:rsidP="00D42AD7" w:rsidR="00D42AD7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D42AD7" w:rsidP="00D42AD7" w:rsidR="00D42AD7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D42AD7" w:rsidP="00D42AD7" w:rsidR="00D42AD7">
      <w:pPr>
        <w:pStyle w:val="Tijeloteksta"/>
        <w:rPr>
          <w:b/>
          <w:bCs/>
        </w:rPr>
      </w:pPr>
    </w:p>
    <w:p w:rsidRDefault="00D42AD7" w:rsidP="00D42AD7" w:rsidR="00D42AD7" w:rsidRPr="00E61C27">
      <w:pPr>
        <w:pStyle w:val="Tijeloteksta"/>
        <w:rPr>
          <w:bCs/>
        </w:rPr>
      </w:pPr>
      <w:r w:rsidRPr="00E61C27">
        <w:rPr>
          <w:bCs/>
        </w:rPr>
        <w:t>D N A :</w:t>
      </w:r>
    </w:p>
    <w:p w:rsidRDefault="00817855" w:rsidP="00D42AD7" w:rsidR="00D42AD7">
      <w:pPr>
        <w:pStyle w:val="Tijeloteksta"/>
        <w:numPr>
          <w:ilvl w:val="0"/>
          <w:numId w:val="5"/>
        </w:numPr>
      </w:pPr>
      <w:r>
        <w:t>Stečajna</w:t>
      </w:r>
      <w:r w:rsidR="00D42AD7">
        <w:t xml:space="preserve"> upravitelj</w:t>
      </w:r>
      <w:r>
        <w:t>ica</w:t>
      </w:r>
      <w:r w:rsidR="00D42AD7">
        <w:t xml:space="preserve"> </w:t>
      </w:r>
      <w:r w:rsidR="00853A15">
        <w:t>Nada Gagro</w:t>
      </w:r>
    </w:p>
    <w:p w:rsidRDefault="00E61C27" w:rsidP="00D42AD7" w:rsidR="00E61C27">
      <w:pPr>
        <w:pStyle w:val="Tijeloteksta"/>
        <w:numPr>
          <w:ilvl w:val="0"/>
          <w:numId w:val="5"/>
        </w:numPr>
      </w:pPr>
      <w:r>
        <w:t xml:space="preserve">Auto- moto klub Slavonac, Osijek, Sv. L. B. Mandića 48 </w:t>
      </w:r>
    </w:p>
    <w:p w:rsidRDefault="00084444" w:rsidP="00D42AD7" w:rsidR="00084444">
      <w:pPr>
        <w:pStyle w:val="Tijeloteksta"/>
        <w:numPr>
          <w:ilvl w:val="0"/>
          <w:numId w:val="5"/>
        </w:numPr>
      </w:pPr>
      <w:r>
        <w:t xml:space="preserve">Poreznoj upravi Osijek – </w:t>
      </w:r>
      <w:r>
        <w:rPr>
          <w:b/>
        </w:rPr>
        <w:t>nakon pravomoćnosti</w:t>
      </w:r>
    </w:p>
    <w:p w:rsidRDefault="00817855" w:rsidP="00D42AD7" w:rsidR="00D42AD7" w:rsidRPr="007D7479">
      <w:pPr>
        <w:pStyle w:val="Tijeloteksta"/>
        <w:numPr>
          <w:ilvl w:val="0"/>
          <w:numId w:val="5"/>
        </w:numPr>
      </w:pPr>
      <w:r>
        <w:t xml:space="preserve">OS Osijek </w:t>
      </w:r>
      <w:r w:rsidR="00D42AD7">
        <w:t xml:space="preserve">ZK odjel </w:t>
      </w:r>
      <w:r w:rsidR="00084444">
        <w:t>Osijek</w:t>
      </w:r>
      <w:r w:rsidR="00D42AD7">
        <w:t xml:space="preserve"> </w:t>
      </w:r>
      <w:r w:rsidR="00D678BA">
        <w:t xml:space="preserve">- </w:t>
      </w:r>
      <w:r w:rsidR="00D42AD7" w:rsidRPr="00B72377">
        <w:rPr>
          <w:b/>
        </w:rPr>
        <w:t>po pravomoćnosti</w:t>
      </w:r>
    </w:p>
    <w:p w:rsidRDefault="00817855" w:rsidP="00D42AD7" w:rsidR="00817855">
      <w:pPr>
        <w:pStyle w:val="Tijeloteksta"/>
        <w:numPr>
          <w:ilvl w:val="0"/>
          <w:numId w:val="5"/>
        </w:numPr>
      </w:pPr>
      <w:r>
        <w:t>H-Abduco d.o.o. Zagreb, Slavonska avenija 6A</w:t>
      </w:r>
    </w:p>
    <w:p w:rsidRDefault="00853A15" w:rsidP="00D42AD7" w:rsidR="00D42AD7">
      <w:pPr>
        <w:pStyle w:val="Tijeloteksta"/>
        <w:numPr>
          <w:ilvl w:val="0"/>
          <w:numId w:val="5"/>
        </w:numPr>
      </w:pPr>
      <w:r>
        <w:t>ŽDO Osijek</w:t>
      </w:r>
    </w:p>
    <w:p w:rsidRDefault="00D678BA" w:rsidP="00D42AD7" w:rsidR="00D42AD7">
      <w:pPr>
        <w:pStyle w:val="Tijeloteksta"/>
        <w:numPr>
          <w:ilvl w:val="0"/>
          <w:numId w:val="5"/>
        </w:numPr>
      </w:pPr>
      <w:r>
        <w:t>e-oglasna ploča</w:t>
      </w:r>
    </w:p>
    <w:p w:rsidRDefault="006614C1" w:rsidP="00D42AD7" w:rsidR="00D42AD7">
      <w:pPr>
        <w:pStyle w:val="Tijeloteksta"/>
        <w:numPr>
          <w:ilvl w:val="0"/>
          <w:numId w:val="5"/>
        </w:numPr>
      </w:pPr>
      <w:r>
        <w:t>K-</w:t>
      </w:r>
      <w:r w:rsidR="00E61C27">
        <w:t>18.11.</w:t>
      </w: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</w:p>
    <w:p w:rsidRDefault="00D678BA" w:rsidP="00D42AD7" w:rsidR="00D678BA">
      <w:pPr>
        <w:pStyle w:val="Tijeloteksta"/>
      </w:pPr>
    </w:p>
    <w:p w:rsidRDefault="00D678BA" w:rsidP="00D42AD7" w:rsidR="00D678BA">
      <w:pPr>
        <w:pStyle w:val="Tijeloteksta"/>
      </w:pPr>
    </w:p>
    <w:p w:rsidRDefault="00D678BA" w:rsidP="00D42AD7" w:rsidR="00D678BA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D678BA" w:rsidP="00D42AD7" w:rsidR="00D678BA">
      <w:pPr>
        <w:pStyle w:val="Tijeloteksta"/>
      </w:pPr>
    </w:p>
    <w:p w:rsidRDefault="00D42AD7" w:rsidP="0004726E" w:rsidR="00D42AD7">
      <w:pPr>
        <w:jc w:val="center"/>
      </w:pPr>
    </w:p>
    <w:p w:rsidRDefault="0004726E" w:rsidP="00D678BA" w:rsidR="0004726E">
      <w:bookmarkStart w:name="_GoBack" w:id="0"/>
      <w:bookmarkEnd w:id="0"/>
    </w:p>
    <w:sectPr w:rsidSect="00AA2A52" w:rsidR="0004726E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1F4" w:rsidP="00D678BA" w:rsidR="00B031F4">
      <w:r>
        <w:separator/>
      </w:r>
    </w:p>
  </w:endnote>
  <w:endnote w:id="0" w:type="continuationSeparator">
    <w:p w:rsidRDefault="00B031F4" w:rsidP="00D678BA" w:rsidR="00B031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1F4" w:rsidP="00D678BA" w:rsidR="00B031F4">
      <w:r>
        <w:separator/>
      </w:r>
    </w:p>
  </w:footnote>
  <w:footnote w:id="0" w:type="continuationSeparator">
    <w:p w:rsidRDefault="00B031F4" w:rsidP="00D678BA" w:rsidR="00B031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5165272"/>
      <w:docPartObj>
        <w:docPartGallery w:val="Page Numbers (Top of Page)"/>
        <w:docPartUnique/>
      </w:docPartObj>
    </w:sdtPr>
    <w:sdtEndPr/>
    <w:sdtContent>
      <w:p w:rsidRDefault="00D678BA" w:rsidR="00D678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5287">
          <w:rPr>
            <w:noProof/>
          </w:rPr>
          <w:t>3</w:t>
        </w:r>
        <w:r>
          <w:fldChar w:fldCharType="end"/>
        </w:r>
      </w:p>
    </w:sdtContent>
  </w:sdt>
  <w:p w:rsidRDefault="00D678BA" w:rsidR="00D678B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8739AD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29F70CC"/>
    <w:multiLevelType w:val="hybridMultilevel"/>
    <w:tmpl w:val="F3BC12BE"/>
    <w:lvl w:tplc="FE7A28B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60E7971"/>
    <w:multiLevelType w:val="hybridMultilevel"/>
    <w:tmpl w:val="2660BBAC"/>
    <w:lvl w:tplc="CF3EFC64" w:ilvl="0">
      <w:start w:val="1"/>
      <w:numFmt w:val="decimal"/>
      <w:lvlText w:val="%1."/>
      <w:lvlJc w:val="left"/>
      <w:pPr>
        <w:ind w:hanging="360" w:left="1068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1F528F4"/>
    <w:multiLevelType w:val="hybridMultilevel"/>
    <w:tmpl w:val="3DE02E56"/>
    <w:lvl w:tplc="10E8162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41FE74B6"/>
    <w:multiLevelType w:val="hybridMultilevel"/>
    <w:tmpl w:val="775EF410"/>
    <w:lvl w:tplc="7AFCBD2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EA2702C"/>
    <w:multiLevelType w:val="hybridMultilevel"/>
    <w:tmpl w:val="340866E2"/>
    <w:lvl w:tplc="9FB09EBC" w:ilvl="0">
      <w:start w:val="1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8"/>
  </w:num>
  <w:num w:numId="5">
    <w:abstractNumId w:val="5"/>
  </w:num>
  <w:num w:numId="6">
    <w:abstractNumId w:val="7"/>
  </w:num>
  <w:num w:numId="7">
    <w:abstractNumId w:val="0"/>
  </w:num>
  <w:num w:numId="8">
    <w:abstractNumId w:val="4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726E"/>
    <w:rsid w:val="00034297"/>
    <w:rsid w:val="0004726E"/>
    <w:rsid w:val="00084444"/>
    <w:rsid w:val="000B127F"/>
    <w:rsid w:val="00183F6A"/>
    <w:rsid w:val="00193CDF"/>
    <w:rsid w:val="001F5EDF"/>
    <w:rsid w:val="002D4F4F"/>
    <w:rsid w:val="00342CA8"/>
    <w:rsid w:val="003E1CEF"/>
    <w:rsid w:val="004571B5"/>
    <w:rsid w:val="00533068"/>
    <w:rsid w:val="005C6E4D"/>
    <w:rsid w:val="00655C97"/>
    <w:rsid w:val="006614C1"/>
    <w:rsid w:val="00707D44"/>
    <w:rsid w:val="00756F2C"/>
    <w:rsid w:val="007D7479"/>
    <w:rsid w:val="007F60F2"/>
    <w:rsid w:val="00817855"/>
    <w:rsid w:val="008214D8"/>
    <w:rsid w:val="00853A15"/>
    <w:rsid w:val="00892557"/>
    <w:rsid w:val="008A371A"/>
    <w:rsid w:val="00924F04"/>
    <w:rsid w:val="009834D3"/>
    <w:rsid w:val="00A461C0"/>
    <w:rsid w:val="00AA2A52"/>
    <w:rsid w:val="00B031F4"/>
    <w:rsid w:val="00B95287"/>
    <w:rsid w:val="00C06C57"/>
    <w:rsid w:val="00CA38CE"/>
    <w:rsid w:val="00CD4541"/>
    <w:rsid w:val="00D42AD7"/>
    <w:rsid w:val="00D53CAF"/>
    <w:rsid w:val="00D678BA"/>
    <w:rsid w:val="00DB052E"/>
    <w:rsid w:val="00DC1E42"/>
    <w:rsid w:val="00DE3C0B"/>
    <w:rsid w:val="00E61C27"/>
    <w:rsid w:val="00E87B4B"/>
    <w:rsid w:val="00F168F0"/>
    <w:rsid w:val="00FC1004"/>
    <w:rsid w:val="00FE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D42AD7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72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726E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4726E"/>
    <w:pPr>
      <w:ind w:left="720"/>
      <w:contextualSpacing/>
    </w:pPr>
  </w:style>
  <w:style w:styleId="Bezproreda" w:type="paragraph">
    <w:name w:val="No Spacing"/>
    <w:uiPriority w:val="1"/>
    <w:qFormat/>
    <w:rsid w:val="00D42AD7"/>
    <w:rPr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D42AD7"/>
    <w:rPr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D42AD7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42AD7"/>
    <w:rPr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678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678BA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78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678BA"/>
    <w:rPr>
      <w:sz w:val="24"/>
      <w:szCs w:val="24"/>
      <w:lang w:eastAsia="hr-HR"/>
    </w:rPr>
  </w:style>
  <w:style w:customStyle="true" w:styleId="Standard" w:type="paragraph">
    <w:name w:val="Standard"/>
    <w:rsid w:val="00CD4541"/>
    <w:pPr>
      <w:widowControl w:val="false"/>
      <w:suppressAutoHyphens/>
      <w:autoSpaceDN w:val="false"/>
      <w:textAlignment w:val="baseline"/>
    </w:pPr>
    <w:rPr>
      <w:rFonts w:cs="Arial" w:eastAsia="SimSu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B9528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952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52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52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52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D42AD7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72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726E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4726E"/>
    <w:pPr>
      <w:ind w:left="720"/>
      <w:contextualSpacing/>
    </w:pPr>
  </w:style>
  <w:style w:styleId="Bezproreda" w:type="paragraph">
    <w:name w:val="No Spacing"/>
    <w:uiPriority w:val="1"/>
    <w:qFormat/>
    <w:rsid w:val="00D42AD7"/>
    <w:rPr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D42AD7"/>
    <w:rPr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D42AD7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42AD7"/>
    <w:rPr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678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678BA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78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678BA"/>
    <w:rPr>
      <w:sz w:val="24"/>
      <w:szCs w:val="24"/>
      <w:lang w:eastAsia="hr-HR"/>
    </w:rPr>
  </w:style>
  <w:style w:customStyle="1" w:styleId="Standard" w:type="paragraph">
    <w:name w:val="Standard"/>
    <w:rsid w:val="00CD4541"/>
    <w:pPr>
      <w:widowControl w:val="0"/>
      <w:suppressAutoHyphens/>
      <w:autoSpaceDN w:val="0"/>
      <w:textAlignment w:val="baseline"/>
    </w:pPr>
    <w:rPr>
      <w:rFonts w:cs="Arial" w:eastAsia="SimSu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B952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952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52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52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52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2012.</izvorni_sadrzaj>
    <derivirana_varijabla naziv="DomainObject.Predmet.DatumOsnivanja_1">9.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St-289/2012</izvorni_sadrzaj>
    <derivirana_varijabla naziv="DomainObject.Predmet.OznakaBroj_1">St-289/2012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KONIKOM društvo s ograničenom odgovornošću za trgovinu i usluge</izvorni_sadrzaj>
    <derivirana_varijabla naziv="DomainObject.Predmet.ProtustrankaFormated_1">  KONIKOM društvo s ograničenom odgovornošću za trgovinu i usluge</derivirana_varijabla>
  </DomainObject.Predmet.ProtustrankaFormated>
  <DomainObject.Predmet.ProtustrankaFormatedOIB>
    <izvorni_sadrzaj>  KONIKOM društvo s ograničenom odgovornošću za trgovinu i usluge, OIB 99644455223</izvorni_sadrzaj>
    <derivirana_varijabla naziv="DomainObject.Predmet.ProtustrankaFormatedOIB_1">  KONIKOM društvo s ograničenom odgovornošću za trgovinu i usluge, OIB 99644455223</derivirana_varijabla>
  </DomainObject.Predmet.ProtustrankaFormatedOIB>
  <DomainObject.Predmet.ProtustrankaFormatedWithAdress>
    <izvorni_sadrzaj> KONIKOM društvo s ograničenom odgovornošću za trgovinu i usluge, Ulica Jablanova 43, Osijek</izvorni_sadrzaj>
    <derivirana_varijabla naziv="DomainObject.Predmet.ProtustrankaFormatedWithAdress_1"> KONIKOM društvo s ograničenom odgovornošću za trgovinu i usluge, Ulica Jablanova 43, Osijek</derivirana_varijabla>
  </DomainObject.Predmet.ProtustrankaFormatedWithAdress>
  <DomainObject.Predmet.ProtustrankaFormatedWithAdressOIB>
    <izvorni_sadrzaj> KONIKOM društvo s ograničenom odgovornošću za trgovinu i usluge, OIB 99644455223, Ulica Jablanova 43, Osijek</izvorni_sadrzaj>
    <derivirana_varijabla naziv="DomainObject.Predmet.ProtustrankaFormatedWithAdressOIB_1"> KONIKOM društvo s ograničenom odgovornošću za trgovinu i usluge, OIB 99644455223, Ulica Jablanova 43, Osijek</derivirana_varijabla>
  </DomainObject.Predmet.ProtustrankaFormatedWithAdressOIB>
  <DomainObject.Predmet.ProtustrankaWithAdress>
    <izvorni_sadrzaj>KONIKOM društvo s ograničenom odgovornošću za trgovinu i usluge Ulica Jablanova 43, Osijek</izvorni_sadrzaj>
    <derivirana_varijabla naziv="DomainObject.Predmet.ProtustrankaWithAdress_1">KONIKOM društvo s ograničenom odgovornošću za trgovinu i usluge Ulica Jablanova 43, Osijek</derivirana_varijabla>
  </DomainObject.Predmet.ProtustrankaWithAdress>
  <DomainObject.Predmet.ProtustrankaWithAdressOIB>
    <izvorni_sadrzaj>KONIKOM društvo s ograničenom odgovornošću za trgovinu i usluge, OIB 99644455223, Ulica Jablanova 43, Osijek</izvorni_sadrzaj>
    <derivirana_varijabla naziv="DomainObject.Predmet.ProtustrankaWithAdressOIB_1">KONIKOM društvo s ograničenom odgovornošću za trgovinu i usluge, OIB 99644455223, Ulica Jablanova 43, Osijek</derivirana_varijabla>
  </DomainObject.Predmet.ProtustrankaWithAdressOIB>
  <DomainObject.Predmet.ProtustrankaNazivFormated>
    <izvorni_sadrzaj>KONIKOM društvo s ograničenom odgovornošću za trgovinu i usluge</izvorni_sadrzaj>
    <derivirana_varijabla naziv="DomainObject.Predmet.ProtustrankaNazivFormated_1">KONIKOM društvo s ograničenom odgovornošću za trgovinu i usluge</derivirana_varijabla>
  </DomainObject.Predmet.ProtustrankaNazivFormated>
  <DomainObject.Predmet.ProtustrankaNazivFormatedOIB>
    <izvorni_sadrzaj>KONIKOM društvo s ograničenom odgovornošću za trgovinu i usluge, OIB 99644455223</izvorni_sadrzaj>
    <derivirana_varijabla naziv="DomainObject.Predmet.ProtustrankaNazivFormatedOIB_1">KONIKOM društvo s ograničenom odgovornošću za trgovinu i usluge, OIB 99644455223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NAĐ i dr. djelatnici</izvorni_sadrzaj>
    <derivirana_varijabla naziv="DomainObject.Predmet.StrankaFormated_1">  DAMIR NAĐ i dr. djelatnici</derivirana_varijabla>
  </DomainObject.Predmet.StrankaFormated>
  <DomainObject.Predmet.StrankaFormatedOIB>
    <izvorni_sadrzaj>  DAMIR NAĐ i dr. djelatnici</izvorni_sadrzaj>
    <derivirana_varijabla naziv="DomainObject.Predmet.StrankaFormatedOIB_1">  DAMIR NAĐ i dr. djelatnici</derivirana_varijabla>
  </DomainObject.Predmet.StrankaFormatedOIB>
  <DomainObject.Predmet.StrankaFormatedWithAdress>
    <izvorni_sadrzaj> DAMIR NAĐ i dr. djelatnici, Dragonjska l0, 31000 Osijek</izvorni_sadrzaj>
    <derivirana_varijabla naziv="DomainObject.Predmet.StrankaFormatedWithAdress_1"> DAMIR NAĐ i dr. djelatnici, Dragonjska l0, 31000 Osijek</derivirana_varijabla>
  </DomainObject.Predmet.StrankaFormatedWithAdress>
  <DomainObject.Predmet.StrankaFormatedWithAdressOIB>
    <izvorni_sadrzaj> DAMIR NAĐ i dr. djelatnici, Dragonjska l0, 31000 Osijek</izvorni_sadrzaj>
    <derivirana_varijabla naziv="DomainObject.Predmet.StrankaFormatedWithAdressOIB_1"> DAMIR NAĐ i dr. djelatnici, Dragonjska l0, 31000 Osijek</derivirana_varijabla>
  </DomainObject.Predmet.StrankaFormatedWithAdressOIB>
  <DomainObject.Predmet.StrankaWithAdress>
    <izvorni_sadrzaj>DAMIR NAĐ i dr. djelatnici Dragonjska l0,31000 Osijek</izvorni_sadrzaj>
    <derivirana_varijabla naziv="DomainObject.Predmet.StrankaWithAdress_1">DAMIR NAĐ i dr. djelatnici Dragonjska l0,31000 Osijek</derivirana_varijabla>
  </DomainObject.Predmet.StrankaWithAdress>
  <DomainObject.Predmet.StrankaWithAdressOIB>
    <izvorni_sadrzaj>DAMIR NAĐ i dr. djelatnici, Dragonjska l0,31000 Osijek</izvorni_sadrzaj>
    <derivirana_varijabla naziv="DomainObject.Predmet.StrankaWithAdressOIB_1">DAMIR NAĐ i dr. djelatnici, Dragonjska l0,31000 Osijek</derivirana_varijabla>
  </DomainObject.Predmet.StrankaWithAdressOIB>
  <DomainObject.Predmet.StrankaNazivFormated>
    <izvorni_sadrzaj>DAMIR NAĐ i dr. djelatnici</izvorni_sadrzaj>
    <derivirana_varijabla naziv="DomainObject.Predmet.StrankaNazivFormated_1">DAMIR NAĐ i dr. djelatnici</derivirana_varijabla>
  </DomainObject.Predmet.StrankaNazivFormated>
  <DomainObject.Predmet.StrankaNazivFormatedOIB>
    <izvorni_sadrzaj>DAMIR NAĐ i dr. djelatnici</izvorni_sadrzaj>
    <derivirana_varijabla naziv="DomainObject.Predmet.StrankaNazivFormatedOIB_1">DAMIR NAĐ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DAMIR NAĐ i dr. djelatnici</item>
    </izvorni_sadrzaj>
    <derivirana_varijabla naziv="DomainObject.Predmet.StrankaListFormated_1">
      <item>DAMIR NAĐ i dr. djelatnici</item>
    </derivirana_varijabla>
  </DomainObject.Predmet.StrankaListFormated>
  <DomainObject.Predmet.StrankaListFormatedOIB>
    <izvorni_sadrzaj>
      <item>DAMIR NAĐ i dr. djelatnici</item>
    </izvorni_sadrzaj>
    <derivirana_varijabla naziv="DomainObject.Predmet.StrankaListFormatedOIB_1">
      <item>DAMIR NAĐ i dr. djelatnici</item>
    </derivirana_varijabla>
  </DomainObject.Predmet.StrankaListFormatedOIB>
  <DomainObject.Predmet.StrankaListFormatedWithAdress>
    <izvorni_sadrzaj>
      <item>DAMIR NAĐ i dr. djelatnici, Dragonjska l0, 31000 Osijek</item>
    </izvorni_sadrzaj>
    <derivirana_varijabla naziv="DomainObject.Predmet.StrankaListFormatedWithAdress_1">
      <item>DAMIR NAĐ i dr. djelatnici, Dragonjska l0, 31000 Osijek</item>
    </derivirana_varijabla>
  </DomainObject.Predmet.StrankaListFormatedWithAdress>
  <DomainObject.Predmet.StrankaListFormatedWithAdressOIB>
    <izvorni_sadrzaj>
      <item>DAMIR NAĐ i dr. djelatnici, Dragonjska l0, 31000 Osijek</item>
    </izvorni_sadrzaj>
    <derivirana_varijabla naziv="DomainObject.Predmet.StrankaListFormatedWithAdressOIB_1">
      <item>DAMIR NAĐ i dr. djelatnici, Dragonjska l0, 31000 Osijek</item>
    </derivirana_varijabla>
  </DomainObject.Predmet.StrankaListFormatedWithAdressOIB>
  <DomainObject.Predmet.StrankaListNazivFormated>
    <izvorni_sadrzaj>
      <item>DAMIR NAĐ i dr. djelatnici</item>
    </izvorni_sadrzaj>
    <derivirana_varijabla naziv="DomainObject.Predmet.StrankaListNazivFormated_1">
      <item>DAMIR NAĐ i dr. djelatnici</item>
    </derivirana_varijabla>
  </DomainObject.Predmet.StrankaListNazivFormated>
  <DomainObject.Predmet.StrankaListNazivFormatedOIB>
    <izvorni_sadrzaj>
      <item>DAMIR NAĐ i dr. djelatnici</item>
    </izvorni_sadrzaj>
    <derivirana_varijabla naziv="DomainObject.Predmet.StrankaListNazivFormatedOIB_1">
      <item>DAMIR NAĐ i dr. djelatnici</item>
    </derivirana_varijabla>
  </DomainObject.Predmet.StrankaListNazivFormatedOIB>
  <DomainObject.Predmet.ProtuStrankaListFormated>
    <izvorni_sadrzaj>
      <item>KONIKOM društvo s ograničenom odgovornošću za trgovinu i usluge</item>
    </izvorni_sadrzaj>
    <derivirana_varijabla naziv="DomainObject.Predmet.ProtuStrankaListFormated_1">
      <item>KONIKOM društvo s ograničenom odgovornošću za trgovinu i usluge</item>
    </derivirana_varijabla>
  </DomainObject.Predmet.ProtuStrankaListFormated>
  <DomainObject.Predmet.ProtuStrankaListFormatedOIB>
    <izvorni_sadrzaj>
      <item>KONIKOM društvo s ograničenom odgovornošću za trgovinu i usluge, OIB 99644455223</item>
    </izvorni_sadrzaj>
    <derivirana_varijabla naziv="DomainObject.Predmet.ProtuStrankaListFormatedOIB_1">
      <item>KONIKOM društvo s ograničenom odgovornošću za trgovinu i usluge, OIB 99644455223</item>
    </derivirana_varijabla>
  </DomainObject.Predmet.ProtuStrankaListFormatedOIB>
  <DomainObject.Predmet.ProtuStrankaListFormatedWithAdress>
    <izvorni_sadrzaj>
      <item>KONIKOM društvo s ograničenom odgovornošću za trgovinu i usluge, Ulica Jablanova 43, Osijek</item>
    </izvorni_sadrzaj>
    <derivirana_varijabla naziv="DomainObject.Predmet.ProtuStrankaListFormatedWithAdress_1">
      <item>KONIKOM društvo s ograničenom odgovornošću za trgovinu i usluge, Ulica Jablanova 43, Osijek</item>
    </derivirana_varijabla>
  </DomainObject.Predmet.ProtuStrankaListFormatedWithAdress>
  <DomainObject.Predmet.ProtuStrankaListFormatedWithAdressOIB>
    <izvorni_sadrzaj>
      <item>KONIKOM društvo s ograničenom odgovornošću za trgovinu i usluge, OIB 99644455223, Ulica Jablanova 43, Osijek</item>
    </izvorni_sadrzaj>
    <derivirana_varijabla naziv="DomainObject.Predmet.ProtuStrankaListFormatedWithAdressOIB_1">
      <item>KONIKOM društvo s ograničenom odgovornošću za trgovinu i usluge, OIB 99644455223, Ulica Jablanova 43, Osijek</item>
    </derivirana_varijabla>
  </DomainObject.Predmet.ProtuStrankaListFormatedWithAdressOIB>
  <DomainObject.Predmet.ProtuStrankaListNazivFormated>
    <izvorni_sadrzaj>
      <item>KONIKOM društvo s ograničenom odgovornošću za trgovinu i usluge</item>
    </izvorni_sadrzaj>
    <derivirana_varijabla naziv="DomainObject.Predmet.ProtuStrankaListNazivFormated_1">
      <item>KONIKOM društvo s ograničenom odgovornošću za trgovinu i usluge</item>
    </derivirana_varijabla>
  </DomainObject.Predmet.ProtuStrankaListNazivFormated>
  <DomainObject.Predmet.ProtuStrankaListNazivFormatedOIB>
    <izvorni_sadrzaj>
      <item>KONIKOM društvo s ograničenom odgovornošću za trgovinu i usluge, OIB 99644455223</item>
    </izvorni_sadrzaj>
    <derivirana_varijabla naziv="DomainObject.Predmet.ProtuStrankaListNazivFormatedOIB_1">
      <item>KONIKOM društvo s ograničenom odgovornošću za trgovinu i usluge, OIB 99644455223</item>
    </derivirana_varijabla>
  </DomainObject.Predmet.ProtuStrankaListNazivFormatedOIB>
  <DomainObject.Predmet.OstaliList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>
  <DomainObject.Predmet.OstaliList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OIB>
  <DomainObject.Predmet.OstaliListFormatedWithAdress>
    <izvorni_sadrzaj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_1"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>
  <DomainObject.Predmet.OstaliListFormatedWithAdressOIB>
    <izvorni_sadrzaj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OIB_1"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OIB>
  <DomainObject.Predmet.OstaliListNaziv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>
  <DomainObject.Predmet.OstaliListNaziv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NAĐ i dr. djelatnici</izvorni_sadrzaj>
    <derivirana_varijabla naziv="DomainObject.Predmet.StrankaIDrugi_1">DAMIR NAĐ i dr. djelatnici</derivirana_varijabla>
  </DomainObject.Predmet.StrankaIDrugi>
  <DomainObject.Predmet.ProtustrankaIDrugi>
    <izvorni_sadrzaj>KONIKOM društvo s ograničenom odgovornošću za trgovinu i usluge</izvorni_sadrzaj>
    <derivirana_varijabla naziv="DomainObject.Predmet.ProtustrankaIDrugi_1">KONIKOM društvo s ograničenom odgovornošću za trgovinu i usluge</derivirana_varijabla>
  </DomainObject.Predmet.ProtustrankaIDrugi>
  <DomainObject.Predmet.StrankaIDrugiAdressOIB>
    <izvorni_sadrzaj>DAMIR NAĐ i dr. djelatnici, Dragonjska l0, 31000 Osijek</izvorni_sadrzaj>
    <derivirana_varijabla naziv="DomainObject.Predmet.StrankaIDrugiAdressOIB_1">DAMIR NAĐ i dr. djelatnici, Dragonjska l0, 31000 Osijek</derivirana_varijabla>
  </DomainObject.Predmet.StrankaIDrugiAdressOIB>
  <DomainObject.Predmet.ProtustrankaIDrugiAdressOIB>
    <izvorni_sadrzaj>KONIKOM društvo s ograničenom odgovornošću za trgovinu i usluge, OIB 99644455223, Ulica Jablanova 43, Osijek</izvorni_sadrzaj>
    <derivirana_varijabla naziv="DomainObject.Predmet.ProtustrankaIDrugiAdressOIB_1">KONIKOM društvo s ograničenom odgovornošću za trgovinu i usluge, OIB 99644455223,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SudioniciListNaziv_1"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SudioniciListNaziv>
  <DomainObject.Predmet.SudioniciListAdressOIB>
    <izvorni_sadrzaj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izvorni_sadrzaj>
    <derivirana_varijabla naziv="DomainObject.Predmet.SudioniciListAdressOIB_1"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466</properties:Words>
  <properties:Characters>2323</properties:Characters>
  <properties:Lines>120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2017-10-18T11:48:00Z</dcterms:created>
  <dc:creator>wsadmin</dc:creator>
  <cp:lastModifiedBy>Danijela Sekulić</cp:lastModifiedBy>
  <cp:lastPrinted>2017-10-18T12:20:00Z</cp:lastPrinted>
  <dcterms:modified xmlns:xsi="http://www.w3.org/2001/XMLSchema-instance" xsi:type="dcterms:W3CDTF">2017-10-18T12:20:00Z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