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6d419" w14:paraId="2f6d419" w:rsidRDefault="00712D8C" w:rsidP="00712D8C" w:rsidR="00712D8C" w:rsidRPr="008C001D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8C001D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2D8C" w:rsidP="00712D8C" w:rsidR="00712D8C" w:rsidRPr="008C001D">
      <w:pPr>
        <w:rPr>
          <w:rFonts w:hAnsi="Times New Roman" w:ascii="Times New Roman"/>
          <w:szCs w:val="24"/>
          <w:lang w:val="hr-HR"/>
        </w:rPr>
      </w:pPr>
      <w:r w:rsidRPr="008C001D">
        <w:rPr>
          <w:rFonts w:hAnsi="Times New Roman" w:ascii="Times New Roman"/>
          <w:szCs w:val="24"/>
          <w:lang w:val="hr-HR"/>
        </w:rPr>
        <w:t>REPUBLIKA HRVATSKA</w:t>
      </w:r>
    </w:p>
    <w:p w:rsidRDefault="00712D8C" w:rsidP="00712D8C" w:rsidR="00712D8C" w:rsidRPr="008C001D">
      <w:pPr>
        <w:rPr>
          <w:rFonts w:hAnsi="Times New Roman" w:ascii="Times New Roman"/>
          <w:szCs w:val="24"/>
          <w:lang w:val="hr-HR"/>
        </w:rPr>
      </w:pPr>
      <w:r w:rsidRPr="008C001D">
        <w:rPr>
          <w:rFonts w:hAnsi="Times New Roman" w:ascii="Times New Roman"/>
          <w:szCs w:val="24"/>
          <w:lang w:val="hr-HR"/>
        </w:rPr>
        <w:t>TRGOVAČKI SUD U ZAGREBU</w:t>
      </w:r>
    </w:p>
    <w:p w:rsidRDefault="00712D8C" w:rsidP="00712D8C" w:rsidR="00712D8C" w:rsidRPr="008C001D">
      <w:pPr>
        <w:jc w:val="both"/>
        <w:rPr>
          <w:rFonts w:hAnsi="Times New Roman" w:ascii="Times New Roman"/>
          <w:szCs w:val="24"/>
          <w:lang w:val="hr-HR"/>
        </w:rPr>
      </w:pPr>
      <w:r w:rsidRPr="008C001D">
        <w:rPr>
          <w:rFonts w:hAnsi="Times New Roman" w:ascii="Times New Roman"/>
          <w:szCs w:val="24"/>
          <w:lang w:val="hr-HR"/>
        </w:rPr>
        <w:t>Zagreb, Amruševa 2/II</w:t>
      </w:r>
      <w:r w:rsidRPr="008C001D">
        <w:rPr>
          <w:rFonts w:hAnsi="Times New Roman" w:ascii="Times New Roman"/>
          <w:szCs w:val="24"/>
          <w:lang w:val="hr-HR"/>
        </w:rPr>
        <w:tab/>
      </w:r>
      <w:r w:rsidRPr="008C001D">
        <w:rPr>
          <w:rFonts w:hAnsi="Times New Roman" w:ascii="Times New Roman"/>
          <w:szCs w:val="24"/>
          <w:lang w:val="hr-HR"/>
        </w:rPr>
        <w:tab/>
      </w:r>
      <w:r w:rsidRPr="008C001D">
        <w:rPr>
          <w:rFonts w:hAnsi="Times New Roman" w:ascii="Times New Roman"/>
          <w:szCs w:val="24"/>
          <w:lang w:val="hr-HR"/>
        </w:rPr>
        <w:tab/>
      </w:r>
      <w:r w:rsidRPr="008C001D">
        <w:rPr>
          <w:rFonts w:hAnsi="Times New Roman" w:ascii="Times New Roman"/>
          <w:szCs w:val="24"/>
          <w:lang w:val="hr-HR"/>
        </w:rPr>
        <w:tab/>
      </w:r>
      <w:r w:rsidRPr="008C001D">
        <w:rPr>
          <w:rFonts w:hAnsi="Times New Roman" w:ascii="Times New Roman"/>
          <w:szCs w:val="24"/>
          <w:lang w:val="hr-HR"/>
        </w:rPr>
        <w:tab/>
      </w:r>
      <w:r w:rsidRPr="008C001D">
        <w:rPr>
          <w:rFonts w:hAnsi="Times New Roman" w:ascii="Times New Roman"/>
          <w:szCs w:val="24"/>
          <w:lang w:val="hr-HR"/>
        </w:rPr>
        <w:tab/>
      </w:r>
      <w:r w:rsidRPr="008C001D">
        <w:rPr>
          <w:rFonts w:hAnsi="Times New Roman" w:ascii="Times New Roman"/>
          <w:szCs w:val="24"/>
          <w:lang w:val="hr-HR"/>
        </w:rPr>
        <w:tab/>
        <w:t>46. St-147/1</w:t>
      </w:r>
      <w:r w:rsidR="003D0209">
        <w:rPr>
          <w:rFonts w:hAnsi="Times New Roman" w:ascii="Times New Roman"/>
          <w:szCs w:val="24"/>
          <w:lang w:val="hr-HR"/>
        </w:rPr>
        <w:t>7</w:t>
      </w:r>
      <w:r w:rsidR="006223FF">
        <w:rPr>
          <w:rFonts w:hAnsi="Times New Roman" w:ascii="Times New Roman"/>
          <w:szCs w:val="24"/>
          <w:lang w:val="hr-HR"/>
        </w:rPr>
        <w:t>-5</w:t>
      </w:r>
    </w:p>
    <w:p w:rsidRDefault="00712D8C" w:rsidP="00712D8C" w:rsidR="00712D8C" w:rsidRPr="008C001D">
      <w:pPr>
        <w:jc w:val="center"/>
        <w:rPr>
          <w:rFonts w:hAnsi="Times New Roman" w:ascii="Times New Roman"/>
          <w:szCs w:val="24"/>
          <w:lang w:val="hr-HR"/>
        </w:rPr>
      </w:pPr>
    </w:p>
    <w:p w:rsidRDefault="00712D8C" w:rsidP="00712D8C" w:rsidR="00712D8C" w:rsidRPr="008C001D">
      <w:pPr>
        <w:jc w:val="center"/>
        <w:rPr>
          <w:rFonts w:hAnsi="Times New Roman" w:ascii="Times New Roman"/>
          <w:szCs w:val="24"/>
          <w:lang w:val="hr-HR"/>
        </w:rPr>
      </w:pPr>
      <w:r w:rsidRPr="008C001D">
        <w:rPr>
          <w:rFonts w:hAnsi="Times New Roman" w:ascii="Times New Roman"/>
          <w:szCs w:val="24"/>
          <w:lang w:val="hr-HR"/>
        </w:rPr>
        <w:t>R E P U B L I KA  H R V A T S K A</w:t>
      </w:r>
    </w:p>
    <w:p w:rsidRDefault="00712D8C" w:rsidP="00712D8C" w:rsidR="00712D8C" w:rsidRPr="008C001D">
      <w:pPr>
        <w:jc w:val="center"/>
        <w:rPr>
          <w:rFonts w:hAnsi="Times New Roman" w:ascii="Times New Roman"/>
          <w:szCs w:val="24"/>
          <w:lang w:val="hr-HR"/>
        </w:rPr>
      </w:pPr>
    </w:p>
    <w:p w:rsidRDefault="00712D8C" w:rsidP="00712D8C" w:rsidR="00712D8C" w:rsidRPr="008C001D">
      <w:pPr>
        <w:jc w:val="center"/>
        <w:rPr>
          <w:rFonts w:hAnsi="Times New Roman" w:ascii="Times New Roman"/>
          <w:szCs w:val="24"/>
          <w:lang w:val="hr-HR"/>
        </w:rPr>
      </w:pPr>
      <w:r w:rsidRPr="008C001D">
        <w:rPr>
          <w:rFonts w:hAnsi="Times New Roman" w:ascii="Times New Roman"/>
          <w:szCs w:val="24"/>
          <w:lang w:val="hr-HR"/>
        </w:rPr>
        <w:t xml:space="preserve">R J E Š E N J E </w:t>
      </w:r>
    </w:p>
    <w:p w:rsidRDefault="00712D8C" w:rsidP="00712D8C" w:rsidR="00712D8C" w:rsidRPr="008C001D">
      <w:pPr>
        <w:jc w:val="center"/>
        <w:rPr>
          <w:rFonts w:hAnsi="Times New Roman" w:ascii="Times New Roman"/>
          <w:szCs w:val="24"/>
          <w:lang w:val="hr-HR"/>
        </w:rPr>
      </w:pPr>
    </w:p>
    <w:p w:rsidRDefault="00712D8C" w:rsidP="00522ED4" w:rsidR="00712D8C" w:rsidRPr="008C001D">
      <w:pPr>
        <w:jc w:val="both"/>
        <w:rPr>
          <w:rFonts w:hAnsi="Times New Roman" w:ascii="Times New Roman"/>
          <w:lang w:val="hr-HR"/>
        </w:rPr>
      </w:pPr>
      <w:r w:rsidRPr="008C001D">
        <w:rPr>
          <w:rFonts w:hAnsi="Times New Roman" w:ascii="Times New Roman"/>
          <w:lang w:val="hr-HR"/>
        </w:rPr>
        <w:t xml:space="preserve">Trgovački sud u Zagrebu, po sutkinji Maji Praljak, u stečajnom postupku u povodu prijedloga likvidatora Alme Klepac iz Zagreba, D. Gervaisa 4, za provođenje stečajnog postupka nad imovinom pravne osobe, MG ART d.o.o. Zagreb, Šestinski vrh 15, koja je prestala postojati, </w:t>
      </w:r>
      <w:r w:rsidR="00FB3385">
        <w:rPr>
          <w:rFonts w:hAnsi="Times New Roman" w:ascii="Times New Roman"/>
          <w:lang w:val="hr-HR"/>
        </w:rPr>
        <w:t>4</w:t>
      </w:r>
      <w:r w:rsidR="008C001D" w:rsidRPr="008C001D">
        <w:rPr>
          <w:rFonts w:hAnsi="Times New Roman" w:ascii="Times New Roman"/>
          <w:lang w:val="hr-HR"/>
        </w:rPr>
        <w:t xml:space="preserve">. siječnja </w:t>
      </w:r>
      <w:r w:rsidRPr="008C001D">
        <w:rPr>
          <w:rFonts w:hAnsi="Times New Roman" w:ascii="Times New Roman"/>
          <w:lang w:val="hr-HR"/>
        </w:rPr>
        <w:t>201</w:t>
      </w:r>
      <w:r w:rsidR="008C001D" w:rsidRPr="008C001D">
        <w:rPr>
          <w:rFonts w:hAnsi="Times New Roman" w:ascii="Times New Roman"/>
          <w:lang w:val="hr-HR"/>
        </w:rPr>
        <w:t>9</w:t>
      </w:r>
      <w:r w:rsidRPr="008C001D">
        <w:rPr>
          <w:rFonts w:hAnsi="Times New Roman" w:ascii="Times New Roman"/>
          <w:lang w:val="hr-HR"/>
        </w:rPr>
        <w:t>.,</w:t>
      </w:r>
    </w:p>
    <w:p w:rsidRDefault="00712D8C" w:rsidP="00712D8C" w:rsidR="00712D8C" w:rsidRPr="008C001D">
      <w:pPr>
        <w:jc w:val="both"/>
        <w:rPr>
          <w:rFonts w:hAnsi="Times New Roman" w:ascii="Times New Roman"/>
          <w:szCs w:val="24"/>
          <w:lang w:val="hr-HR"/>
        </w:rPr>
      </w:pPr>
    </w:p>
    <w:p w:rsidRDefault="00712D8C" w:rsidP="00522ED4" w:rsidR="00712D8C" w:rsidRPr="008C001D">
      <w:pPr>
        <w:jc w:val="center"/>
        <w:rPr>
          <w:rFonts w:hAnsi="Times New Roman" w:ascii="Times New Roman"/>
          <w:szCs w:val="24"/>
          <w:lang w:val="hr-HR"/>
        </w:rPr>
      </w:pPr>
      <w:r w:rsidRPr="008C001D">
        <w:rPr>
          <w:rFonts w:hAnsi="Times New Roman" w:ascii="Times New Roman"/>
          <w:szCs w:val="24"/>
          <w:lang w:val="hr-HR"/>
        </w:rPr>
        <w:t>r i j e š i o  j e</w:t>
      </w:r>
    </w:p>
    <w:p w:rsidRDefault="00712D8C" w:rsidP="00712D8C" w:rsidR="00712D8C" w:rsidRPr="008C001D">
      <w:pPr>
        <w:jc w:val="both"/>
        <w:rPr>
          <w:rFonts w:hAnsi="Times New Roman" w:ascii="Times New Roman"/>
          <w:lang w:val="hr-HR"/>
        </w:rPr>
      </w:pPr>
      <w:r w:rsidRPr="008C001D">
        <w:rPr>
          <w:rFonts w:hAnsi="Times New Roman" w:ascii="Times New Roman"/>
          <w:szCs w:val="24"/>
          <w:lang w:val="hr-HR"/>
        </w:rPr>
        <w:tab/>
        <w:t xml:space="preserve">1. Određuje se upis stečajne mase iza dužnika </w:t>
      </w:r>
      <w:r w:rsidRPr="008C001D">
        <w:rPr>
          <w:rFonts w:hAnsi="Times New Roman" w:ascii="Times New Roman"/>
          <w:lang w:val="hr-HR"/>
        </w:rPr>
        <w:t xml:space="preserve">MG ART d.o.o. Zagreb, Šestinski vrh 15, </w:t>
      </w:r>
      <w:r w:rsidRPr="008C001D">
        <w:rPr>
          <w:rFonts w:hAnsi="Times New Roman" w:ascii="Times New Roman"/>
          <w:szCs w:val="24"/>
          <w:lang w:val="hr-HR"/>
        </w:rPr>
        <w:t>u sudski registar Trgovačkog suda u Zagrebu.</w:t>
      </w:r>
    </w:p>
    <w:p w:rsidRDefault="00712D8C" w:rsidP="00712D8C" w:rsidR="00712D8C" w:rsidRPr="008C001D">
      <w:pPr>
        <w:jc w:val="both"/>
        <w:rPr>
          <w:rFonts w:hAnsi="Times New Roman" w:ascii="Times New Roman"/>
          <w:u w:val="single"/>
          <w:lang w:val="hr-HR"/>
        </w:rPr>
      </w:pPr>
      <w:r w:rsidRPr="008C001D">
        <w:rPr>
          <w:rFonts w:hAnsi="Times New Roman" w:ascii="Times New Roman"/>
          <w:lang w:val="hr-HR"/>
        </w:rPr>
        <w:tab/>
        <w:t>2. Sjedište stečajne mase je na adresi stečajnog upravitelja</w:t>
      </w:r>
      <w:r w:rsidRPr="00D341F6">
        <w:rPr>
          <w:rFonts w:hAnsi="Times New Roman" w:ascii="Times New Roman"/>
          <w:lang w:val="hr-HR"/>
        </w:rPr>
        <w:t xml:space="preserve">: </w:t>
      </w:r>
      <w:r w:rsidR="00D341F6" w:rsidRPr="00D341F6">
        <w:rPr>
          <w:rFonts w:hAnsi="Times New Roman" w:ascii="Times New Roman"/>
          <w:lang w:val="hr-HR"/>
        </w:rPr>
        <w:t>Zagreb, Ilica 129</w:t>
      </w:r>
      <w:r w:rsidRPr="00D341F6">
        <w:rPr>
          <w:rFonts w:hAnsi="Times New Roman" w:ascii="Times New Roman"/>
          <w:lang w:val="hr-HR"/>
        </w:rPr>
        <w:t>.</w:t>
      </w:r>
    </w:p>
    <w:p w:rsidRDefault="00712D8C" w:rsidP="00712D8C" w:rsidR="00712D8C" w:rsidRPr="00D341F6">
      <w:pPr>
        <w:jc w:val="both"/>
        <w:rPr>
          <w:rFonts w:hAnsi="Times New Roman" w:ascii="Times New Roman"/>
          <w:lang w:val="hr-HR"/>
        </w:rPr>
      </w:pPr>
      <w:r w:rsidRPr="00D341F6">
        <w:rPr>
          <w:rFonts w:hAnsi="Times New Roman" w:ascii="Times New Roman"/>
          <w:lang w:val="hr-HR"/>
        </w:rPr>
        <w:tab/>
        <w:t xml:space="preserve">3. Za stečajnog upravitelja stečajne mase imenuje se: </w:t>
      </w:r>
      <w:r w:rsidR="00D341F6" w:rsidRPr="00D341F6">
        <w:rPr>
          <w:rFonts w:hAnsi="Times New Roman" w:ascii="Times New Roman"/>
          <w:lang w:val="hr-HR"/>
        </w:rPr>
        <w:t xml:space="preserve">Duško Koruga, Zagreb, Ilica 129, </w:t>
      </w:r>
      <w:r w:rsidRPr="00D341F6">
        <w:rPr>
          <w:rFonts w:hAnsi="Times New Roman" w:ascii="Times New Roman"/>
          <w:lang w:val="hr-HR"/>
        </w:rPr>
        <w:t xml:space="preserve">OIB: </w:t>
      </w:r>
      <w:r w:rsidR="00D341F6">
        <w:rPr>
          <w:rFonts w:hAnsi="Times New Roman" w:ascii="Times New Roman"/>
          <w:lang w:val="hr-HR"/>
        </w:rPr>
        <w:t>40565203589</w:t>
      </w:r>
      <w:r w:rsidRPr="00D341F6">
        <w:rPr>
          <w:rFonts w:hAnsi="Times New Roman" w:ascii="Times New Roman"/>
          <w:lang w:val="hr-HR"/>
        </w:rPr>
        <w:t>.</w:t>
      </w:r>
    </w:p>
    <w:p w:rsidRDefault="00712D8C" w:rsidP="00712D8C" w:rsidR="00712D8C" w:rsidRPr="008C001D">
      <w:pPr>
        <w:jc w:val="both"/>
        <w:rPr>
          <w:rFonts w:hAnsi="Times New Roman" w:ascii="Times New Roman"/>
          <w:highlight w:val="lightGray"/>
          <w:lang w:val="hr-HR"/>
        </w:rPr>
      </w:pPr>
    </w:p>
    <w:p w:rsidRDefault="00712D8C" w:rsidP="00B31E56" w:rsidR="00712D8C" w:rsidRPr="008C001D">
      <w:pPr>
        <w:jc w:val="center"/>
        <w:rPr>
          <w:rFonts w:hAnsi="Times New Roman" w:ascii="Times New Roman"/>
          <w:lang w:val="hr-HR"/>
        </w:rPr>
      </w:pPr>
      <w:r w:rsidRPr="008C001D">
        <w:rPr>
          <w:rFonts w:hAnsi="Times New Roman" w:ascii="Times New Roman"/>
          <w:lang w:val="hr-HR"/>
        </w:rPr>
        <w:t>Obrazloženje</w:t>
      </w:r>
    </w:p>
    <w:p w:rsidRDefault="00712D8C" w:rsidP="00712D8C" w:rsidR="00712D8C" w:rsidRPr="00AF1DC1">
      <w:pPr>
        <w:jc w:val="both"/>
        <w:rPr>
          <w:rFonts w:hAnsi="Times New Roman" w:ascii="Times New Roman"/>
          <w:lang w:val="hr-HR"/>
        </w:rPr>
      </w:pPr>
      <w:r w:rsidRPr="008C001D">
        <w:rPr>
          <w:rFonts w:hAnsi="Times New Roman" w:ascii="Times New Roman"/>
          <w:lang w:val="hr-HR"/>
        </w:rPr>
        <w:tab/>
        <w:t xml:space="preserve">Podneskom od </w:t>
      </w:r>
      <w:r w:rsidR="008C001D" w:rsidRPr="008C001D">
        <w:rPr>
          <w:rFonts w:hAnsi="Times New Roman" w:ascii="Times New Roman"/>
          <w:lang w:val="hr-HR"/>
        </w:rPr>
        <w:t>8. prosinca 2016</w:t>
      </w:r>
      <w:r w:rsidRPr="008C001D">
        <w:rPr>
          <w:rFonts w:hAnsi="Times New Roman" w:ascii="Times New Roman"/>
          <w:lang w:val="hr-HR"/>
        </w:rPr>
        <w:t xml:space="preserve">. likvidator imovine subjekta </w:t>
      </w:r>
      <w:r w:rsidR="008C001D" w:rsidRPr="008C001D">
        <w:rPr>
          <w:rFonts w:hAnsi="Times New Roman" w:ascii="Times New Roman"/>
          <w:lang w:val="hr-HR"/>
        </w:rPr>
        <w:t xml:space="preserve">MG ART </w:t>
      </w:r>
      <w:r w:rsidR="008C001D">
        <w:rPr>
          <w:rFonts w:hAnsi="Times New Roman" w:ascii="Times New Roman"/>
          <w:lang w:val="hr-HR"/>
        </w:rPr>
        <w:t>d.o.o. Zagreb, Šestinski vrh 15</w:t>
      </w:r>
      <w:r w:rsidRPr="008C001D">
        <w:rPr>
          <w:rFonts w:hAnsi="Times New Roman" w:ascii="Times New Roman"/>
          <w:lang w:val="hr-HR"/>
        </w:rPr>
        <w:t xml:space="preserve">, predložio je provođenje stečajnog postupka nad imovinom pravne osobe </w:t>
      </w:r>
      <w:r w:rsidRPr="00AF1DC1">
        <w:rPr>
          <w:rFonts w:hAnsi="Times New Roman" w:ascii="Times New Roman"/>
          <w:lang w:val="hr-HR"/>
        </w:rPr>
        <w:t>koja je prestala postojati sukladno čl. 437. Stečajnog zakona („Na</w:t>
      </w:r>
      <w:r w:rsidR="008C001D" w:rsidRPr="00AF1DC1">
        <w:rPr>
          <w:rFonts w:hAnsi="Times New Roman" w:ascii="Times New Roman"/>
          <w:lang w:val="hr-HR"/>
        </w:rPr>
        <w:t>rodne novine“ br. 71/15;</w:t>
      </w:r>
      <w:r w:rsidRPr="00AF1DC1">
        <w:rPr>
          <w:rFonts w:hAnsi="Times New Roman" w:ascii="Times New Roman"/>
          <w:lang w:val="hr-HR"/>
        </w:rPr>
        <w:t xml:space="preserve"> dalje: SZ).</w:t>
      </w:r>
    </w:p>
    <w:p w:rsidRDefault="00712D8C" w:rsidP="00712D8C" w:rsidR="00712D8C" w:rsidRPr="00AF1DC1">
      <w:pPr>
        <w:jc w:val="both"/>
        <w:rPr>
          <w:rFonts w:hAnsi="Times New Roman" w:ascii="Times New Roman"/>
          <w:lang w:val="hr-HR"/>
        </w:rPr>
      </w:pPr>
      <w:r w:rsidRPr="00AF1DC1">
        <w:rPr>
          <w:rFonts w:hAnsi="Times New Roman" w:ascii="Times New Roman"/>
          <w:lang w:val="hr-HR"/>
        </w:rPr>
        <w:tab/>
        <w:t xml:space="preserve">Rješenjem </w:t>
      </w:r>
      <w:r w:rsidR="00AF1DC1" w:rsidRPr="00AF1DC1">
        <w:rPr>
          <w:rFonts w:hAnsi="Times New Roman" w:ascii="Times New Roman"/>
          <w:lang w:val="hr-HR"/>
        </w:rPr>
        <w:t xml:space="preserve">Trgovačkog suda u Zagrebu </w:t>
      </w:r>
      <w:r w:rsidRPr="00AF1DC1">
        <w:rPr>
          <w:rFonts w:hAnsi="Times New Roman" w:ascii="Times New Roman"/>
          <w:lang w:val="hr-HR"/>
        </w:rPr>
        <w:t>broj Tt-</w:t>
      </w:r>
      <w:r w:rsidR="00AF1DC1" w:rsidRPr="00AF1DC1">
        <w:rPr>
          <w:rFonts w:hAnsi="Times New Roman" w:ascii="Times New Roman"/>
          <w:lang w:val="hr-HR"/>
        </w:rPr>
        <w:t>15/2895-142</w:t>
      </w:r>
      <w:r w:rsidRPr="00AF1DC1">
        <w:rPr>
          <w:rFonts w:hAnsi="Times New Roman" w:ascii="Times New Roman"/>
          <w:lang w:val="hr-HR"/>
        </w:rPr>
        <w:t xml:space="preserve"> od </w:t>
      </w:r>
      <w:r w:rsidR="00AF1DC1" w:rsidRPr="00AF1DC1">
        <w:rPr>
          <w:rFonts w:hAnsi="Times New Roman" w:ascii="Times New Roman"/>
          <w:lang w:val="hr-HR"/>
        </w:rPr>
        <w:t>12</w:t>
      </w:r>
      <w:r w:rsidRPr="00AF1DC1">
        <w:rPr>
          <w:rFonts w:hAnsi="Times New Roman" w:ascii="Times New Roman"/>
          <w:lang w:val="hr-HR"/>
        </w:rPr>
        <w:t xml:space="preserve">. </w:t>
      </w:r>
      <w:r w:rsidR="00AF1DC1" w:rsidRPr="00AF1DC1">
        <w:rPr>
          <w:rFonts w:hAnsi="Times New Roman" w:ascii="Times New Roman"/>
          <w:lang w:val="hr-HR"/>
        </w:rPr>
        <w:t>listopada</w:t>
      </w:r>
      <w:r w:rsidRPr="00AF1DC1">
        <w:rPr>
          <w:rFonts w:hAnsi="Times New Roman" w:ascii="Times New Roman"/>
          <w:lang w:val="hr-HR"/>
        </w:rPr>
        <w:t xml:space="preserve"> 201</w:t>
      </w:r>
      <w:r w:rsidR="00AF1DC1" w:rsidRPr="00AF1DC1">
        <w:rPr>
          <w:rFonts w:hAnsi="Times New Roman" w:ascii="Times New Roman"/>
          <w:lang w:val="hr-HR"/>
        </w:rPr>
        <w:t>5</w:t>
      </w:r>
      <w:r w:rsidRPr="00AF1DC1">
        <w:rPr>
          <w:rFonts w:hAnsi="Times New Roman" w:ascii="Times New Roman"/>
          <w:lang w:val="hr-HR"/>
        </w:rPr>
        <w:t xml:space="preserve">. dužnik je brisan iz </w:t>
      </w:r>
      <w:r w:rsidR="00AF1DC1">
        <w:rPr>
          <w:rFonts w:hAnsi="Times New Roman" w:ascii="Times New Roman"/>
          <w:lang w:val="hr-HR"/>
        </w:rPr>
        <w:t xml:space="preserve">sudskog </w:t>
      </w:r>
      <w:r w:rsidRPr="00AF1DC1">
        <w:rPr>
          <w:rFonts w:hAnsi="Times New Roman" w:ascii="Times New Roman"/>
          <w:lang w:val="hr-HR"/>
        </w:rPr>
        <w:t>registra.</w:t>
      </w:r>
    </w:p>
    <w:p w:rsidRDefault="00712D8C" w:rsidP="00AF1DC1" w:rsidR="00AF1DC1">
      <w:pPr>
        <w:jc w:val="both"/>
        <w:rPr>
          <w:rFonts w:hAnsi="Times New Roman" w:ascii="Times New Roman"/>
          <w:lang w:val="hr-HR"/>
        </w:rPr>
      </w:pPr>
      <w:r w:rsidRPr="00AF1DC1">
        <w:rPr>
          <w:rFonts w:hAnsi="Times New Roman" w:ascii="Times New Roman"/>
          <w:lang w:val="hr-HR"/>
        </w:rPr>
        <w:tab/>
        <w:t xml:space="preserve">Tijekom postupka likvidacije nad imovinom </w:t>
      </w:r>
      <w:r w:rsidR="008C001D" w:rsidRPr="00AF1DC1">
        <w:rPr>
          <w:rFonts w:hAnsi="Times New Roman" w:ascii="Times New Roman"/>
          <w:lang w:val="hr-HR"/>
        </w:rPr>
        <w:t>subjekta MG ART d.o.o. Zagreb, Šestinski vrh 15,</w:t>
      </w:r>
      <w:r w:rsidRPr="00AF1DC1">
        <w:rPr>
          <w:rFonts w:hAnsi="Times New Roman" w:ascii="Times New Roman"/>
          <w:lang w:val="hr-HR"/>
        </w:rPr>
        <w:t xml:space="preserve"> likvidator je </w:t>
      </w:r>
      <w:r w:rsidR="00AF1DC1" w:rsidRPr="00AF1DC1">
        <w:rPr>
          <w:rFonts w:hAnsi="Times New Roman" w:ascii="Times New Roman"/>
          <w:lang w:val="hr-HR"/>
        </w:rPr>
        <w:t xml:space="preserve">naveo da je </w:t>
      </w:r>
      <w:r w:rsidR="008C001D" w:rsidRPr="00AF1DC1">
        <w:rPr>
          <w:rFonts w:hAnsi="Times New Roman" w:ascii="Times New Roman"/>
          <w:lang w:val="hr-HR"/>
        </w:rPr>
        <w:t>objavio poziv vjerovnicima i pozvao vjerovnike da prijave svoja potraživanja kojem pozivu se odazva</w:t>
      </w:r>
      <w:r w:rsidR="00AF1DC1" w:rsidRPr="00AF1DC1">
        <w:rPr>
          <w:rFonts w:hAnsi="Times New Roman" w:ascii="Times New Roman"/>
          <w:lang w:val="hr-HR"/>
        </w:rPr>
        <w:t>lo nekoliko vjerovnika, te su prijavili tražbine u uku</w:t>
      </w:r>
      <w:r w:rsidR="00B31E56">
        <w:rPr>
          <w:rFonts w:hAnsi="Times New Roman" w:ascii="Times New Roman"/>
          <w:lang w:val="hr-HR"/>
        </w:rPr>
        <w:t>pnom iznosu od 11.437.560,16 kn, a subjekt po navodima likvidatora više nema imovine.</w:t>
      </w:r>
    </w:p>
    <w:p w:rsidRDefault="00AF1DC1" w:rsidP="00522ED4" w:rsidR="00712D8C" w:rsidRPr="00522ED4">
      <w:pPr>
        <w:ind w:firstLine="720"/>
        <w:jc w:val="both"/>
        <w:rPr>
          <w:rFonts w:hAnsi="Times New Roman" w:ascii="Times New Roman"/>
          <w:lang w:val="hr-HR"/>
        </w:rPr>
      </w:pPr>
      <w:r w:rsidRPr="00577C32">
        <w:rPr>
          <w:rFonts w:hAnsi="Times New Roman" w:ascii="Times New Roman"/>
          <w:lang w:val="hr-HR"/>
        </w:rPr>
        <w:t>Slijedom navedenog, sud je na temelju odredbe čl. 437. i 438. SZ-a riješio kao u izreci, pri čemu je stečajni upravitelj, primjenom odredbe čl. 84. st. 1. SZ-a odabran metodom slučajnog odabira.</w:t>
      </w:r>
    </w:p>
    <w:p w:rsidRDefault="006223FF" w:rsidP="00712D8C" w:rsidR="006223FF">
      <w:pPr>
        <w:jc w:val="center"/>
        <w:rPr>
          <w:rFonts w:hAnsi="Times New Roman" w:ascii="Times New Roman"/>
          <w:lang w:val="hr-HR"/>
        </w:rPr>
      </w:pPr>
    </w:p>
    <w:p w:rsidRDefault="006223FF" w:rsidP="00712D8C" w:rsidR="006223FF">
      <w:pPr>
        <w:jc w:val="center"/>
        <w:rPr>
          <w:rFonts w:hAnsi="Times New Roman" w:ascii="Times New Roman"/>
          <w:lang w:val="hr-HR"/>
        </w:rPr>
      </w:pPr>
    </w:p>
    <w:p w:rsidRDefault="00712D8C" w:rsidP="00712D8C" w:rsidR="00712D8C" w:rsidRPr="008C001D">
      <w:pPr>
        <w:jc w:val="center"/>
        <w:rPr>
          <w:rFonts w:hAnsi="Times New Roman" w:ascii="Times New Roman"/>
          <w:lang w:val="hr-HR"/>
        </w:rPr>
      </w:pPr>
      <w:r w:rsidRPr="008C001D">
        <w:rPr>
          <w:rFonts w:hAnsi="Times New Roman" w:ascii="Times New Roman"/>
          <w:lang w:val="hr-HR"/>
        </w:rPr>
        <w:t xml:space="preserve">Zagreb, </w:t>
      </w:r>
      <w:r w:rsidR="00FB3385">
        <w:rPr>
          <w:rFonts w:hAnsi="Times New Roman" w:ascii="Times New Roman"/>
          <w:lang w:val="hr-HR"/>
        </w:rPr>
        <w:t>4</w:t>
      </w:r>
      <w:r w:rsidR="008C001D" w:rsidRPr="008C001D">
        <w:rPr>
          <w:rFonts w:hAnsi="Times New Roman" w:ascii="Times New Roman"/>
          <w:lang w:val="hr-HR"/>
        </w:rPr>
        <w:t>. siječnja</w:t>
      </w:r>
      <w:r w:rsidRPr="008C001D">
        <w:rPr>
          <w:rFonts w:hAnsi="Times New Roman" w:ascii="Times New Roman"/>
          <w:lang w:val="hr-HR"/>
        </w:rPr>
        <w:t xml:space="preserve"> 201</w:t>
      </w:r>
      <w:r w:rsidR="008C001D" w:rsidRPr="008C001D">
        <w:rPr>
          <w:rFonts w:hAnsi="Times New Roman" w:ascii="Times New Roman"/>
          <w:lang w:val="hr-HR"/>
        </w:rPr>
        <w:t>9</w:t>
      </w:r>
      <w:r w:rsidRPr="008C001D">
        <w:rPr>
          <w:rFonts w:hAnsi="Times New Roman" w:ascii="Times New Roman"/>
          <w:lang w:val="hr-HR"/>
        </w:rPr>
        <w:t>.</w:t>
      </w:r>
    </w:p>
    <w:p w:rsidRDefault="00712D8C" w:rsidP="00522ED4" w:rsidR="00712D8C" w:rsidRPr="008C001D">
      <w:pPr>
        <w:rPr>
          <w:rFonts w:hAnsi="Times New Roman" w:ascii="Times New Roman"/>
          <w:lang w:val="hr-HR"/>
        </w:rPr>
      </w:pPr>
      <w:r w:rsidRPr="008C001D">
        <w:rPr>
          <w:rFonts w:hAnsi="Times New Roman" w:ascii="Times New Roman"/>
          <w:lang w:val="hr-HR"/>
        </w:rPr>
        <w:t xml:space="preserve">                                                                  </w:t>
      </w:r>
    </w:p>
    <w:p w:rsidRDefault="00712D8C" w:rsidP="00712D8C" w:rsidR="00712D8C" w:rsidRPr="008C001D">
      <w:pPr>
        <w:ind w:firstLine="720" w:left="5040"/>
        <w:jc w:val="center"/>
        <w:rPr>
          <w:rFonts w:hAnsi="Times New Roman" w:ascii="Times New Roman"/>
          <w:lang w:val="hr-HR"/>
        </w:rPr>
      </w:pPr>
      <w:r w:rsidRPr="008C001D">
        <w:rPr>
          <w:rFonts w:hAnsi="Times New Roman" w:ascii="Times New Roman"/>
          <w:lang w:val="hr-HR"/>
        </w:rPr>
        <w:t xml:space="preserve">          Sutkinja:</w:t>
      </w:r>
    </w:p>
    <w:p w:rsidRDefault="00712D8C" w:rsidP="00712D8C" w:rsidR="006223FF">
      <w:pPr>
        <w:ind w:firstLine="720" w:left="5760"/>
        <w:rPr>
          <w:rFonts w:hAnsi="Times New Roman" w:ascii="Times New Roman"/>
          <w:lang w:val="hr-HR"/>
        </w:rPr>
      </w:pPr>
      <w:r w:rsidRPr="008C001D">
        <w:rPr>
          <w:rFonts w:hAnsi="Times New Roman" w:ascii="Times New Roman"/>
          <w:lang w:val="hr-HR"/>
        </w:rPr>
        <w:t xml:space="preserve">      Maja Praljak</w:t>
      </w:r>
      <w:r w:rsidR="006223FF">
        <w:rPr>
          <w:rFonts w:hAnsi="Times New Roman" w:ascii="Times New Roman"/>
          <w:lang w:val="hr-HR"/>
        </w:rPr>
        <w:t>, v.r.</w:t>
      </w:r>
    </w:p>
    <w:p w:rsidRDefault="006223FF" w:rsidP="00712D8C" w:rsidR="006223FF">
      <w:pPr>
        <w:ind w:firstLine="720" w:left="5760"/>
        <w:rPr>
          <w:rFonts w:hAnsi="Times New Roman" w:ascii="Times New Roman"/>
          <w:lang w:val="hr-HR"/>
        </w:rPr>
      </w:pPr>
    </w:p>
    <w:p w:rsidRDefault="006223FF" w:rsidR="006223FF" w:rsidRPr="006223FF">
      <w:pPr>
        <w:rPr>
          <w:rFonts w:hAnsi="Times New Roman" w:ascii="Times New Roman"/>
        </w:rPr>
      </w:pPr>
      <w:r w:rsidRPr="006223FF">
        <w:rPr>
          <w:rFonts w:hAnsi="Times New Roman" w:ascii="Times New Roman"/>
        </w:rPr>
        <w:t>Za točnost otpravka-ovlašteni službenik:</w:t>
      </w:r>
    </w:p>
    <w:p w:rsidRDefault="006223FF" w:rsidR="006223FF" w:rsidRPr="006223FF">
      <w:pPr>
        <w:rPr>
          <w:rFonts w:hAnsi="Times New Roman" w:ascii="Times New Roman"/>
        </w:rPr>
      </w:pPr>
      <w:r w:rsidRPr="006223FF">
        <w:rPr>
          <w:rFonts w:hAnsi="Times New Roman" w:ascii="Times New Roman"/>
        </w:rPr>
        <w:t>Nikolina Krunić</w:t>
      </w:r>
    </w:p>
    <w:p w:rsidRDefault="00712D8C" w:rsidP="00712D8C" w:rsidR="00712D8C" w:rsidRPr="008C001D">
      <w:pPr>
        <w:ind w:firstLine="720" w:left="5760"/>
        <w:rPr>
          <w:rFonts w:hAnsi="Times New Roman" w:ascii="Times New Roman"/>
          <w:lang w:val="hr-HR"/>
        </w:rPr>
      </w:pPr>
      <w:r w:rsidRPr="008C001D">
        <w:rPr>
          <w:rFonts w:hAnsi="Times New Roman" w:ascii="Times New Roman"/>
          <w:lang w:val="hr-HR"/>
        </w:rPr>
        <w:t xml:space="preserve"> </w:t>
      </w:r>
    </w:p>
    <w:p w:rsidRDefault="00712D8C" w:rsidP="00712D8C" w:rsidR="00712D8C" w:rsidRPr="008C001D">
      <w:pPr>
        <w:rPr>
          <w:rFonts w:hAnsi="Times New Roman" w:ascii="Times New Roman"/>
          <w:lang w:val="hr-HR"/>
        </w:rPr>
      </w:pPr>
    </w:p>
    <w:p w:rsidRDefault="00712D8C" w:rsidP="00712D8C" w:rsidR="00712D8C" w:rsidRPr="008C001D">
      <w:pPr>
        <w:rPr>
          <w:rFonts w:hAnsi="Times New Roman" w:ascii="Times New Roman"/>
          <w:szCs w:val="24"/>
          <w:lang w:val="hr-HR"/>
        </w:rPr>
      </w:pPr>
    </w:p>
    <w:p w:rsidRDefault="00712D8C" w:rsidP="00712D8C" w:rsidR="00712D8C" w:rsidRPr="008C001D">
      <w:pPr>
        <w:rPr>
          <w:rFonts w:hAnsi="Times New Roman" w:ascii="Times New Roman"/>
          <w:szCs w:val="24"/>
          <w:lang w:val="hr-HR"/>
        </w:rPr>
      </w:pPr>
    </w:p>
    <w:p w:rsidRDefault="006223FF" w:rsidP="00712D8C" w:rsidR="006223FF">
      <w:pPr>
        <w:rPr>
          <w:rFonts w:hAnsi="Times New Roman" w:ascii="Times New Roman"/>
          <w:szCs w:val="24"/>
          <w:lang w:val="hr-HR"/>
        </w:rPr>
      </w:pPr>
    </w:p>
    <w:p w:rsidRDefault="006223FF" w:rsidP="00712D8C" w:rsidR="006223FF">
      <w:pPr>
        <w:rPr>
          <w:rFonts w:hAnsi="Times New Roman" w:ascii="Times New Roman"/>
          <w:szCs w:val="24"/>
          <w:lang w:val="hr-HR"/>
        </w:rPr>
      </w:pPr>
    </w:p>
    <w:p w:rsidRDefault="00712D8C" w:rsidP="00712D8C" w:rsidR="00712D8C" w:rsidRPr="008C001D">
      <w:pPr>
        <w:rPr>
          <w:rFonts w:hAnsi="Times New Roman" w:ascii="Times New Roman"/>
          <w:szCs w:val="24"/>
          <w:lang w:val="hr-HR"/>
        </w:rPr>
      </w:pPr>
      <w:r w:rsidRPr="008C001D">
        <w:rPr>
          <w:rFonts w:hAnsi="Times New Roman" w:ascii="Times New Roman"/>
          <w:szCs w:val="24"/>
          <w:lang w:val="hr-HR"/>
        </w:rPr>
        <w:t xml:space="preserve">Pouka o pravnom lijeku: </w:t>
      </w:r>
    </w:p>
    <w:p w:rsidRDefault="00712D8C" w:rsidP="00712D8C" w:rsidR="00712D8C" w:rsidRPr="008C001D">
      <w:pPr>
        <w:jc w:val="both"/>
        <w:rPr>
          <w:rFonts w:hAnsi="Times New Roman" w:ascii="Times New Roman"/>
          <w:szCs w:val="24"/>
          <w:lang w:val="hr-HR"/>
        </w:rPr>
      </w:pPr>
      <w:r w:rsidRPr="008C001D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12D8C" w:rsidP="00712D8C" w:rsidR="00712D8C" w:rsidRPr="008C001D">
      <w:pPr>
        <w:jc w:val="both"/>
        <w:rPr>
          <w:rFonts w:hAnsi="Times New Roman" w:ascii="Times New Roman"/>
          <w:szCs w:val="24"/>
          <w:lang w:val="hr-HR"/>
        </w:rPr>
      </w:pPr>
      <w:r w:rsidRPr="008C001D">
        <w:rPr>
          <w:rFonts w:hAnsi="Times New Roman" w:ascii="Times New Roman"/>
          <w:szCs w:val="24"/>
          <w:lang w:val="hr-HR"/>
        </w:rPr>
        <w:t xml:space="preserve">  </w:t>
      </w:r>
    </w:p>
    <w:p w:rsidRDefault="00712D8C" w:rsidP="00712D8C" w:rsidR="00712D8C" w:rsidRPr="008C001D">
      <w:pPr>
        <w:jc w:val="both"/>
        <w:rPr>
          <w:rFonts w:hAnsi="Times New Roman" w:ascii="Times New Roman"/>
          <w:szCs w:val="24"/>
          <w:lang w:val="hr-HR"/>
        </w:rPr>
      </w:pPr>
    </w:p>
    <w:p w:rsidRDefault="00712D8C" w:rsidP="00712D8C" w:rsidR="00712D8C" w:rsidRPr="008C001D">
      <w:pPr>
        <w:jc w:val="both"/>
        <w:rPr>
          <w:rFonts w:hAnsi="Times New Roman" w:ascii="Times New Roman"/>
          <w:szCs w:val="24"/>
          <w:lang w:val="hr-HR"/>
        </w:rPr>
      </w:pPr>
    </w:p>
    <w:p w:rsidRDefault="00712D8C" w:rsidP="00712D8C" w:rsidR="00712D8C" w:rsidRPr="008C001D">
      <w:pPr>
        <w:jc w:val="both"/>
        <w:rPr>
          <w:rFonts w:hAnsi="Times New Roman" w:ascii="Times New Roman"/>
          <w:szCs w:val="24"/>
          <w:lang w:val="hr-HR"/>
        </w:rPr>
      </w:pPr>
    </w:p>
    <w:p w:rsidRDefault="00671F77" w:rsidP="00712D8C" w:rsidR="00671F77" w:rsidRPr="008C001D">
      <w:pPr>
        <w:rPr>
          <w:rFonts w:hAnsi="Times New Roman" w:ascii="Times New Roman"/>
          <w:lang w:val="hr-HR"/>
        </w:rPr>
      </w:pPr>
    </w:p>
    <w:sectPr w:rsidSect="00C10BDF" w:rsidR="00671F77" w:rsidRPr="008C001D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0BDF" w:rsidP="00C10BDF" w:rsidR="00C10BDF">
      <w:r>
        <w:separator/>
      </w:r>
    </w:p>
  </w:endnote>
  <w:endnote w:id="0" w:type="continuationSeparator">
    <w:p w:rsidRDefault="00C10BDF" w:rsidP="00C10BDF" w:rsidR="00C10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0BDF" w:rsidP="00C10BDF" w:rsidR="00C10BDF">
      <w:r>
        <w:separator/>
      </w:r>
    </w:p>
  </w:footnote>
  <w:footnote w:id="0" w:type="continuationSeparator">
    <w:p w:rsidRDefault="00C10BDF" w:rsidP="00C10BDF" w:rsidR="00C10B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0BDF" w:rsidP="00712D8C" w:rsidR="00C10BDF">
    <w:pPr>
      <w:pStyle w:val="Zaglavlje"/>
      <w:tabs>
        <w:tab w:pos="7281" w:val="left"/>
      </w:tabs>
    </w:pPr>
    <w:r>
      <w:tab/>
    </w:r>
    <w:sdt>
      <w:sdtPr>
        <w:id w:val="161671663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223FF" w:rsidRPr="006223FF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="00712D8C" w:rsidRPr="00712D8C">
      <w:rPr>
        <w:rFonts w:hAnsi="Times New Roman" w:ascii="Times New Roman"/>
        <w:szCs w:val="24"/>
        <w:lang w:val="hr-HR"/>
      </w:rPr>
      <w:t>46. St-147/18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607E0"/>
    <w:rsid w:val="00073B64"/>
    <w:rsid w:val="00075CBE"/>
    <w:rsid w:val="000B09F1"/>
    <w:rsid w:val="000E675C"/>
    <w:rsid w:val="0011451E"/>
    <w:rsid w:val="001167B5"/>
    <w:rsid w:val="001237D6"/>
    <w:rsid w:val="00142675"/>
    <w:rsid w:val="001A17B3"/>
    <w:rsid w:val="001A21E9"/>
    <w:rsid w:val="001B4296"/>
    <w:rsid w:val="001C7084"/>
    <w:rsid w:val="001D0F1F"/>
    <w:rsid w:val="00231876"/>
    <w:rsid w:val="0024038D"/>
    <w:rsid w:val="00256451"/>
    <w:rsid w:val="00276C0F"/>
    <w:rsid w:val="002D22A9"/>
    <w:rsid w:val="00342A79"/>
    <w:rsid w:val="003438E7"/>
    <w:rsid w:val="003D0209"/>
    <w:rsid w:val="003E7F02"/>
    <w:rsid w:val="00423C21"/>
    <w:rsid w:val="0042550E"/>
    <w:rsid w:val="0045498D"/>
    <w:rsid w:val="0046781B"/>
    <w:rsid w:val="004912AE"/>
    <w:rsid w:val="00522ED4"/>
    <w:rsid w:val="005368D6"/>
    <w:rsid w:val="00576AA1"/>
    <w:rsid w:val="00586AC2"/>
    <w:rsid w:val="005A1000"/>
    <w:rsid w:val="005A30C3"/>
    <w:rsid w:val="005B389D"/>
    <w:rsid w:val="005B5C97"/>
    <w:rsid w:val="005F2062"/>
    <w:rsid w:val="006223FF"/>
    <w:rsid w:val="00650B0E"/>
    <w:rsid w:val="006564F4"/>
    <w:rsid w:val="00671F77"/>
    <w:rsid w:val="006B6B68"/>
    <w:rsid w:val="00712D8C"/>
    <w:rsid w:val="0072542F"/>
    <w:rsid w:val="0076598D"/>
    <w:rsid w:val="007843A8"/>
    <w:rsid w:val="00787543"/>
    <w:rsid w:val="007A3731"/>
    <w:rsid w:val="007B67FF"/>
    <w:rsid w:val="00835EF1"/>
    <w:rsid w:val="00866847"/>
    <w:rsid w:val="00873097"/>
    <w:rsid w:val="00881BDF"/>
    <w:rsid w:val="008943A1"/>
    <w:rsid w:val="008C001D"/>
    <w:rsid w:val="008D694A"/>
    <w:rsid w:val="008D6E5C"/>
    <w:rsid w:val="00A41D45"/>
    <w:rsid w:val="00A457CA"/>
    <w:rsid w:val="00A97CD3"/>
    <w:rsid w:val="00AB129F"/>
    <w:rsid w:val="00AE1508"/>
    <w:rsid w:val="00AF1DC1"/>
    <w:rsid w:val="00B11BC1"/>
    <w:rsid w:val="00B31E56"/>
    <w:rsid w:val="00B34AFB"/>
    <w:rsid w:val="00BC0D74"/>
    <w:rsid w:val="00C0369A"/>
    <w:rsid w:val="00C10BDF"/>
    <w:rsid w:val="00C23515"/>
    <w:rsid w:val="00C37D53"/>
    <w:rsid w:val="00C5741E"/>
    <w:rsid w:val="00D341F6"/>
    <w:rsid w:val="00DB403B"/>
    <w:rsid w:val="00DF7404"/>
    <w:rsid w:val="00E41504"/>
    <w:rsid w:val="00E81F92"/>
    <w:rsid w:val="00EB5A5A"/>
    <w:rsid w:val="00EF46B1"/>
    <w:rsid w:val="00EF6F5D"/>
    <w:rsid w:val="00F02659"/>
    <w:rsid w:val="00F20B0C"/>
    <w:rsid w:val="00F4785F"/>
    <w:rsid w:val="00F652CE"/>
    <w:rsid w:val="00F85C05"/>
    <w:rsid w:val="00F9652C"/>
    <w:rsid w:val="00FB3385"/>
    <w:rsid w:val="00FB6A8E"/>
    <w:rsid w:val="00FC7A31"/>
    <w:rsid w:val="00FD2103"/>
    <w:rsid w:val="00FD2ECA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038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368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8D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8D6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8D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8D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C10B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10BDF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C10B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10BDF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038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368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8D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8D6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8D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8D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C10B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10BDF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C10B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10BDF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986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St-147/2017-5</izvorni_sadrzaj>
    <derivirana_varijabla naziv="DomainObject.Oznaka_1">St-147/2017-5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LIKVIDACIJSKA MASA</izvorni_sadrzaj>
    <derivirana_varijabla naziv="DomainObject.Predmet.Opis_1">LIKVIDACIJSKA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St-147/2017</izvorni_sadrzaj>
    <derivirana_varijabla naziv="DomainObject.Predmet.OznakaBroj_1">St-147/2017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Likvidacijska masa MG ART d.o.o.</izvorni_sadrzaj>
    <derivirana_varijabla naziv="DomainObject.Predmet.ProtustrankaFormated_1">  Likvidacijska masa MG ART d.o.o.</derivirana_varijabla>
  </DomainObject.Predmet.ProtustrankaFormated>
  <DomainObject.Predmet.ProtustrankaFormatedOIB>
    <izvorni_sadrzaj>  Likvidacijska masa MG ART d.o.o., OIB 00000000001</izvorni_sadrzaj>
    <derivirana_varijabla naziv="DomainObject.Predmet.ProtustrankaFormatedOIB_1">  Likvidacijska masa MG ART d.o.o., OIB 00000000001</derivirana_varijabla>
  </DomainObject.Predmet.ProtustrankaFormatedOIB>
  <DomainObject.Predmet.ProtustrankaFormatedWithAdress>
    <izvorni_sadrzaj> Likvidacijska masa MG ART d.o.o., Šestinski Vrh 15, 10000 Zagreb</izvorni_sadrzaj>
    <derivirana_varijabla naziv="DomainObject.Predmet.ProtustrankaFormatedWithAdress_1"> Likvidacijska masa MG ART d.o.o., Šestinski Vrh 15, 10000 Zagreb</derivirana_varijabla>
  </DomainObject.Predmet.ProtustrankaFormatedWithAdress>
  <DomainObject.Predmet.ProtustrankaFormatedWithAdressOIB>
    <izvorni_sadrzaj> Likvidacijska masa MG ART d.o.o., OIB 00000000001, Šestinski Vrh 15, 10000 Zagreb</izvorni_sadrzaj>
    <derivirana_varijabla naziv="DomainObject.Predmet.ProtustrankaFormatedWithAdressOIB_1"> Likvidacijska masa MG ART d.o.o., OIB 00000000001, Šestinski Vrh 15, 10000 Zagreb</derivirana_varijabla>
  </DomainObject.Predmet.ProtustrankaFormatedWithAdressOIB>
  <DomainObject.Predmet.ProtustrankaWithAdress>
    <izvorni_sadrzaj>Likvidacijska masa MG ART d.o.o. Šestinski Vrh 15, 10000 Zagreb</izvorni_sadrzaj>
    <derivirana_varijabla naziv="DomainObject.Predmet.ProtustrankaWithAdress_1">Likvidacijska masa MG ART d.o.o. Šestinski Vrh 15, 10000 Zagreb</derivirana_varijabla>
  </DomainObject.Predmet.ProtustrankaWithAdress>
  <DomainObject.Predmet.ProtustrankaWithAdressOIB>
    <izvorni_sadrzaj>Likvidacijska masa MG ART d.o.o., OIB 00000000001, Šestinski Vrh 15, 10000 Zagreb</izvorni_sadrzaj>
    <derivirana_varijabla naziv="DomainObject.Predmet.ProtustrankaWithAdressOIB_1">Likvidacijska masa MG ART d.o.o., OIB 00000000001, Šestinski Vrh 15, 10000 Zagreb</derivirana_varijabla>
  </DomainObject.Predmet.ProtustrankaWithAdressOIB>
  <DomainObject.Predmet.ProtustrankaNazivFormated>
    <izvorni_sadrzaj>Likvidacijska masa MG ART d.o.o.</izvorni_sadrzaj>
    <derivirana_varijabla naziv="DomainObject.Predmet.ProtustrankaNazivFormated_1">Likvidacijska masa MG ART d.o.o.</derivirana_varijabla>
  </DomainObject.Predmet.ProtustrankaNazivFormated>
  <DomainObject.Predmet.ProtustrankaNazivFormatedOIB>
    <izvorni_sadrzaj>Likvidacijska masa MG ART d.o.o., OIB 00000000001</izvorni_sadrzaj>
    <derivirana_varijabla naziv="DomainObject.Predmet.ProtustrankaNazivFormatedOIB_1">Likvidacijska masa MG ART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Alma Klepac</izvorni_sadrzaj>
    <derivirana_varijabla naziv="DomainObject.Predmet.StrankaFormated_1">  Alma Klepac</derivirana_varijabla>
  </DomainObject.Predmet.StrankaFormated>
  <DomainObject.Predmet.StrankaFormatedOIB>
    <izvorni_sadrzaj>  Alma Klepac, OIB 20525854329</izvorni_sadrzaj>
    <derivirana_varijabla naziv="DomainObject.Predmet.StrankaFormatedOIB_1">  Alma Klepac, OIB 20525854329</derivirana_varijabla>
  </DomainObject.Predmet.StrankaFormatedOIB>
  <DomainObject.Predmet.StrankaFormatedWithAdress>
    <izvorni_sadrzaj> Alma Klepac, Drage Gervaisa 4, 10000 Zagreb</izvorni_sadrzaj>
    <derivirana_varijabla naziv="DomainObject.Predmet.StrankaFormatedWithAdress_1"> Alma Klepac, Drage Gervaisa 4, 10000 Zagreb</derivirana_varijabla>
  </DomainObject.Predmet.StrankaFormatedWithAdress>
  <DomainObject.Predmet.StrankaFormatedWithAdressOIB>
    <izvorni_sadrzaj> Alma Klepac, OIB 20525854329, Drage Gervaisa 4, 10000 Zagreb</izvorni_sadrzaj>
    <derivirana_varijabla naziv="DomainObject.Predmet.StrankaFormatedWithAdressOIB_1"> Alma Klepac, OIB 20525854329, Drage Gervaisa 4, 10000 Zagreb</derivirana_varijabla>
  </DomainObject.Predmet.StrankaFormatedWithAdressOIB>
  <DomainObject.Predmet.StrankaWithAdress>
    <izvorni_sadrzaj>Alma Klepac Drage Gervaisa 4,10000 Zagreb</izvorni_sadrzaj>
    <derivirana_varijabla naziv="DomainObject.Predmet.StrankaWithAdress_1">Alma Klepac Drage Gervaisa 4,10000 Zagreb</derivirana_varijabla>
  </DomainObject.Predmet.StrankaWithAdress>
  <DomainObject.Predmet.StrankaWithAdressOIB>
    <izvorni_sadrzaj>Alma Klepac, OIB 20525854329, Drage Gervaisa 4,10000 Zagreb</izvorni_sadrzaj>
    <derivirana_varijabla naziv="DomainObject.Predmet.StrankaWithAdressOIB_1">Alma Klepac, OIB 20525854329, Drage Gervaisa 4,10000 Zagreb</derivirana_varijabla>
  </DomainObject.Predmet.StrankaWithAdressOIB>
  <DomainObject.Predmet.StrankaNazivFormated>
    <izvorni_sadrzaj>Alma Klepac</izvorni_sadrzaj>
    <derivirana_varijabla naziv="DomainObject.Predmet.StrankaNazivFormated_1">Alma Klepac</derivirana_varijabla>
  </DomainObject.Predmet.StrankaNazivFormated>
  <DomainObject.Predmet.StrankaNazivFormatedOIB>
    <izvorni_sadrzaj>Alma Klepac, OIB 20525854329</izvorni_sadrzaj>
    <derivirana_varijabla naziv="DomainObject.Predmet.StrankaNazivFormatedOIB_1">Alma Klepac, OIB 20525854329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Alma Klepac</item>
    </izvorni_sadrzaj>
    <derivirana_varijabla naziv="DomainObject.Predmet.StrankaListFormated_1">
      <item>Alma Klepac</item>
    </derivirana_varijabla>
  </DomainObject.Predmet.StrankaListFormated>
  <DomainObject.Predmet.StrankaListFormatedOIB>
    <izvorni_sadrzaj>
      <item>Alma Klepac, OIB 20525854329</item>
    </izvorni_sadrzaj>
    <derivirana_varijabla naziv="DomainObject.Predmet.StrankaListFormatedOIB_1">
      <item>Alma Klepac, OIB 20525854329</item>
    </derivirana_varijabla>
  </DomainObject.Predmet.StrankaListFormatedOIB>
  <DomainObject.Predmet.StrankaListFormatedWithAdress>
    <izvorni_sadrzaj>
      <item>Alma Klepac, Drage Gervaisa 4, 10000 Zagreb</item>
    </izvorni_sadrzaj>
    <derivirana_varijabla naziv="DomainObject.Predmet.StrankaListFormatedWithAdress_1">
      <item>Alma Klepac, Drage Gervaisa 4, 10000 Zagreb</item>
    </derivirana_varijabla>
  </DomainObject.Predmet.StrankaListFormatedWithAdress>
  <DomainObject.Predmet.StrankaListFormatedWithAdressOIB>
    <izvorni_sadrzaj>
      <item>Alma Klepac, OIB 20525854329, Drage Gervaisa 4, 10000 Zagreb</item>
    </izvorni_sadrzaj>
    <derivirana_varijabla naziv="DomainObject.Predmet.StrankaListFormatedWithAdressOIB_1">
      <item>Alma Klepac, OIB 20525854329, Drage Gervaisa 4, 10000 Zagreb</item>
    </derivirana_varijabla>
  </DomainObject.Predmet.StrankaListFormatedWithAdressOIB>
  <DomainObject.Predmet.StrankaListNazivFormated>
    <izvorni_sadrzaj>
      <item>Alma Klepac</item>
    </izvorni_sadrzaj>
    <derivirana_varijabla naziv="DomainObject.Predmet.StrankaListNazivFormated_1">
      <item>Alma Klepac</item>
    </derivirana_varijabla>
  </DomainObject.Predmet.StrankaListNazivFormated>
  <DomainObject.Predmet.StrankaListNazivFormatedOIB>
    <izvorni_sadrzaj>
      <item>Alma Klepac, OIB 20525854329</item>
    </izvorni_sadrzaj>
    <derivirana_varijabla naziv="DomainObject.Predmet.StrankaListNazivFormatedOIB_1">
      <item>Alma Klepac, OIB 20525854329</item>
    </derivirana_varijabla>
  </DomainObject.Predmet.StrankaListNazivFormatedOIB>
  <DomainObject.Predmet.ProtuStrankaListFormated>
    <izvorni_sadrzaj>
      <item>Likvidacijska masa MG ART d.o.o.</item>
    </izvorni_sadrzaj>
    <derivirana_varijabla naziv="DomainObject.Predmet.ProtuStrankaListFormated_1">
      <item>Likvidacijska masa MG ART d.o.o.</item>
    </derivirana_varijabla>
  </DomainObject.Predmet.ProtuStrankaListFormated>
  <DomainObject.Predmet.ProtuStrankaListFormatedOIB>
    <izvorni_sadrzaj>
      <item>Likvidacijska masa MG ART d.o.o., OIB 00000000001</item>
    </izvorni_sadrzaj>
    <derivirana_varijabla naziv="DomainObject.Predmet.ProtuStrankaListFormatedOIB_1">
      <item>Likvidacijska masa MG ART d.o.o., OIB 00000000001</item>
    </derivirana_varijabla>
  </DomainObject.Predmet.ProtuStrankaListFormatedOIB>
  <DomainObject.Predmet.ProtuStrankaListFormatedWithAdress>
    <izvorni_sadrzaj>
      <item>Likvidacijska masa MG ART d.o.o., Šestinski Vrh 15, 10000 Zagreb</item>
    </izvorni_sadrzaj>
    <derivirana_varijabla naziv="DomainObject.Predmet.ProtuStrankaListFormatedWithAdress_1">
      <item>Likvidacijska masa MG ART d.o.o., Šestinski Vrh 15, 10000 Zagreb</item>
    </derivirana_varijabla>
  </DomainObject.Predmet.ProtuStrankaListFormatedWithAdress>
  <DomainObject.Predmet.ProtuStrankaListFormatedWithAdressOIB>
    <izvorni_sadrzaj>
      <item>Likvidacijska masa MG ART d.o.o., OIB 00000000001, Šestinski Vrh 15, 10000 Zagreb</item>
    </izvorni_sadrzaj>
    <derivirana_varijabla naziv="DomainObject.Predmet.ProtuStrankaListFormatedWithAdressOIB_1">
      <item>Likvidacijska masa MG ART d.o.o., OIB 00000000001, Šestinski Vrh 15, 10000 Zagreb</item>
    </derivirana_varijabla>
  </DomainObject.Predmet.ProtuStrankaListFormatedWithAdressOIB>
  <DomainObject.Predmet.ProtuStrankaListNazivFormated>
    <izvorni_sadrzaj>
      <item>Likvidacijska masa MG ART d.o.o.</item>
    </izvorni_sadrzaj>
    <derivirana_varijabla naziv="DomainObject.Predmet.ProtuStrankaListNazivFormated_1">
      <item>Likvidacijska masa MG ART d.o.o.</item>
    </derivirana_varijabla>
  </DomainObject.Predmet.ProtuStrankaListNazivFormated>
  <DomainObject.Predmet.ProtuStrankaListNazivFormatedOIB>
    <izvorni_sadrzaj>
      <item>Likvidacijska masa MG ART d.o.o., OIB 00000000001</item>
    </izvorni_sadrzaj>
    <derivirana_varijabla naziv="DomainObject.Predmet.ProtuStrankaListNazivFormatedOIB_1">
      <item>Likvidacijska masa MG ART d.o.o., OIB 00000000001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>St-147/2017-5</izvorni_sadrzaj>
    <derivirana_varijabla naziv="DomainObject.PoslovniBrojDokumenta_1">St-147/2017-5</derivirana_varijabla>
  </DomainObject.PoslovniBrojDokumenta>
  <DomainObject.Predmet.StrankaIDrugi>
    <izvorni_sadrzaj>Alma Klepac</izvorni_sadrzaj>
    <derivirana_varijabla naziv="DomainObject.Predmet.StrankaIDrugi_1">Alma Klepac</derivirana_varijabla>
  </DomainObject.Predmet.StrankaIDrugi>
  <DomainObject.Predmet.ProtustrankaIDrugi>
    <izvorni_sadrzaj>Likvidacijska masa MG ART d.o.o.</izvorni_sadrzaj>
    <derivirana_varijabla naziv="DomainObject.Predmet.ProtustrankaIDrugi_1">Likvidacijska masa MG ART d.o.o.</derivirana_varijabla>
  </DomainObject.Predmet.ProtustrankaIDrugi>
  <DomainObject.Predmet.StrankaIDrugiAdressOIB>
    <izvorni_sadrzaj>Alma Klepac, OIB 20525854329, Drage Gervaisa 4, 10000 Zagreb</izvorni_sadrzaj>
    <derivirana_varijabla naziv="DomainObject.Predmet.StrankaIDrugiAdressOIB_1">Alma Klepac, OIB 20525854329, Drage Gervaisa 4, 10000 Zagreb</derivirana_varijabla>
  </DomainObject.Predmet.StrankaIDrugiAdressOIB>
  <DomainObject.Predmet.ProtustrankaIDrugiAdressOIB>
    <izvorni_sadrzaj>Likvidacijska masa MG ART d.o.o., OIB 00000000001, Šestinski Vrh 15, 10000 Zagreb</izvorni_sadrzaj>
    <derivirana_varijabla naziv="DomainObject.Predmet.ProtustrankaIDrugiAdressOIB_1">Likvidacijska masa MG ART d.o.o., OIB 00000000001, Šestinski Vrh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Alma Klepac</item>
      <item>Likvidacijska masa MG ART d.o.o.</item>
    </izvorni_sadrzaj>
    <derivirana_varijabla naziv="DomainObject.Predmet.SudioniciListNaziv_1">
      <item>Alma Klepac</item>
      <item>Likvidacijska masa MG ART d.o.o.</item>
    </derivirana_varijabla>
  </DomainObject.Predmet.SudioniciListNaziv>
  <DomainObject.Predmet.SudioniciListAdressOIB>
    <izvorni_sadrzaj>
      <item>Alma Klepac, OIB 20525854329, Drage Gervaisa 4,10000 Zagreb</item>
      <item>Likvidacijska masa MG ART d.o.o., OIB 00000000001, Šestinski Vrh 15,10000 Zagreb</item>
    </izvorni_sadrzaj>
    <derivirana_varijabla naziv="DomainObject.Predmet.SudioniciListAdressOIB_1">
      <item>Alma Klepac, OIB 20525854329, Drage Gervaisa 4,10000 Zagreb</item>
      <item>Likvidacijska masa MG ART d.o.o., OIB 00000000001, Šestinski Vrh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20525854329</item>
      <item>, OIB 00000000001</item>
    </izvorni_sadrzaj>
    <derivirana_varijabla naziv="DomainObject.Predmet.SudioniciListNazivOIB_1">
      <item>, OIB 20525854329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335</properties:Words>
  <properties:Characters>1734</properties:Characters>
  <properties:Lines>59</properties:Lines>
  <properties:Paragraphs>22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2017-07-19T12:15:00Z</dcterms:created>
  <dc:creator>Sudsko vijeće</dc:creator>
  <cp:lastModifiedBy>Nikolina Krunić</cp:lastModifiedBy>
  <cp:lastPrinted>2019-01-07T08:23:00Z</cp:lastPrinted>
  <dcterms:modified xmlns:xsi="http://www.w3.org/2001/XMLSchema-instance" xsi:type="dcterms:W3CDTF">2019-01-07T08:23:00Z</dcterms:modified>
  <cp:revision>15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St-147/2017-5 / Odluka - Rješenje (rješenje_-_upis_stečajne_mase._rješenje_-_upis_stečajne_mase)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