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5f967" w14:paraId="765f967" w:rsidRDefault="00AD4578" w:rsidP="00AD4578" w:rsidR="00AD4578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4578" w:rsidP="00AD4578" w:rsidR="00AD4578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AD4578" w:rsidP="00AD4578" w:rsidR="00AD4578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AD4578" w:rsidP="00AD4578" w:rsidR="00AD4578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AD4578" w:rsidP="00AD4578" w:rsidR="00AD4578"/>
    <w:p w:rsidRDefault="00AD4578" w:rsidP="00AD4578" w:rsidR="00AD457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AD4578" w:rsidP="00AD4578" w:rsidR="00AD457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AD4578" w:rsidP="00AD4578" w:rsidR="00AD457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AD4578" w:rsidP="00AD4578" w:rsidR="00AD457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AD4578" w:rsidP="00AD4578" w:rsidR="00AD457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3492</w:t>
      </w:r>
      <w:r w:rsidRPr="00D05CA9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28</w:t>
      </w:r>
      <w:r w:rsidRPr="00D05CA9">
        <w:rPr>
          <w:rFonts w:cs="Times New Roman" w:eastAsia="Times New Roman"/>
          <w:szCs w:val="24"/>
          <w:lang w:eastAsia="hr-HR"/>
        </w:rPr>
        <w:t xml:space="preserve">. listopada 2015., za provedbu skraćenog stečajnog postupka nad pravnom osobom </w:t>
      </w:r>
      <w:r>
        <w:rPr>
          <w:rFonts w:cs="Times New Roman" w:eastAsia="Times New Roman"/>
          <w:szCs w:val="24"/>
          <w:lang w:eastAsia="hr-HR"/>
        </w:rPr>
        <w:t>SELECTIO NEKRETNINE d. o. o. Fažana, Brionska ulica 4, OIB 0673021799, 18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AD4578" w:rsidP="00AD4578" w:rsidR="00AD457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AD4578" w:rsidP="00AD4578" w:rsidR="00AD457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AD4578" w:rsidP="00AD4578" w:rsidR="00AD457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AD4578" w:rsidP="00AD4578" w:rsidR="00AD4578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>SELECTIO NEKRETNINE d. o. o. Fažana, Brionska ulica 4, OIB 0673021799.</w:t>
      </w:r>
    </w:p>
    <w:p w:rsidRDefault="00AD4578" w:rsidP="00AD4578" w:rsidR="00AD457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AD4578" w:rsidP="00AD4578" w:rsidR="00AD4578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AD4578" w:rsidP="00AD4578" w:rsidR="00AD457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AD4578" w:rsidP="00AD4578" w:rsidR="00AD457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SELECTIO NEKRETNINE d. o. o. Fažana.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2651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22.615,74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AD4578" w:rsidP="00AD4578" w:rsidR="00AD457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AD4578" w:rsidP="00AD4578" w:rsidR="00AD457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AD4578" w:rsidP="00AD4578" w:rsidR="00AD457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AD4578" w:rsidP="00AD4578" w:rsidR="00AD457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18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AD4578" w:rsidP="00AD4578" w:rsidR="00AD4578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AD4578" w:rsidP="00AD4578" w:rsidR="00AD4578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D2518A">
        <w:rPr>
          <w:rFonts w:cs="Times New Roman" w:eastAsia="Times New Roman"/>
          <w:szCs w:val="24"/>
          <w:lang w:eastAsia="hr-HR"/>
        </w:rPr>
        <w:t>, v. r.</w:t>
      </w:r>
    </w:p>
    <w:p w:rsidRDefault="00AD4578" w:rsidP="00AD4578" w:rsidR="00AD4578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AD4578" w:rsidP="00AD4578" w:rsidR="00AD457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AD4578" w:rsidP="00AD4578" w:rsidR="00AD4578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AD4578" w:rsidP="00AD4578" w:rsidR="00AD4578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- e-Oglasna ploča sudova.</w:t>
      </w:r>
    </w:p>
    <w:p w:rsidRDefault="00AD4578" w:rsidP="00AD4578" w:rsidR="00AD4578" w:rsidRPr="00D05CA9">
      <w:pPr>
        <w:tabs>
          <w:tab w:pos="4116" w:val="left"/>
        </w:tabs>
      </w:pPr>
    </w:p>
    <w:p w:rsidRDefault="00AD4578" w:rsidP="00AD4578" w:rsidR="00AD4578" w:rsidRPr="00D05CA9">
      <w:pPr>
        <w:tabs>
          <w:tab w:pos="4116" w:val="left"/>
        </w:tabs>
      </w:pPr>
    </w:p>
    <w:p w:rsidRDefault="00AD4578" w:rsidP="00AD4578" w:rsidR="00AD4578" w:rsidRPr="00D05CA9">
      <w:pPr>
        <w:tabs>
          <w:tab w:pos="4116" w:val="left"/>
        </w:tabs>
      </w:pPr>
    </w:p>
    <w:p w:rsidRDefault="00AD4578" w:rsidP="00AD4578" w:rsidR="00AD4578" w:rsidRPr="00D05CA9">
      <w:pPr>
        <w:tabs>
          <w:tab w:pos="4116" w:val="left"/>
        </w:tabs>
      </w:pPr>
    </w:p>
    <w:p w:rsidRDefault="00AD4578" w:rsidP="00AD4578" w:rsidR="00AD4578" w:rsidRPr="00D05CA9">
      <w:pPr>
        <w:tabs>
          <w:tab w:pos="4116" w:val="left"/>
        </w:tabs>
      </w:pPr>
    </w:p>
    <w:p w:rsidRDefault="00AD4578" w:rsidP="00AD4578" w:rsidR="00AD4578" w:rsidRPr="00D05CA9">
      <w:pPr>
        <w:tabs>
          <w:tab w:pos="4116" w:val="left"/>
        </w:tabs>
      </w:pPr>
    </w:p>
    <w:p w:rsidRDefault="00AD4578" w:rsidP="00AD4578" w:rsidR="00AD4578" w:rsidRPr="00D05CA9">
      <w:pPr>
        <w:tabs>
          <w:tab w:pos="4116" w:val="left"/>
        </w:tabs>
      </w:pPr>
    </w:p>
    <w:p w:rsidRDefault="00AD4578" w:rsidP="00AD4578" w:rsidR="00AD4578" w:rsidRPr="00D05CA9">
      <w:pPr>
        <w:tabs>
          <w:tab w:pos="4116" w:val="left"/>
        </w:tabs>
      </w:pPr>
    </w:p>
    <w:p w:rsidRDefault="00AD4578" w:rsidP="00AD4578" w:rsidR="00AD4578" w:rsidRPr="00D05CA9">
      <w:pPr>
        <w:tabs>
          <w:tab w:pos="4116" w:val="left"/>
        </w:tabs>
      </w:pPr>
    </w:p>
    <w:p w:rsidRDefault="00AD4578" w:rsidP="00AD4578" w:rsidR="00AD4578" w:rsidRPr="00D05CA9"/>
    <w:p w:rsidRDefault="00AD4578" w:rsidP="00AD4578" w:rsidR="00AD4578" w:rsidRPr="00D05CA9"/>
    <w:p w:rsidRDefault="00AD4578" w:rsidP="00AD4578" w:rsidR="00AD4578" w:rsidRPr="00D05CA9"/>
    <w:p w:rsidRDefault="00AD4578" w:rsidP="00AD4578" w:rsidR="00AD4578" w:rsidRPr="00D05CA9"/>
    <w:p w:rsidRDefault="00AD4578" w:rsidP="00AD4578" w:rsidR="00AD4578" w:rsidRPr="00D05CA9"/>
    <w:p w:rsidRDefault="00AD4578" w:rsidP="00AD4578" w:rsidR="00AD4578" w:rsidRPr="00D05CA9"/>
    <w:p w:rsidRDefault="00AD4578" w:rsidP="00AD4578" w:rsidR="00AD4578" w:rsidRPr="00D05CA9"/>
    <w:p w:rsidRDefault="00AD4578" w:rsidP="00AD4578" w:rsidR="00AD4578" w:rsidRPr="00D05CA9"/>
    <w:p w:rsidRDefault="00AD4578" w:rsidP="00AD4578" w:rsidR="00AD4578" w:rsidRPr="00D05CA9"/>
    <w:p w:rsidRDefault="00AD4578" w:rsidP="00AD4578" w:rsidR="00AD4578" w:rsidRPr="00D05CA9"/>
    <w:p w:rsidRDefault="00AD4578" w:rsidP="00AD4578" w:rsidR="00AD4578" w:rsidRPr="00D05CA9"/>
    <w:p w:rsidRDefault="00AD4578" w:rsidP="00AD4578" w:rsidR="00AD4578" w:rsidRPr="00D05CA9"/>
    <w:p w:rsidRDefault="00AD4578" w:rsidP="00AD4578" w:rsidR="00AD4578" w:rsidRPr="00D05CA9"/>
    <w:p w:rsidRDefault="00AD4578" w:rsidP="00AD4578" w:rsidR="00AD4578" w:rsidRPr="00D05CA9"/>
    <w:p w:rsidRDefault="00AD4578" w:rsidP="00AD4578" w:rsidR="00AD4578" w:rsidRPr="00D05CA9"/>
    <w:p w:rsidRDefault="00AD4578" w:rsidP="00AD4578" w:rsidR="00AD4578"/>
    <w:p w:rsidRDefault="00AD4578" w:rsidP="00AD4578" w:rsidR="00AD4578"/>
    <w:p w:rsidRDefault="00AD4578" w:rsidP="00AD4578" w:rsidR="00AD4578"/>
    <w:p w:rsidRDefault="00AD4578" w:rsidP="00AD4578" w:rsidR="00AD4578"/>
    <w:p w:rsidRDefault="00AD4578" w:rsidP="00AD4578" w:rsidR="00AD4578"/>
    <w:p w:rsidRDefault="00AD4578" w:rsidP="00AD4578" w:rsidR="00AD4578"/>
    <w:p w:rsidRDefault="00AD4578" w:rsidP="00AD4578" w:rsidR="00AD4578"/>
    <w:p w:rsidRDefault="00AD4578" w:rsidP="00AD4578" w:rsidR="00AD4578"/>
    <w:p w:rsidRDefault="00AD4578" w:rsidP="00AD4578" w:rsidR="00AD4578"/>
    <w:p w:rsidRDefault="00AD4578" w:rsidP="00AD4578" w:rsidR="00AD4578"/>
    <w:p w:rsidRDefault="00AD4578" w:rsidP="00AD4578" w:rsidR="00AD4578"/>
    <w:p w:rsidRDefault="00AD4578" w:rsidP="00AD4578" w:rsidR="00AD4578"/>
    <w:p w:rsidRDefault="00AD4578" w:rsidP="00AD4578" w:rsidR="00AD4578"/>
    <w:p w:rsidRDefault="00AD4578" w:rsidP="00AD4578" w:rsidR="00AD4578"/>
    <w:p w:rsidRDefault="00AD4578" w:rsidP="00AD4578" w:rsidR="00AD4578"/>
    <w:p w:rsidRDefault="00AD4578" w:rsidP="00AD4578" w:rsidR="00AD4578"/>
    <w:p w:rsidRDefault="00AD4578" w:rsidP="00AD4578" w:rsidR="00AD4578"/>
    <w:p w:rsidRDefault="00AB60DA" w:rsidR="00BB10E7"/>
    <w:sectPr w:rsidSect="0065756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3461" w:rsidP="00AD4578" w:rsidR="001E3461">
      <w:r>
        <w:separator/>
      </w:r>
    </w:p>
  </w:endnote>
  <w:endnote w:id="0" w:type="continuationSeparator">
    <w:p w:rsidRDefault="001E3461" w:rsidP="00AD4578" w:rsidR="001E34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3461" w:rsidP="00AD4578" w:rsidR="001E3461">
      <w:r>
        <w:separator/>
      </w:r>
    </w:p>
  </w:footnote>
  <w:footnote w:id="0" w:type="continuationSeparator">
    <w:p w:rsidRDefault="001E3461" w:rsidP="00AD4578" w:rsidR="001E34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3461" w:rsidP="00657567" w:rsidR="00657567">
    <w:pPr>
      <w:pStyle w:val="Zaglavlje"/>
      <w:jc w:val="left"/>
    </w:pPr>
    <w:r>
      <w:tab/>
    </w:r>
    <w:sdt>
      <w:sdtPr>
        <w:id w:val="142615742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B60DA">
          <w:rPr>
            <w:noProof/>
          </w:rPr>
          <w:t>2</w:t>
        </w:r>
        <w:r>
          <w:fldChar w:fldCharType="end"/>
        </w:r>
      </w:sdtContent>
    </w:sdt>
    <w:r>
      <w:tab/>
      <w:t>11 St-26</w:t>
    </w:r>
    <w:r w:rsidR="00AD4578">
      <w:t>4</w:t>
    </w:r>
    <w:r>
      <w:t>/2015-3</w:t>
    </w:r>
  </w:p>
  <w:p w:rsidRDefault="00AB60DA" w:rsidP="00657567" w:rsidR="00657567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3461" w:rsidP="00657567" w:rsidR="00657567">
    <w:pPr>
      <w:pStyle w:val="Zaglavlje"/>
      <w:jc w:val="right"/>
    </w:pPr>
    <w:r>
      <w:t>11 St-26</w:t>
    </w:r>
    <w:r w:rsidR="00AD4578">
      <w:t>4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446A"/>
    <w:rsid w:val="001E3461"/>
    <w:rsid w:val="002D446A"/>
    <w:rsid w:val="009A6044"/>
    <w:rsid w:val="00AB60DA"/>
    <w:rsid w:val="00AD4578"/>
    <w:rsid w:val="00BF033F"/>
    <w:rsid w:val="00D25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457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D45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457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45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457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D45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4578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B60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60D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60DA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60D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60D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457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D45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457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45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457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D45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4578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B60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60D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60DA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60D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60D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St-264/2015</izvorni_sadrzaj>
    <derivirana_varijabla naziv="DomainObject.Predmet.OznakaBroj_1">St-264/2015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SELECTIO NEKRETNINE d.o.o. FAŽANA</izvorni_sadrzaj>
    <derivirana_varijabla naziv="DomainObject.Predmet.ProtustrankaFormated_1">  SELECTIO NEKRETNINE d.o.o. FAŽANA</derivirana_varijabla>
  </DomainObject.Predmet.ProtustrankaFormated>
  <DomainObject.Predmet.ProtustrankaFormatedOIB>
    <izvorni_sadrzaj>  SELECTIO NEKRETNINE d.o.o. FAŽANA, OIB 06973021799</izvorni_sadrzaj>
    <derivirana_varijabla naziv="DomainObject.Predmet.ProtustrankaFormatedOIB_1">  SELECTIO NEKRETNINE d.o.o. FAŽANA, OIB 06973021799</derivirana_varijabla>
  </DomainObject.Predmet.ProtustrankaFormatedOIB>
  <DomainObject.Predmet.ProtustrankaFormatedWithAdress>
    <izvorni_sadrzaj> SELECTIO NEKRETNINE d.o.o. FAŽANA, Brionska ulica 4, 52100 Fažana</izvorni_sadrzaj>
    <derivirana_varijabla naziv="DomainObject.Predmet.ProtustrankaFormatedWithAdress_1"> SELECTIO NEKRETNINE d.o.o. FAŽANA, Brionska ulica 4, 52100 Fažana</derivirana_varijabla>
  </DomainObject.Predmet.ProtustrankaFormatedWithAdress>
  <DomainObject.Predmet.ProtustrankaFormatedWithAdressOIB>
    <izvorni_sadrzaj> SELECTIO NEKRETNINE d.o.o. FAŽANA, OIB 06973021799, Brionska ulica 4, 52100 Fažana</izvorni_sadrzaj>
    <derivirana_varijabla naziv="DomainObject.Predmet.ProtustrankaFormatedWithAdressOIB_1"> SELECTIO NEKRETNINE d.o.o. FAŽANA, OIB 06973021799, Brionska ulica 4, 52100 Fažana</derivirana_varijabla>
  </DomainObject.Predmet.ProtustrankaFormatedWithAdressOIB>
  <DomainObject.Predmet.ProtustrankaWithAdress>
    <izvorni_sadrzaj>SELECTIO NEKRETNINE d.o.o. FAŽANA Brionska ulica 4, 52100 Fažana</izvorni_sadrzaj>
    <derivirana_varijabla naziv="DomainObject.Predmet.ProtustrankaWithAdress_1">SELECTIO NEKRETNINE d.o.o. FAŽANA Brionska ulica 4, 52100 Fažana</derivirana_varijabla>
  </DomainObject.Predmet.ProtustrankaWithAdress>
  <DomainObject.Predmet.ProtustrankaWithAdressOIB>
    <izvorni_sadrzaj>SELECTIO NEKRETNINE d.o.o. FAŽANA, OIB 06973021799, Brionska ulica 4, 52100 Fažana</izvorni_sadrzaj>
    <derivirana_varijabla naziv="DomainObject.Predmet.ProtustrankaWithAdressOIB_1">SELECTIO NEKRETNINE d.o.o. FAŽANA, OIB 06973021799, Brionska ulica 4, 52100 Fažana</derivirana_varijabla>
  </DomainObject.Predmet.ProtustrankaWithAdressOIB>
  <DomainObject.Predmet.ProtustrankaNazivFormated>
    <izvorni_sadrzaj>SELECTIO NEKRETNINE d.o.o. FAŽANA</izvorni_sadrzaj>
    <derivirana_varijabla naziv="DomainObject.Predmet.ProtustrankaNazivFormated_1">SELECTIO NEKRETNINE d.o.o. FAŽANA</derivirana_varijabla>
  </DomainObject.Predmet.ProtustrankaNazivFormated>
  <DomainObject.Predmet.ProtustrankaNazivFormatedOIB>
    <izvorni_sadrzaj>SELECTIO NEKRETNINE d.o.o. FAŽANA, OIB 06973021799</izvorni_sadrzaj>
    <derivirana_varijabla naziv="DomainObject.Predmet.ProtustrankaNazivFormatedOIB_1">SELECTIO NEKRETNINE d.o.o. FAŽANA, OIB 06973021799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22615.74</izvorni_sadrzaj>
    <derivirana_varijabla naziv="DomainObject.Predmet.TrenutnaVrijednost_1">22615.74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SELECTIO NEKRETNINE d.o.o. FAŽANA</item>
    </izvorni_sadrzaj>
    <derivirana_varijabla naziv="DomainObject.Predmet.ProtuStrankaListFormated_1">
      <item>SELECTIO NEKRETNINE d.o.o. FAŽANA</item>
    </derivirana_varijabla>
  </DomainObject.Predmet.ProtuStrankaListFormated>
  <DomainObject.Predmet.ProtuStrankaListFormatedOIB>
    <izvorni_sadrzaj>
      <item>SELECTIO NEKRETNINE d.o.o. FAŽANA, OIB 06973021799</item>
    </izvorni_sadrzaj>
    <derivirana_varijabla naziv="DomainObject.Predmet.ProtuStrankaListFormatedOIB_1">
      <item>SELECTIO NEKRETNINE d.o.o. FAŽANA, OIB 06973021799</item>
    </derivirana_varijabla>
  </DomainObject.Predmet.ProtuStrankaListFormatedOIB>
  <DomainObject.Predmet.ProtuStrankaListFormatedWithAdress>
    <izvorni_sadrzaj>
      <item>SELECTIO NEKRETNINE d.o.o. FAŽANA, Brionska ulica 4, 52100 Fažana</item>
    </izvorni_sadrzaj>
    <derivirana_varijabla naziv="DomainObject.Predmet.ProtuStrankaListFormatedWithAdress_1">
      <item>SELECTIO NEKRETNINE d.o.o. FAŽANA, Brionska ulica 4, 52100 Fažana</item>
    </derivirana_varijabla>
  </DomainObject.Predmet.ProtuStrankaListFormatedWithAdress>
  <DomainObject.Predmet.ProtuStrankaListFormatedWithAdressOIB>
    <izvorni_sadrzaj>
      <item>SELECTIO NEKRETNINE d.o.o. FAŽANA, OIB 06973021799, Brionska ulica 4, 52100 Fažana</item>
    </izvorni_sadrzaj>
    <derivirana_varijabla naziv="DomainObject.Predmet.ProtuStrankaListFormatedWithAdressOIB_1">
      <item>SELECTIO NEKRETNINE d.o.o. FAŽANA, OIB 06973021799, Brionska ulica 4, 52100 Fažana</item>
    </derivirana_varijabla>
  </DomainObject.Predmet.ProtuStrankaListFormatedWithAdressOIB>
  <DomainObject.Predmet.ProtuStrankaListNazivFormated>
    <izvorni_sadrzaj>
      <item>SELECTIO NEKRETNINE d.o.o. FAŽANA</item>
    </izvorni_sadrzaj>
    <derivirana_varijabla naziv="DomainObject.Predmet.ProtuStrankaListNazivFormated_1">
      <item>SELECTIO NEKRETNINE d.o.o. FAŽANA</item>
    </derivirana_varijabla>
  </DomainObject.Predmet.ProtuStrankaListNazivFormated>
  <DomainObject.Predmet.ProtuStrankaListNazivFormatedOIB>
    <izvorni_sadrzaj>
      <item>SELECTIO NEKRETNINE d.o.o. FAŽANA, OIB 06973021799</item>
    </izvorni_sadrzaj>
    <derivirana_varijabla naziv="DomainObject.Predmet.ProtuStrankaListNazivFormatedOIB_1">
      <item>SELECTIO NEKRETNINE d.o.o. FAŽANA, OIB 06973021799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SELECTIO NEKRETNINE d.o.o. FAŽANA</izvorni_sadrzaj>
    <derivirana_varijabla naziv="DomainObject.Predmet.ProtustrankaIDrugi_1">SELECTIO NEKRETNINE d.o.o. FAŽANA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SELECTIO NEKRETNINE d.o.o. FAŽANA, OIB 06973021799, Brionska ulica 4, 52100 Fažana</izvorni_sadrzaj>
    <derivirana_varijabla naziv="DomainObject.Predmet.ProtustrankaIDrugiAdressOIB_1">SELECTIO NEKRETNINE d.o.o. FAŽANA, OIB 06973021799, Brionska ulica 4,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SELECTIO NEKRETNINE d.o.o. FAŽANA</item>
    </izvorni_sadrzaj>
    <derivirana_varijabla naziv="DomainObject.Predmet.SudioniciListNaziv_1">
      <item>FINANCIJSKA AGENCIJA, RC RIJEKA, PODRUŽNICA PULA, PULA</item>
      <item>SELECTIO NEKRETNINE d.o.o. FAŽANA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SELECTIO NEKRETNINE d.o.o. FAŽANA, OIB 06973021799, Brionska ulica 4,52100 Fažana</item>
    </izvorni_sadrzaj>
    <derivirana_varijabla naziv="DomainObject.Predmet.SudioniciListAdressOIB_1">
      <item>FINANCIJSKA AGENCIJA, RC RIJEKA, PODRUŽNICA PULA, PULA, OIB 85821130368, Giardini 5,52100 Pula</item>
      <item>SELECTIO NEKRETNINE d.o.o. FAŽANA, OIB 06973021799, Brionska ulica 4,52100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06973021799</item>
    </izvorni_sadrzaj>
    <derivirana_varijabla naziv="DomainObject.Predmet.SudioniciListNazivOIB_1">
      <item>, OIB 85821130368</item>
      <item>, OIB 06973021799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367</properties:Words>
  <properties:Characters>1992</properties:Characters>
  <properties:Lines>90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2015-11-18T08:28:00Z</dcterms:created>
  <dc:creator>Mihaela Kaligari</dc:creator>
  <dc:description/>
  <cp:keywords/>
  <cp:lastModifiedBy>Ana Jeromela</cp:lastModifiedBy>
  <cp:lastPrinted>2015-11-24T13:37:00Z</cp:lastPrinted>
  <dcterms:modified xmlns:xsi="http://www.w3.org/2001/XMLSchema-instance" xsi:type="dcterms:W3CDTF">2015-11-24T13:37:00Z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