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8f33" w14:paraId="baa8f33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E84AB3">
        <w:t xml:space="preserve"> </w:t>
      </w:r>
      <w:r w:rsidR="000C2D2E" w:rsidRPr="00A2012A">
        <w:t>OPTIČARSKO ORTOPEDSKA USLUŽNA ZADRUGA, Križevci, Matije Gupca 21</w:t>
      </w:r>
      <w:r w:rsidR="000C2D2E">
        <w:t xml:space="preserve">, OIB: </w:t>
      </w:r>
      <w:r w:rsidR="000C2D2E" w:rsidRPr="00E51417">
        <w:t>08978876893</w:t>
      </w:r>
      <w:r w:rsidR="00C911D0">
        <w:t xml:space="preserve">, </w:t>
      </w:r>
      <w:r w:rsidR="001A18EE">
        <w:rPr>
          <w:rFonts w:cs="Times New Roman"/>
        </w:rPr>
        <w:t>24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0C2D2E" w:rsidP="000C2D2E" w:rsidR="000C2D2E" w:rsidRPr="00A55CCE">
      <w:pPr>
        <w:ind w:firstLine="720"/>
        <w:jc w:val="both"/>
      </w:pPr>
      <w:r>
        <w:t xml:space="preserve">Pozivaju se osobe koje imaju pravni interes za provedbom ovog stečajnog postupka nad stečajnim dužnikom </w:t>
      </w:r>
      <w:r w:rsidRPr="00A2012A">
        <w:t>OPTIČARSKO ORTOPEDSKA USLUŽNA ZADRUGA, Križevci, Matije Gupca 21</w:t>
      </w:r>
      <w:r>
        <w:t xml:space="preserve">, OIB: </w:t>
      </w:r>
      <w:r w:rsidRPr="00E51417">
        <w:t>08978876893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St-727/16, jer će u protivnom sud donijeti rješenje o otvaranju i zaključenju stečajnog postupka.</w:t>
      </w:r>
    </w:p>
    <w:p w:rsidRDefault="007F504A" w:rsidP="00D63DAA" w:rsidR="007F504A" w:rsidRPr="007F504A">
      <w:pPr>
        <w:suppressAutoHyphens w:val="false"/>
        <w:jc w:val="both"/>
      </w:pPr>
    </w:p>
    <w:p w:rsidRDefault="00AD144B" w:rsidP="005A224A" w:rsidR="00AD144B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A18EE">
        <w:rPr>
          <w:rFonts w:cs="Times New Roman"/>
        </w:rPr>
        <w:t>24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BCD" w:rsidP="00BA0147" w:rsidR="00591BCD">
      <w:r>
        <w:separator/>
      </w:r>
    </w:p>
  </w:endnote>
  <w:endnote w:id="0" w:type="continuationSeparator">
    <w:p w:rsidRDefault="00591BCD" w:rsidP="00BA0147" w:rsidR="00591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BCD" w:rsidP="00BA0147" w:rsidR="00591BCD">
      <w:r>
        <w:separator/>
      </w:r>
    </w:p>
  </w:footnote>
  <w:footnote w:id="0" w:type="continuationSeparator">
    <w:p w:rsidRDefault="00591BCD" w:rsidP="00BA0147" w:rsidR="00591B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C2D2E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0C2D2E">
      <w:t>-727/16-7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531BB"/>
    <w:rsid w:val="000B44AC"/>
    <w:rsid w:val="000C2D2E"/>
    <w:rsid w:val="000C472A"/>
    <w:rsid w:val="000C6498"/>
    <w:rsid w:val="000D6933"/>
    <w:rsid w:val="000F0DE4"/>
    <w:rsid w:val="000F55DF"/>
    <w:rsid w:val="000F5A34"/>
    <w:rsid w:val="00140D30"/>
    <w:rsid w:val="00156E8A"/>
    <w:rsid w:val="001611DE"/>
    <w:rsid w:val="001838C4"/>
    <w:rsid w:val="001A18EE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400984"/>
    <w:rsid w:val="00403A3C"/>
    <w:rsid w:val="00406AF2"/>
    <w:rsid w:val="0044358D"/>
    <w:rsid w:val="0046016D"/>
    <w:rsid w:val="00461516"/>
    <w:rsid w:val="004D15D7"/>
    <w:rsid w:val="004F0C0D"/>
    <w:rsid w:val="0058239B"/>
    <w:rsid w:val="00586314"/>
    <w:rsid w:val="00591BCD"/>
    <w:rsid w:val="00591BCF"/>
    <w:rsid w:val="0059284F"/>
    <w:rsid w:val="005A09E6"/>
    <w:rsid w:val="005A139C"/>
    <w:rsid w:val="005A224A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0385E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7F504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77A7F"/>
    <w:rsid w:val="00AC55E9"/>
    <w:rsid w:val="00AD144B"/>
    <w:rsid w:val="00AE60A6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138BD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37276"/>
    <w:rsid w:val="00D63DAA"/>
    <w:rsid w:val="00D70B9C"/>
    <w:rsid w:val="00DB63DD"/>
    <w:rsid w:val="00E0463A"/>
    <w:rsid w:val="00E35839"/>
    <w:rsid w:val="00E557EB"/>
    <w:rsid w:val="00E609DB"/>
    <w:rsid w:val="00E66165"/>
    <w:rsid w:val="00E717D2"/>
    <w:rsid w:val="00E84AB3"/>
    <w:rsid w:val="00E924AB"/>
    <w:rsid w:val="00EA5506"/>
    <w:rsid w:val="00EC3F7F"/>
    <w:rsid w:val="00EF04AA"/>
    <w:rsid w:val="00EF51DF"/>
    <w:rsid w:val="00F04E7C"/>
    <w:rsid w:val="00F07400"/>
    <w:rsid w:val="00F20309"/>
    <w:rsid w:val="00F432D6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E6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0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0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0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0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E6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0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0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0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0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OPTIČARSKO ORTOPEDSKA USLUŽNA ZADRUGA za trgovinu i usluge</izvorni_sadrzaj>
    <derivirana_varijabla naziv="DomainObject.Predmet.ProtustrankaFormated_1">  OPTIČARSKO ORTOPEDSKA USLUŽNA ZADRUGA za trgovinu i usluge</derivirana_varijabla>
  </DomainObject.Predmet.ProtustrankaFormated>
  <DomainObject.Predmet.ProtustrankaFormatedOIB>
    <izvorni_sadrzaj>  OPTIČARSKO ORTOPEDSKA USLUŽNA ZADRUGA za trgovinu i usluge, OIB 08978876893</izvorni_sadrzaj>
    <derivirana_varijabla naziv="DomainObject.Predmet.ProtustrankaFormatedOIB_1">  OPTIČARSKO ORTOPEDSKA USLUŽNA ZADRUGA za trgovinu i usluge, OIB 08978876893</derivirana_varijabla>
  </DomainObject.Predmet.ProtustrankaFormatedOIB>
  <DomainObject.Predmet.ProtustrankaFormatedWithAdress>
    <izvorni_sadrzaj> OPTIČARSKO ORTOPEDSKA USLUŽNA ZADRUGA za trgovinu i usluge, Matije Gupca 21, 48260 Križevci</izvorni_sadrzaj>
    <derivirana_varijabla naziv="DomainObject.Predmet.ProtustrankaFormatedWithAdress_1"> OPTIČARSKO ORTOPEDSKA USLUŽNA ZADRUGA za trgovinu i usluge, Matije Gupca 21, 48260 Križevci</derivirana_varijabla>
  </DomainObject.Predmet.ProtustrankaFormatedWithAdress>
  <DomainObject.Predmet.ProtustrankaFormatedWithAdressOIB>
    <izvorni_sadrzaj> OPTIČARSKO ORTOPEDSKA USLUŽNA ZADRUGA za trgovinu i usluge, OIB 08978876893, Matije Gupca 21, 48260 Križevci</izvorni_sadrzaj>
    <derivirana_varijabla naziv="DomainObject.Predmet.ProtustrankaFormatedWithAdressOIB_1"> OPTIČARSKO ORTOPEDSKA USLUŽNA ZADRUGA za trgovinu i usluge, OIB 08978876893, Matije Gupca 21, 48260 Križevci</derivirana_varijabla>
  </DomainObject.Predmet.ProtustrankaFormatedWithAdressOIB>
  <DomainObject.Predmet.ProtustrankaWithAdress>
    <izvorni_sadrzaj>OPTIČARSKO ORTOPEDSKA USLUŽNA ZADRUGA za trgovinu i usluge Matije Gupca 21, 48260 Križevci</izvorni_sadrzaj>
    <derivirana_varijabla naziv="DomainObject.Predmet.ProtustrankaWithAdress_1">OPTIČARSKO ORTOPEDSKA USLUŽNA ZADRUGA za trgovinu i usluge Matije Gupca 21, 48260 Križevci</derivirana_varijabla>
  </DomainObject.Predmet.ProtustrankaWithAdress>
  <DomainObject.Predmet.ProtustrankaWithAdressOIB>
    <izvorni_sadrzaj>OPTIČARSKO ORTOPEDSKA USLUŽNA ZADRUGA za trgovinu i usluge, OIB 08978876893, Matije Gupca 21, 48260 Križevci</izvorni_sadrzaj>
    <derivirana_varijabla naziv="DomainObject.Predmet.ProtustrankaWithAdressOIB_1">OPTIČARSKO ORTOPEDSKA USLUŽNA ZADRUGA za trgovinu i usluge, OIB 08978876893, Matije Gupca 21, 48260 Križevci</derivirana_varijabla>
  </DomainObject.Predmet.ProtustrankaWithAdressOIB>
  <DomainObject.Predmet.ProtustrankaNazivFormated>
    <izvorni_sadrzaj>OPTIČARSKO ORTOPEDSKA USLUŽNA ZADRUGA za trgovinu i usluge</izvorni_sadrzaj>
    <derivirana_varijabla naziv="DomainObject.Predmet.ProtustrankaNazivFormated_1">OPTIČARSKO ORTOPEDSKA USLUŽNA ZADRUGA za trgovinu i usluge</derivirana_varijabla>
  </DomainObject.Predmet.ProtustrankaNazivFormated>
  <DomainObject.Predmet.ProtustrankaNazivFormatedOIB>
    <izvorni_sadrzaj>OPTIČARSKO ORTOPEDSKA USLUŽNA ZADRUGA za trgovinu i usluge, OIB 08978876893</izvorni_sadrzaj>
    <derivirana_varijabla naziv="DomainObject.Predmet.ProtustrankaNazivFormatedOIB_1">OPTIČARSKO ORTOPEDSKA USLUŽNA ZADRUGA za trgovinu i usluge, OIB 08978876893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535421.00</izvorni_sadrzaj>
    <derivirana_varijabla naziv="DomainObject.Predmet.TrenutnaVrijednost_1">535421.00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OPTIČARSKO ORTOPEDSKA USLUŽNA ZADRUGA za trgovinu i usluge</item>
    </izvorni_sadrzaj>
    <derivirana_varijabla naziv="DomainObject.Predmet.ProtuStrankaListFormated_1">
      <item>OPTIČARSKO ORTOPEDSKA USLUŽNA ZADRUGA za trgovinu i usluge</item>
    </derivirana_varijabla>
  </DomainObject.Predmet.ProtuStrankaListFormated>
  <DomainObject.Predmet.ProtuStrankaListFormatedOIB>
    <izvorni_sadrzaj>
      <item>OPTIČARSKO ORTOPEDSKA USLUŽNA ZADRUGA za trgovinu i usluge, OIB 08978876893</item>
    </izvorni_sadrzaj>
    <derivirana_varijabla naziv="DomainObject.Predmet.ProtuStrankaListFormatedOIB_1">
      <item>OPTIČARSKO ORTOPEDSKA USLUŽNA ZADRUGA za trgovinu i usluge, OIB 08978876893</item>
    </derivirana_varijabla>
  </DomainObject.Predmet.ProtuStrankaListFormatedOIB>
  <DomainObject.Predmet.ProtuStrankaListFormatedWithAdress>
    <izvorni_sadrzaj>
      <item>OPTIČARSKO ORTOPEDSKA USLUŽNA ZADRUGA za trgovinu i usluge, Matije Gupca 21, 48260 Križevci</item>
    </izvorni_sadrzaj>
    <derivirana_varijabla naziv="DomainObject.Predmet.ProtuStrankaListFormatedWithAdress_1">
      <item>OPTIČARSKO ORTOPEDSKA USLUŽNA ZADRUGA za trgovinu i usluge, Matije Gupca 21, 48260 Križevci</item>
    </derivirana_varijabla>
  </DomainObject.Predmet.ProtuStrankaListFormatedWithAdress>
  <DomainObject.Predmet.ProtuStrankaListFormatedWithAdressOIB>
    <izvorni_sadrzaj>
      <item>OPTIČARSKO ORTOPEDSKA USLUŽNA ZADRUGA za trgovinu i usluge, OIB 08978876893, Matije Gupca 21, 48260 Križevci</item>
    </izvorni_sadrzaj>
    <derivirana_varijabla naziv="DomainObject.Predmet.ProtuStrankaListFormatedWithAdressOIB_1">
      <item>OPTIČARSKO ORTOPEDSKA USLUŽNA ZADRUGA za trgovinu i usluge, OIB 08978876893, Matije Gupca 21, 48260 Križevci</item>
    </derivirana_varijabla>
  </DomainObject.Predmet.ProtuStrankaListFormatedWithAdressOIB>
  <DomainObject.Predmet.ProtuStrankaListNazivFormated>
    <izvorni_sadrzaj>
      <item>OPTIČARSKO ORTOPEDSKA USLUŽNA ZADRUGA za trgovinu i usluge</item>
    </izvorni_sadrzaj>
    <derivirana_varijabla naziv="DomainObject.Predmet.ProtuStrankaListNazivFormated_1">
      <item>OPTIČARSKO ORTOPEDSKA USLUŽNA ZADRUGA za trgovinu i usluge</item>
    </derivirana_varijabla>
  </DomainObject.Predmet.ProtuStrankaListNazivFormated>
  <DomainObject.Predmet.ProtuStrankaListNazivFormatedOIB>
    <izvorni_sadrzaj>
      <item>OPTIČARSKO ORTOPEDSKA USLUŽNA ZADRUGA za trgovinu i usluge, OIB 08978876893</item>
    </izvorni_sadrzaj>
    <derivirana_varijabla naziv="DomainObject.Predmet.ProtuStrankaListNazivFormatedOIB_1">
      <item>OPTIČARSKO ORTOPEDSKA USLUŽNA ZADRUGA za trgovinu i usluge, OIB 08978876893</item>
    </derivirana_varijabla>
  </DomainObject.Predmet.ProtuStrankaListNazivFormatedOIB>
  <DomainObject.Predmet.OstaliListFormated>
    <izvorni_sadrzaj>
      <item>sudski registar</item>
      <item>Županijsko državno odvjetništvo</item>
      <item>Mladen Greguranić</item>
    </izvorni_sadrzaj>
    <derivirana_varijabla naziv="DomainObject.Predmet.OstaliListFormated_1">
      <item>sudski registar</item>
      <item>Županijsko državno odvjetništvo</item>
      <item>Mladen Greguranić</item>
    </derivirana_varijabla>
  </DomainObject.Predmet.OstaliListFormated>
  <DomainObject.Predmet.OstaliListFormatedOIB>
    <izvorni_sadrzaj>
      <item>sudski registar</item>
      <item>Županijsko državno odvjetništvo</item>
      <item>Mladen Greguranić, OIB 90586445485</item>
    </izvorni_sadrzaj>
    <derivirana_varijabla naziv="DomainObject.Predmet.OstaliListFormatedOIB_1">
      <item>sudski registar</item>
      <item>Županijsko državno odvjetništvo</item>
      <item>Mladen Greguranić, OIB 90586445485</item>
    </derivirana_varijabla>
  </DomainObject.Predmet.OstaliListFormatedOIB>
  <DomainObject.Predmet.OstaliListFormatedWithAdress>
    <izvorni_sadrzaj>
      <item>sudski registar</item>
      <item>Županijsko državno odvjetništvo</item>
      <item>Mladen Greguranić, Ulica Matije Gupca 21, 48260 Križevci</item>
    </izvorni_sadrzaj>
    <derivirana_varijabla naziv="DomainObject.Predmet.OstaliListFormatedWithAdress_1">
      <item>sudski registar</item>
      <item>Županijsko državno odvjetništvo</item>
      <item>Mladen Greguranić, Ulica Matije Gupca 21, 48260 Križevci</item>
    </derivirana_varijabla>
  </DomainObject.Predmet.OstaliListFormatedWithAdress>
  <DomainObject.Predmet.OstaliListFormatedWithAdressOIB>
    <izvorni_sadrzaj>
      <item>sudski registar</item>
      <item>Županijsko državno odvjetništvo</item>
      <item>Mladen Greguranić, OIB 90586445485, Ulica Matije Gupca 21, 48260 Križevci</item>
    </izvorni_sadrzaj>
    <derivirana_varijabla naziv="DomainObject.Predmet.OstaliListFormatedWithAdressOIB_1">
      <item>sudski registar</item>
      <item>Županijsko državno odvjetništvo</item>
      <item>Mladen Greguranić, OIB 90586445485, Ulica Matije Gupca 21, 48260 Križevci</item>
    </derivirana_varijabla>
  </DomainObject.Predmet.OstaliListFormatedWithAdressOIB>
  <DomainObject.Predmet.OstaliListNazivFormated>
    <izvorni_sadrzaj>
      <item>sudski registar</item>
      <item>Županijsko državno odvjetništvo</item>
      <item>Mladen Greguranić</item>
    </izvorni_sadrzaj>
    <derivirana_varijabla naziv="DomainObject.Predmet.OstaliListNazivFormated_1">
      <item>sudski registar</item>
      <item>Županijsko državno odvjetništvo</item>
      <item>Mladen Greguranić</item>
    </derivirana_varijabla>
  </DomainObject.Predmet.OstaliListNazivFormated>
  <DomainObject.Predmet.OstaliListNazivFormatedOIB>
    <izvorni_sadrzaj>
      <item>sudski registar</item>
      <item>Županijsko državno odvjetništvo</item>
      <item>Mladen Greguranić, OIB 90586445485</item>
    </izvorni_sadrzaj>
    <derivirana_varijabla naziv="DomainObject.Predmet.OstaliListNazivFormatedOIB_1">
      <item>sudski registar</item>
      <item>Županijsko državno odvjetništvo</item>
      <item>Mladen Greguranić, OIB 90586445485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OPTIČARSKO ORTOPEDSKA USLUŽNA ZADRUGA za trgovinu i usluge</izvorni_sadrzaj>
    <derivirana_varijabla naziv="DomainObject.Predmet.ProtustrankaIDrugi_1">OPTIČARSKO ORTOPEDSKA USLUŽNA ZADRUGA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OPTIČARSKO ORTOPEDSKA USLUŽNA ZADRUGA za trgovinu i usluge, OIB 08978876893, Matije Gupca 21, 48260 Križevci</izvorni_sadrzaj>
    <derivirana_varijabla naziv="DomainObject.Predmet.ProtustrankaIDrugiAdressOIB_1">OPTIČARSKO ORTOPEDSKA USLUŽNA ZADRUGA za trgovinu i usluge, OIB 08978876893, Matije Gupca 21,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OPTIČARSKO ORTOPEDSKA USLUŽNA ZADRUGA za trgovinu i usluge</item>
      <item>sudski registar</item>
      <item>Županijsko državno odvjetništvo</item>
      <item>Mladen Greguranić</item>
    </izvorni_sadrzaj>
    <derivirana_varijabla naziv="DomainObject.Predmet.SudioniciListNaziv_1">
      <item>Financijska agencija</item>
      <item>OPTIČARSKO ORTOPEDSKA USLUŽNA ZADRUGA za trgovinu i usluge</item>
      <item>sudski registar</item>
      <item>Županijsko državno odvjetništvo</item>
      <item>Mladen Greguranić</item>
    </derivirana_varijabla>
  </DomainObject.Predmet.SudioniciListNaziv>
  <DomainObject.Predmet.SudioniciListAdressOIB>
    <izvorni_sadrzaj>
      <item>Financijska agencija, OIB 85821130368</item>
      <item>OPTIČARSKO ORTOPEDSKA USLUŽNA ZADRUGA za trgovinu i usluge, OIB 08978876893, Matije Gupca 21,48260 Križevci</item>
      <item>sudski registar</item>
      <item>Županijsko državno odvjetništvo</item>
      <item>Mladen Greguranić, OIB 90586445485, Ulica Matije Gupca 21,48260 Križevci</item>
    </izvorni_sadrzaj>
    <derivirana_varijabla naziv="DomainObject.Predmet.SudioniciListAdressOIB_1">
      <item>Financijska agencija, OIB 85821130368</item>
      <item>OPTIČARSKO ORTOPEDSKA USLUŽNA ZADRUGA za trgovinu i usluge, OIB 08978876893, Matije Gupca 21,48260 Križevci</item>
      <item>sudski registar</item>
      <item>Županijsko državno odvjetništvo</item>
      <item>Mladen Greguranić, OIB 90586445485, Ulica Matije Gupca 21,48260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08978876893</item>
      <item>, OIB null</item>
      <item>, OIB null</item>
      <item>, OIB 90586445485</item>
    </izvorni_sadrzaj>
    <derivirana_varijabla naziv="DomainObject.Predmet.SudioniciListNazivOIB_1">
      <item>, OIB 85821130368</item>
      <item>, OIB 08978876893</item>
      <item>, OIB null</item>
      <item>, OIB null</item>
      <item>, OIB 90586445485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31EF0C-CCB5-480F-8C0F-F207D31340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1541</properties:Characters>
  <properties:Lines>52</properties:Lines>
  <properties:Paragraphs>17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2016-10-24T07:51:00Z</cp:lastPrinted>
  <dcterms:modified xmlns:xsi="http://www.w3.org/2001/XMLSchema-instance" xsi:type="dcterms:W3CDTF">2016-10-24T07:51:00Z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