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d854" w14:paraId="fa5d854" w:rsidRDefault="001D2511" w:rsidR="001D2511" w:rsidRPr="00315E34">
      <w:pPr>
        <w15:collapsed w:val="false"/>
        <w:rPr>
          <w:sz w:val="24"/>
          <w:szCs w:val="24"/>
        </w:rPr>
      </w:pPr>
      <w:bookmarkStart w:name="_GoBack" w:id="0"/>
      <w:bookmarkEnd w:id="0"/>
      <w:r w:rsidRPr="00315E34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315E34">
      <w:pPr>
        <w:rPr>
          <w:sz w:val="24"/>
          <w:szCs w:val="24"/>
        </w:rPr>
      </w:pPr>
      <w:r w:rsidRPr="00315E34">
        <w:rPr>
          <w:sz w:val="24"/>
          <w:szCs w:val="24"/>
        </w:rPr>
        <w:t>REPUBLIKA HRVATSKA</w:t>
      </w:r>
    </w:p>
    <w:p w:rsidRDefault="002B13AE" w:rsidP="002B13AE" w:rsidR="002B13AE" w:rsidRPr="00315E34">
      <w:pPr>
        <w:rPr>
          <w:sz w:val="24"/>
          <w:szCs w:val="24"/>
        </w:rPr>
      </w:pPr>
      <w:r w:rsidRPr="00315E34">
        <w:rPr>
          <w:sz w:val="24"/>
          <w:szCs w:val="24"/>
        </w:rPr>
        <w:t xml:space="preserve">Trgovački sud u Zagrebu </w:t>
      </w:r>
    </w:p>
    <w:p w:rsidRDefault="002B13AE" w:rsidP="002B13AE" w:rsidR="002B13AE" w:rsidRPr="00315E34">
      <w:pPr>
        <w:rPr>
          <w:sz w:val="24"/>
          <w:szCs w:val="24"/>
        </w:rPr>
      </w:pPr>
      <w:r w:rsidRPr="00315E34">
        <w:rPr>
          <w:sz w:val="24"/>
          <w:szCs w:val="24"/>
        </w:rPr>
        <w:t xml:space="preserve">Zagreb, </w:t>
      </w:r>
      <w:proofErr w:type="spellStart"/>
      <w:r w:rsidRPr="00315E34">
        <w:rPr>
          <w:sz w:val="24"/>
          <w:szCs w:val="24"/>
        </w:rPr>
        <w:t>Amruševa</w:t>
      </w:r>
      <w:proofErr w:type="spellEnd"/>
      <w:r w:rsidRPr="00315E34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315E34">
      <w:pPr>
        <w:jc w:val="right"/>
        <w:rPr>
          <w:sz w:val="24"/>
          <w:szCs w:val="24"/>
        </w:rPr>
      </w:pPr>
      <w:r w:rsidRPr="00315E34">
        <w:rPr>
          <w:sz w:val="24"/>
          <w:szCs w:val="24"/>
        </w:rPr>
        <w:t xml:space="preserve">                                                   </w:t>
      </w:r>
      <w:r w:rsidR="00315E34" w:rsidRPr="00315E34">
        <w:rPr>
          <w:sz w:val="24"/>
          <w:szCs w:val="24"/>
        </w:rPr>
        <w:t>87. St-827/2019</w:t>
      </w:r>
    </w:p>
    <w:p w:rsidRDefault="000904E0" w:rsidP="000904E0" w:rsidR="000904E0" w:rsidRPr="00315E34">
      <w:pPr>
        <w:jc w:val="center"/>
        <w:rPr>
          <w:sz w:val="24"/>
          <w:szCs w:val="24"/>
        </w:rPr>
      </w:pPr>
      <w:r w:rsidRPr="00315E34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315E34">
      <w:pPr>
        <w:jc w:val="center"/>
        <w:rPr>
          <w:sz w:val="24"/>
          <w:szCs w:val="24"/>
        </w:rPr>
      </w:pPr>
    </w:p>
    <w:p w:rsidRDefault="00CE4727" w:rsidP="00CE4727" w:rsidR="00CE4727" w:rsidRPr="00315E34">
      <w:pPr>
        <w:jc w:val="center"/>
        <w:rPr>
          <w:sz w:val="24"/>
          <w:szCs w:val="24"/>
        </w:rPr>
      </w:pPr>
      <w:r w:rsidRPr="00315E34">
        <w:rPr>
          <w:sz w:val="24"/>
          <w:szCs w:val="24"/>
        </w:rPr>
        <w:t>Z A K L J U Č A K</w:t>
      </w:r>
    </w:p>
    <w:p w:rsidRDefault="00CE4727" w:rsidP="002C0E29" w:rsidR="00CE4727" w:rsidRPr="00315E34">
      <w:pPr>
        <w:rPr>
          <w:sz w:val="24"/>
          <w:szCs w:val="24"/>
        </w:rPr>
      </w:pPr>
    </w:p>
    <w:p w:rsidRDefault="00580F17" w:rsidP="00E72D2A" w:rsidR="00CE4727" w:rsidRPr="00315E34">
      <w:pPr>
        <w:ind w:firstLine="720"/>
        <w:jc w:val="both"/>
        <w:rPr>
          <w:sz w:val="24"/>
          <w:szCs w:val="24"/>
        </w:rPr>
      </w:pPr>
      <w:r w:rsidRPr="00315E34">
        <w:rPr>
          <w:sz w:val="24"/>
          <w:szCs w:val="24"/>
        </w:rPr>
        <w:t>Trgovački sud u Zagrebu</w:t>
      </w:r>
      <w:r w:rsidR="002B5611" w:rsidRPr="00315E34">
        <w:rPr>
          <w:sz w:val="24"/>
          <w:szCs w:val="24"/>
        </w:rPr>
        <w:t xml:space="preserve">, </w:t>
      </w:r>
      <w:r w:rsidR="00B50D40" w:rsidRPr="00315E34">
        <w:rPr>
          <w:sz w:val="24"/>
          <w:szCs w:val="24"/>
        </w:rPr>
        <w:t>sudac Marija Bakula Vugrinec</w:t>
      </w:r>
      <w:r w:rsidR="002B5611" w:rsidRPr="00315E34">
        <w:rPr>
          <w:sz w:val="24"/>
          <w:szCs w:val="24"/>
        </w:rPr>
        <w:t xml:space="preserve">, </w:t>
      </w:r>
      <w:r w:rsidR="003120D9" w:rsidRPr="00315E34">
        <w:rPr>
          <w:sz w:val="24"/>
          <w:szCs w:val="24"/>
        </w:rPr>
        <w:t xml:space="preserve">u stečajnom postupku u povodu prijedloga predlagatelja </w:t>
      </w:r>
      <w:r w:rsidR="00315E34" w:rsidRPr="00315E34">
        <w:rPr>
          <w:sz w:val="24"/>
          <w:szCs w:val="24"/>
        </w:rPr>
        <w:t xml:space="preserve">likvidatora ALME </w:t>
      </w:r>
      <w:proofErr w:type="spellStart"/>
      <w:r w:rsidR="00315E34" w:rsidRPr="00315E34">
        <w:rPr>
          <w:sz w:val="24"/>
          <w:szCs w:val="24"/>
        </w:rPr>
        <w:t>KLEPAC</w:t>
      </w:r>
      <w:proofErr w:type="spellEnd"/>
      <w:r w:rsidR="00315E34" w:rsidRPr="00315E34">
        <w:rPr>
          <w:sz w:val="24"/>
          <w:szCs w:val="24"/>
        </w:rPr>
        <w:t xml:space="preserve">, </w:t>
      </w:r>
      <w:proofErr w:type="spellStart"/>
      <w:r w:rsidR="00315E34" w:rsidRPr="00315E34">
        <w:rPr>
          <w:sz w:val="24"/>
          <w:szCs w:val="24"/>
        </w:rPr>
        <w:t>OIB</w:t>
      </w:r>
      <w:proofErr w:type="spellEnd"/>
      <w:r w:rsidR="00315E34" w:rsidRPr="00315E34">
        <w:rPr>
          <w:sz w:val="24"/>
          <w:szCs w:val="24"/>
        </w:rPr>
        <w:t xml:space="preserve"> 20525854329, Zagreb, D. </w:t>
      </w:r>
      <w:proofErr w:type="spellStart"/>
      <w:r w:rsidR="00315E34" w:rsidRPr="00315E34">
        <w:rPr>
          <w:sz w:val="24"/>
          <w:szCs w:val="24"/>
        </w:rPr>
        <w:t>Stipca</w:t>
      </w:r>
      <w:proofErr w:type="spellEnd"/>
      <w:r w:rsidR="00315E34" w:rsidRPr="00315E34">
        <w:rPr>
          <w:sz w:val="24"/>
          <w:szCs w:val="24"/>
        </w:rPr>
        <w:t xml:space="preserve"> 4, za otvaranje stečajnog postupka nad imovinom pravne osobe koja je prestala postojati </w:t>
      </w:r>
      <w:proofErr w:type="spellStart"/>
      <w:r w:rsidR="00315E34" w:rsidRPr="00315E34">
        <w:rPr>
          <w:sz w:val="24"/>
          <w:szCs w:val="24"/>
        </w:rPr>
        <w:t>EMPO</w:t>
      </w:r>
      <w:proofErr w:type="spellEnd"/>
      <w:r w:rsidR="00315E34" w:rsidRPr="00315E34">
        <w:rPr>
          <w:sz w:val="24"/>
          <w:szCs w:val="24"/>
        </w:rPr>
        <w:t xml:space="preserve">-ING d.o.o., </w:t>
      </w:r>
      <w:proofErr w:type="spellStart"/>
      <w:r w:rsidR="00315E34" w:rsidRPr="00315E34">
        <w:rPr>
          <w:sz w:val="24"/>
          <w:szCs w:val="24"/>
        </w:rPr>
        <w:t>OIB</w:t>
      </w:r>
      <w:proofErr w:type="spellEnd"/>
      <w:r w:rsidR="00315E34" w:rsidRPr="00315E34">
        <w:rPr>
          <w:sz w:val="24"/>
          <w:szCs w:val="24"/>
        </w:rPr>
        <w:t xml:space="preserve"> 54777752025, Zagreb, </w:t>
      </w:r>
      <w:proofErr w:type="spellStart"/>
      <w:r w:rsidR="00315E34" w:rsidRPr="00315E34">
        <w:rPr>
          <w:sz w:val="24"/>
          <w:szCs w:val="24"/>
        </w:rPr>
        <w:t>Kraljevec</w:t>
      </w:r>
      <w:proofErr w:type="spellEnd"/>
      <w:r w:rsidR="00315E34" w:rsidRPr="00315E34">
        <w:rPr>
          <w:sz w:val="24"/>
          <w:szCs w:val="24"/>
        </w:rPr>
        <w:t xml:space="preserve"> 21</w:t>
      </w:r>
      <w:r w:rsidR="00775FD2" w:rsidRPr="00315E34">
        <w:rPr>
          <w:sz w:val="24"/>
          <w:szCs w:val="24"/>
        </w:rPr>
        <w:t xml:space="preserve">, </w:t>
      </w:r>
      <w:r w:rsidR="00315E34" w:rsidRPr="00315E34">
        <w:rPr>
          <w:sz w:val="24"/>
          <w:szCs w:val="24"/>
        </w:rPr>
        <w:t>26. travnja</w:t>
      </w:r>
      <w:r w:rsidR="00B50D40" w:rsidRPr="00315E34">
        <w:rPr>
          <w:sz w:val="24"/>
          <w:szCs w:val="24"/>
        </w:rPr>
        <w:t xml:space="preserve"> 2019</w:t>
      </w:r>
      <w:r w:rsidR="00CE4727" w:rsidRPr="00315E34">
        <w:rPr>
          <w:sz w:val="24"/>
          <w:szCs w:val="24"/>
        </w:rPr>
        <w:t>.</w:t>
      </w:r>
    </w:p>
    <w:p w:rsidRDefault="00790557" w:rsidP="00CE4727" w:rsidR="00790557" w:rsidRPr="00315E34">
      <w:pPr>
        <w:jc w:val="center"/>
        <w:rPr>
          <w:sz w:val="24"/>
          <w:szCs w:val="24"/>
        </w:rPr>
      </w:pPr>
    </w:p>
    <w:p w:rsidRDefault="00CE4727" w:rsidP="00CE4727" w:rsidR="00CE4727" w:rsidRPr="00315E34">
      <w:pPr>
        <w:jc w:val="center"/>
        <w:rPr>
          <w:sz w:val="24"/>
          <w:szCs w:val="24"/>
        </w:rPr>
      </w:pPr>
      <w:r w:rsidRPr="00315E34">
        <w:rPr>
          <w:sz w:val="24"/>
          <w:szCs w:val="24"/>
        </w:rPr>
        <w:t>z a k l j u č i o      j e</w:t>
      </w:r>
    </w:p>
    <w:p w:rsidRDefault="003F320D" w:rsidP="002C0E29" w:rsidR="003F320D" w:rsidRPr="00315E34">
      <w:pPr>
        <w:rPr>
          <w:b/>
          <w:sz w:val="24"/>
          <w:szCs w:val="24"/>
        </w:rPr>
      </w:pPr>
    </w:p>
    <w:p w:rsidRDefault="00E47535" w:rsidP="00E47535" w:rsidR="00E47535" w:rsidRPr="00315E34">
      <w:pPr>
        <w:ind w:firstLine="708"/>
        <w:jc w:val="both"/>
        <w:rPr>
          <w:sz w:val="24"/>
          <w:szCs w:val="24"/>
        </w:rPr>
      </w:pPr>
      <w:r w:rsidRPr="00315E34">
        <w:rPr>
          <w:sz w:val="24"/>
          <w:szCs w:val="24"/>
        </w:rPr>
        <w:t>Određuje se ročište radi rasprave o pretpostavkama za o</w:t>
      </w:r>
      <w:r w:rsidR="00BD6726" w:rsidRPr="00315E34">
        <w:rPr>
          <w:sz w:val="24"/>
          <w:szCs w:val="24"/>
        </w:rPr>
        <w:t>tvaranje stečajnog postupka nad</w:t>
      </w:r>
      <w:r w:rsidR="00286D9E" w:rsidRPr="00315E34">
        <w:rPr>
          <w:sz w:val="24"/>
          <w:szCs w:val="24"/>
        </w:rPr>
        <w:t xml:space="preserve"> imovinom pravne osobe koja je prestala postojati </w:t>
      </w:r>
      <w:proofErr w:type="spellStart"/>
      <w:r w:rsidR="00315E34" w:rsidRPr="00315E34">
        <w:rPr>
          <w:sz w:val="24"/>
          <w:szCs w:val="24"/>
        </w:rPr>
        <w:t>EMPO</w:t>
      </w:r>
      <w:proofErr w:type="spellEnd"/>
      <w:r w:rsidR="00315E34" w:rsidRPr="00315E34">
        <w:rPr>
          <w:sz w:val="24"/>
          <w:szCs w:val="24"/>
        </w:rPr>
        <w:t xml:space="preserve">-ING d.o.o., </w:t>
      </w:r>
      <w:proofErr w:type="spellStart"/>
      <w:r w:rsidR="00315E34" w:rsidRPr="00315E34">
        <w:rPr>
          <w:sz w:val="24"/>
          <w:szCs w:val="24"/>
        </w:rPr>
        <w:t>OIB</w:t>
      </w:r>
      <w:proofErr w:type="spellEnd"/>
      <w:r w:rsidR="00315E34" w:rsidRPr="00315E34">
        <w:rPr>
          <w:sz w:val="24"/>
          <w:szCs w:val="24"/>
        </w:rPr>
        <w:t xml:space="preserve"> 54777752025, Zagreb, </w:t>
      </w:r>
      <w:proofErr w:type="spellStart"/>
      <w:r w:rsidR="00315E34" w:rsidRPr="00315E34">
        <w:rPr>
          <w:sz w:val="24"/>
          <w:szCs w:val="24"/>
        </w:rPr>
        <w:t>Kraljevec</w:t>
      </w:r>
      <w:proofErr w:type="spellEnd"/>
      <w:r w:rsidR="00315E34" w:rsidRPr="00315E34">
        <w:rPr>
          <w:sz w:val="24"/>
          <w:szCs w:val="24"/>
        </w:rPr>
        <w:t xml:space="preserve"> 21</w:t>
      </w:r>
      <w:r w:rsidRPr="00315E34">
        <w:rPr>
          <w:sz w:val="24"/>
          <w:szCs w:val="24"/>
        </w:rPr>
        <w:t>, za:</w:t>
      </w:r>
    </w:p>
    <w:p w:rsidRDefault="00315E34" w:rsidP="00E47535" w:rsidR="00E47535" w:rsidRPr="00315E34">
      <w:pPr>
        <w:jc w:val="center"/>
        <w:rPr>
          <w:sz w:val="24"/>
          <w:szCs w:val="24"/>
        </w:rPr>
      </w:pPr>
      <w:r w:rsidRPr="00315E34">
        <w:rPr>
          <w:b/>
          <w:sz w:val="24"/>
          <w:szCs w:val="24"/>
        </w:rPr>
        <w:t>23. svibnja 2019. u 11,20</w:t>
      </w:r>
      <w:r w:rsidR="00E47535" w:rsidRPr="00315E34">
        <w:rPr>
          <w:b/>
          <w:sz w:val="24"/>
          <w:szCs w:val="24"/>
        </w:rPr>
        <w:t xml:space="preserve"> sati</w:t>
      </w:r>
      <w:r w:rsidR="00E47535" w:rsidRPr="00315E34">
        <w:rPr>
          <w:sz w:val="24"/>
          <w:szCs w:val="24"/>
        </w:rPr>
        <w:t>,</w:t>
      </w:r>
    </w:p>
    <w:p w:rsidRDefault="00E47535" w:rsidP="00E47535" w:rsidR="00E47535" w:rsidRPr="00315E34">
      <w:pPr>
        <w:jc w:val="both"/>
        <w:rPr>
          <w:sz w:val="24"/>
          <w:szCs w:val="24"/>
        </w:rPr>
      </w:pPr>
    </w:p>
    <w:p w:rsidRDefault="00E47535" w:rsidP="00E47535" w:rsidR="00E47535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u zgradi Trgovačkog suda u Zagrebu, Petrinjska 8, soba broj 63/III. kat – dvorišna zgrada,</w:t>
      </w:r>
    </w:p>
    <w:p w:rsidRDefault="00E47535" w:rsidP="00E47535" w:rsidR="00E47535" w:rsidRPr="00315E34">
      <w:pPr>
        <w:jc w:val="both"/>
        <w:rPr>
          <w:sz w:val="24"/>
          <w:szCs w:val="24"/>
        </w:rPr>
      </w:pPr>
    </w:p>
    <w:p w:rsidRDefault="00F76535" w:rsidP="00F76535" w:rsidR="00F76535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na koje se dostavom ovog zaključka poziva:</w:t>
      </w:r>
      <w:r w:rsidR="00F80E53" w:rsidRPr="00315E34">
        <w:rPr>
          <w:sz w:val="24"/>
          <w:szCs w:val="24"/>
        </w:rPr>
        <w:t xml:space="preserve"> </w:t>
      </w:r>
    </w:p>
    <w:p w:rsidRDefault="00286D9E" w:rsidP="00286D9E" w:rsidR="00286D9E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- likvidator.</w:t>
      </w:r>
    </w:p>
    <w:p w:rsidRDefault="00F76535" w:rsidP="00F76535" w:rsidR="00F76535" w:rsidRPr="00315E34">
      <w:pPr>
        <w:rPr>
          <w:sz w:val="24"/>
          <w:szCs w:val="24"/>
        </w:rPr>
      </w:pPr>
    </w:p>
    <w:p w:rsidRDefault="00315E34" w:rsidP="007F4596" w:rsidR="007F4596" w:rsidRPr="00315E34">
      <w:pPr>
        <w:jc w:val="center"/>
        <w:rPr>
          <w:sz w:val="24"/>
          <w:szCs w:val="24"/>
        </w:rPr>
      </w:pPr>
      <w:r w:rsidRPr="00315E34">
        <w:rPr>
          <w:sz w:val="24"/>
          <w:szCs w:val="24"/>
        </w:rPr>
        <w:t>Zagreb, 26. travnja</w:t>
      </w:r>
      <w:r w:rsidR="007F4596" w:rsidRPr="00315E34">
        <w:rPr>
          <w:sz w:val="24"/>
          <w:szCs w:val="24"/>
        </w:rPr>
        <w:t xml:space="preserve"> 2019.</w:t>
      </w:r>
    </w:p>
    <w:p w:rsidRDefault="007F4596" w:rsidP="007F4596" w:rsidR="007F4596" w:rsidRPr="00315E34">
      <w:pPr>
        <w:jc w:val="both"/>
        <w:rPr>
          <w:sz w:val="24"/>
          <w:szCs w:val="24"/>
        </w:rPr>
      </w:pPr>
    </w:p>
    <w:p w:rsidRDefault="007F4596" w:rsidP="00785731" w:rsidR="007F4596" w:rsidRPr="00315E34">
      <w:pPr>
        <w:ind w:firstLine="720" w:left="4320"/>
        <w:jc w:val="both"/>
        <w:rPr>
          <w:sz w:val="24"/>
          <w:szCs w:val="24"/>
        </w:rPr>
      </w:pPr>
      <w:r w:rsidRPr="00315E34">
        <w:rPr>
          <w:sz w:val="24"/>
          <w:szCs w:val="24"/>
        </w:rPr>
        <w:t>Sudac</w:t>
      </w:r>
    </w:p>
    <w:p w:rsidRDefault="00785731" w:rsidP="007F4596" w:rsidR="007F4596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 xml:space="preserve"> </w:t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Pr="00315E34">
        <w:rPr>
          <w:sz w:val="24"/>
          <w:szCs w:val="24"/>
        </w:rPr>
        <w:tab/>
      </w:r>
      <w:r w:rsidR="007F4596" w:rsidRPr="00315E34">
        <w:rPr>
          <w:sz w:val="24"/>
          <w:szCs w:val="24"/>
        </w:rPr>
        <w:t>Marija Bakula Vugrinec</w:t>
      </w:r>
    </w:p>
    <w:p w:rsidRDefault="007F4596" w:rsidP="007F4596" w:rsidR="007F4596" w:rsidRPr="00315E34">
      <w:pPr>
        <w:jc w:val="both"/>
        <w:rPr>
          <w:sz w:val="24"/>
          <w:szCs w:val="24"/>
        </w:rPr>
      </w:pPr>
    </w:p>
    <w:p w:rsidRDefault="007F4596" w:rsidP="007F4596" w:rsidR="007F4596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Uputa o pravnom lijeku:</w:t>
      </w:r>
    </w:p>
    <w:p w:rsidRDefault="007F4596" w:rsidP="003804D1" w:rsidR="00CE4727" w:rsidRPr="00315E34">
      <w:pPr>
        <w:jc w:val="both"/>
        <w:rPr>
          <w:sz w:val="24"/>
          <w:szCs w:val="24"/>
        </w:rPr>
      </w:pPr>
      <w:r w:rsidRPr="00315E34">
        <w:rPr>
          <w:sz w:val="24"/>
          <w:szCs w:val="24"/>
        </w:rPr>
        <w:t xml:space="preserve">Protiv ovog zaključka nije dopušten pravni lijek (čl. 19. st. 7. </w:t>
      </w:r>
      <w:r w:rsidR="003804D1" w:rsidRPr="00315E34">
        <w:rPr>
          <w:sz w:val="24"/>
          <w:szCs w:val="24"/>
        </w:rPr>
        <w:t>Stečajnog zakona - „Narodne novine“ broj 71/15</w:t>
      </w:r>
      <w:r w:rsidRPr="00315E34">
        <w:rPr>
          <w:sz w:val="24"/>
          <w:szCs w:val="24"/>
        </w:rPr>
        <w:t xml:space="preserve"> i 104/17</w:t>
      </w:r>
      <w:r w:rsidR="00CE4727" w:rsidRPr="00315E34">
        <w:rPr>
          <w:sz w:val="24"/>
          <w:szCs w:val="24"/>
        </w:rPr>
        <w:t>)</w:t>
      </w:r>
    </w:p>
    <w:p w:rsidRDefault="007F4596" w:rsidP="003804D1" w:rsidR="007F4596" w:rsidRPr="00315E34">
      <w:pPr>
        <w:jc w:val="both"/>
        <w:rPr>
          <w:sz w:val="24"/>
          <w:szCs w:val="24"/>
        </w:rPr>
      </w:pPr>
    </w:p>
    <w:p w:rsidRDefault="00CE4727" w:rsidP="00CE4727" w:rsidR="00CE4727" w:rsidRPr="00315E34">
      <w:pPr>
        <w:rPr>
          <w:sz w:val="24"/>
          <w:szCs w:val="24"/>
        </w:rPr>
      </w:pPr>
      <w:r w:rsidRPr="00315E34">
        <w:rPr>
          <w:sz w:val="24"/>
          <w:szCs w:val="24"/>
        </w:rPr>
        <w:t>DNA</w:t>
      </w:r>
      <w:r w:rsidR="00BF55F8" w:rsidRPr="00315E34">
        <w:rPr>
          <w:sz w:val="24"/>
          <w:szCs w:val="24"/>
        </w:rPr>
        <w:t>:</w:t>
      </w:r>
    </w:p>
    <w:p w:rsidRDefault="00286D9E" w:rsidP="00510399" w:rsidR="00286D9E" w:rsidRPr="00315E3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likvidator</w:t>
      </w:r>
    </w:p>
    <w:p w:rsidRDefault="00FD31B7" w:rsidP="00510399" w:rsidR="00B639DE" w:rsidRPr="00315E3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15E34">
        <w:rPr>
          <w:sz w:val="24"/>
          <w:szCs w:val="24"/>
        </w:rPr>
        <w:t>e-oglasna ploča</w:t>
      </w:r>
      <w:r w:rsidR="0015500A" w:rsidRPr="00315E34">
        <w:rPr>
          <w:sz w:val="24"/>
          <w:szCs w:val="24"/>
        </w:rPr>
        <w:t xml:space="preserve"> </w:t>
      </w:r>
    </w:p>
    <w:p w:rsidRDefault="00510399" w:rsidP="00425DBE" w:rsidR="00510399" w:rsidRPr="00315E34">
      <w:pPr>
        <w:ind w:left="360"/>
        <w:jc w:val="both"/>
        <w:rPr>
          <w:sz w:val="24"/>
          <w:szCs w:val="24"/>
        </w:rPr>
      </w:pPr>
    </w:p>
    <w:sectPr w:rsidSect="00516A2C" w:rsidR="00510399" w:rsidRPr="00315E3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86D9E"/>
    <w:rsid w:val="002A46D6"/>
    <w:rsid w:val="002B13AE"/>
    <w:rsid w:val="002B5611"/>
    <w:rsid w:val="002C0E29"/>
    <w:rsid w:val="002D4611"/>
    <w:rsid w:val="002F744D"/>
    <w:rsid w:val="003120D9"/>
    <w:rsid w:val="00315E34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25DBE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0AB4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8D21CC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D6726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8D21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1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1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1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1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St-827/2019</izvorni_sadrzaj>
    <derivirana_varijabla naziv="DomainObject.Predmet.OznakaBroj_1">St-827/2019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brisanog subjekta EMPO-ING d.o.o.</izvorni_sadrzaj>
    <derivirana_varijabla naziv="DomainObject.Predmet.ProtustrankaFormated_1">  Likvidacijska masa brisanog subjekta EMPO-ING d.o.o.</derivirana_varijabla>
  </DomainObject.Predmet.ProtustrankaFormated>
  <DomainObject.Predmet.ProtustrankaFormatedOIB>
    <izvorni_sadrzaj>  Likvidacijska masa brisanog subjekta EMPO-ING d.o.o., OIB 00000000001</izvorni_sadrzaj>
    <derivirana_varijabla naziv="DomainObject.Predmet.ProtustrankaFormatedOIB_1">  Likvidacijska masa brisanog subjekta EMPO-ING d.o.o., OIB 00000000001</derivirana_varijabla>
  </DomainObject.Predmet.ProtustrankaFormatedOIB>
  <DomainObject.Predmet.ProtustrankaFormatedWithAdress>
    <izvorni_sadrzaj> Likvidacijska masa brisanog subjekta EMPO-ING d.o.o., Kraljevec 21, 10000 Zagreb</izvorni_sadrzaj>
    <derivirana_varijabla naziv="DomainObject.Predmet.ProtustrankaFormatedWithAdress_1"> Likvidacijska masa brisanog subjekta EMPO-ING d.o.o., Kraljevec 21, 10000 Zagreb</derivirana_varijabla>
  </DomainObject.Predmet.ProtustrankaFormatedWithAdress>
  <DomainObject.Predmet.ProtustrankaFormatedWithAdressOIB>
    <izvorni_sadrzaj> Likvidacijska masa brisanog subjekta EMPO-ING d.o.o., OIB 00000000001, Kraljevec 21, 10000 Zagreb</izvorni_sadrzaj>
    <derivirana_varijabla naziv="DomainObject.Predmet.ProtustrankaFormatedWithAdressOIB_1"> Likvidacijska masa brisanog subjekta EMPO-ING d.o.o., OIB 00000000001, Kraljevec 21, 10000 Zagreb</derivirana_varijabla>
  </DomainObject.Predmet.ProtustrankaFormatedWithAdressOIB>
  <DomainObject.Predmet.ProtustrankaWithAdress>
    <izvorni_sadrzaj>Likvidacijska masa brisanog subjekta EMPO-ING d.o.o. Kraljevec 21, 10000 Zagreb</izvorni_sadrzaj>
    <derivirana_varijabla naziv="DomainObject.Predmet.ProtustrankaWithAdress_1">Likvidacijska masa brisanog subjekta EMPO-ING d.o.o. Kraljevec 21, 10000 Zagreb</derivirana_varijabla>
  </DomainObject.Predmet.ProtustrankaWithAdress>
  <DomainObject.Predmet.ProtustrankaWithAdressOIB>
    <izvorni_sadrzaj>Likvidacijska masa brisanog subjekta EMPO-ING d.o.o., OIB 00000000001, Kraljevec 21, 10000 Zagreb</izvorni_sadrzaj>
    <derivirana_varijabla naziv="DomainObject.Predmet.ProtustrankaWithAdressOIB_1">Likvidacijska masa brisanog subjekta EMPO-ING d.o.o., OIB 00000000001, Kraljevec 21, 10000 Zagreb</derivirana_varijabla>
  </DomainObject.Predmet.ProtustrankaWithAdressOIB>
  <DomainObject.Predmet.ProtustrankaNazivFormated>
    <izvorni_sadrzaj>Likvidacijska masa brisanog subjekta EMPO-ING d.o.o.</izvorni_sadrzaj>
    <derivirana_varijabla naziv="DomainObject.Predmet.ProtustrankaNazivFormated_1">Likvidacijska masa brisanog subjekta EMPO-ING d.o.o.</derivirana_varijabla>
  </DomainObject.Predmet.ProtustrankaNazivFormated>
  <DomainObject.Predmet.ProtustrankaNazivFormatedOIB>
    <izvorni_sadrzaj>Likvidacijska masa brisanog subjekta EMPO-ING d.o.o., OIB 00000000001</izvorni_sadrzaj>
    <derivirana_varijabla naziv="DomainObject.Predmet.ProtustrankaNazivFormatedOIB_1">Likvidacijska masa brisanog subjekta EMPO-ING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D. Stipca 4, 10000 Zagreb</izvorni_sadrzaj>
    <derivirana_varijabla naziv="DomainObject.Predmet.StrankaFormatedWithAdress_1"> Alma Klepac, D. Stipca 4, 10000 Zagreb</derivirana_varijabla>
  </DomainObject.Predmet.StrankaFormatedWithAdress>
  <DomainObject.Predmet.StrankaFormatedWithAdressOIB>
    <izvorni_sadrzaj> Alma Klepac, OIB 20525854329, D. Stipca 4, 10000 Zagreb</izvorni_sadrzaj>
    <derivirana_varijabla naziv="DomainObject.Predmet.StrankaFormatedWithAdressOIB_1"> Alma Klepac, OIB 20525854329, D. Stipca 4, 10000 Zagreb</derivirana_varijabla>
  </DomainObject.Predmet.StrankaFormatedWithAdressOIB>
  <DomainObject.Predmet.StrankaWithAdress>
    <izvorni_sadrzaj>Alma Klepac D. Stipca 4,10000 Zagreb</izvorni_sadrzaj>
    <derivirana_varijabla naziv="DomainObject.Predmet.StrankaWithAdress_1">Alma Klepac D. Stipca 4,10000 Zagreb</derivirana_varijabla>
  </DomainObject.Predmet.StrankaWithAdress>
  <DomainObject.Predmet.StrankaWithAdressOIB>
    <izvorni_sadrzaj>Alma Klepac, OIB 20525854329, D. Stipca 4,10000 Zagreb</izvorni_sadrzaj>
    <derivirana_varijabla naziv="DomainObject.Predmet.StrankaWithAdressOIB_1">Alma Klepac, OIB 20525854329, D.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D. Stipca 4, 10000 Zagreb</item>
    </izvorni_sadrzaj>
    <derivirana_varijabla naziv="DomainObject.Predmet.StrankaListFormatedWithAdress_1">
      <item>Alma Klepac, D. Stipca 4, 10000 Zagreb</item>
    </derivirana_varijabla>
  </DomainObject.Predmet.StrankaListFormatedWithAdress>
  <DomainObject.Predmet.StrankaListFormatedWithAdressOIB>
    <izvorni_sadrzaj>
      <item>Alma Klepac, OIB 20525854329, D. Stipca 4, 10000 Zagreb</item>
    </izvorni_sadrzaj>
    <derivirana_varijabla naziv="DomainObject.Predmet.StrankaListFormatedWithAdressOIB_1">
      <item>Alma Klepac, OIB 20525854329, D.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Likvidacijska masa brisanog subjekta EMPO-ING d.o.o.</item>
    </izvorni_sadrzaj>
    <derivirana_varijabla naziv="DomainObject.Predmet.ProtuStrankaListFormated_1">
      <item>Likvidacijska masa brisanog subjekta EMPO-ING d.o.o.</item>
    </derivirana_varijabla>
  </DomainObject.Predmet.ProtuStrankaListFormated>
  <DomainObject.Predmet.ProtuStrankaListFormatedOIB>
    <izvorni_sadrzaj>
      <item>Likvidacijska masa brisanog subjekta EMPO-ING d.o.o., OIB 00000000001</item>
    </izvorni_sadrzaj>
    <derivirana_varijabla naziv="DomainObject.Predmet.ProtuStrankaListFormatedOIB_1">
      <item>Likvidacijska masa brisanog subjekta EMPO-ING d.o.o., OIB 00000000001</item>
    </derivirana_varijabla>
  </DomainObject.Predmet.ProtuStrankaListFormatedOIB>
  <DomainObject.Predmet.ProtuStrankaListFormatedWithAdress>
    <izvorni_sadrzaj>
      <item>Likvidacijska masa brisanog subjekta EMPO-ING d.o.o., Kraljevec 21, 10000 Zagreb</item>
    </izvorni_sadrzaj>
    <derivirana_varijabla naziv="DomainObject.Predmet.ProtuStrankaListFormatedWithAdress_1">
      <item>Likvidacijska masa brisanog subjekta EMPO-ING d.o.o., Kraljevec 21, 10000 Zagreb</item>
    </derivirana_varijabla>
  </DomainObject.Predmet.ProtuStrankaListFormatedWithAdress>
  <DomainObject.Predmet.ProtuStrankaListFormatedWithAdressOIB>
    <izvorni_sadrzaj>
      <item>Likvidacijska masa brisanog subjekta EMPO-ING d.o.o., OIB 00000000001, Kraljevec 21, 10000 Zagreb</item>
    </izvorni_sadrzaj>
    <derivirana_varijabla naziv="DomainObject.Predmet.ProtuStrankaListFormatedWithAdressOIB_1">
      <item>Likvidacijska masa brisanog subjekta EMPO-ING d.o.o., OIB 00000000001, Kraljevec 21, 10000 Zagreb</item>
    </derivirana_varijabla>
  </DomainObject.Predmet.ProtuStrankaListFormatedWithAdressOIB>
  <DomainObject.Predmet.ProtuStrankaListNazivFormated>
    <izvorni_sadrzaj>
      <item>Likvidacijska masa brisanog subjekta EMPO-ING d.o.o.</item>
    </izvorni_sadrzaj>
    <derivirana_varijabla naziv="DomainObject.Predmet.ProtuStrankaListNazivFormated_1">
      <item>Likvidacijska masa brisanog subjekta EMPO-ING d.o.o.</item>
    </derivirana_varijabla>
  </DomainObject.Predmet.ProtuStrankaListNazivFormated>
  <DomainObject.Predmet.ProtuStrankaListNazivFormatedOIB>
    <izvorni_sadrzaj>
      <item>Likvidacijska masa brisanog subjekta EMPO-ING d.o.o., OIB 00000000001</item>
    </izvorni_sadrzaj>
    <derivirana_varijabla naziv="DomainObject.Predmet.ProtuStrankaListNazivFormatedOIB_1">
      <item>Likvidacijska masa brisanog subjekta EMPO-ING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Likvidacijska masa brisanog subjekta EMPO-ING d.o.o.</izvorni_sadrzaj>
    <derivirana_varijabla naziv="DomainObject.Predmet.ProtustrankaIDrugi_1">Likvidacijska masa brisanog subjekta EMPO-ING d.o.o.</derivirana_varijabla>
  </DomainObject.Predmet.ProtustrankaIDrugi>
  <DomainObject.Predmet.StrankaIDrugiAdressOIB>
    <izvorni_sadrzaj>Alma Klepac, OIB 20525854329, D. Stipca 4, 10000 Zagreb</izvorni_sadrzaj>
    <derivirana_varijabla naziv="DomainObject.Predmet.StrankaIDrugiAdressOIB_1">Alma Klepac, OIB 20525854329, D. Stipca 4, 10000 Zagreb</derivirana_varijabla>
  </DomainObject.Predmet.StrankaIDrugiAdressOIB>
  <DomainObject.Predmet.ProtustrankaIDrugiAdressOIB>
    <izvorni_sadrzaj>Likvidacijska masa brisanog subjekta EMPO-ING d.o.o., OIB 00000000001, Kraljevec 21, 10000 Zagreb</izvorni_sadrzaj>
    <derivirana_varijabla naziv="DomainObject.Predmet.ProtustrankaIDrugiAdressOIB_1">Likvidacijska masa brisanog subjekta EMPO-ING d.o.o., OIB 00000000001, Kraljevec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Likvidacijska masa brisanog subjekta EMPO-ING d.o.o.</item>
    </izvorni_sadrzaj>
    <derivirana_varijabla naziv="DomainObject.Predmet.SudioniciListNaziv_1">
      <item>Alma Klepac</item>
      <item>Likvidacijska masa brisanog subjekta EMPO-ING d.o.o.</item>
    </derivirana_varijabla>
  </DomainObject.Predmet.SudioniciListNaziv>
  <DomainObject.Predmet.SudioniciListAdressOIB>
    <izvorni_sadrzaj>
      <item>Alma Klepac, OIB 20525854329, D. Stipca 4,10000 Zagreb</item>
      <item>Likvidacijska masa brisanog subjekta EMPO-ING d.o.o., OIB 00000000001, Kraljevec 21,10000 Zagreb</item>
    </izvorni_sadrzaj>
    <derivirana_varijabla naziv="DomainObject.Predmet.SudioniciListAdressOIB_1">
      <item>Alma Klepac, OIB 20525854329, D. Stipca 4,10000 Zagreb</item>
      <item>Likvidacijska masa brisanog subjekta EMPO-ING d.o.o., OIB 00000000001, Kraljevec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00000000001</item>
    </izvorni_sadrzaj>
    <derivirana_varijabla naziv="DomainObject.Predmet.SudioniciListNazivOIB_1">
      <item>, OIB 20525854329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913</properties:Characters>
  <properties:Lines>38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2019-04-04T11:21:00Z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2019-04-26T10:40:00Z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radi rasprave o pretpostavkama - likvidacijska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