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7a5c" w14:paraId="4257a5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9545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9545E" w:rsidRPr="0069545E">
        <w:rPr>
          <w:rFonts w:hAnsi="Times New Roman" w:ascii="Times New Roman"/>
        </w:rPr>
        <w:t xml:space="preserve">NEKRETNINE ZA VAS </w:t>
      </w:r>
      <w:proofErr w:type="spellStart"/>
      <w:r w:rsidR="0069545E" w:rsidRPr="0069545E">
        <w:rPr>
          <w:rFonts w:hAnsi="Times New Roman" w:ascii="Times New Roman"/>
        </w:rPr>
        <w:t>d.o.o</w:t>
      </w:r>
      <w:proofErr w:type="spellEnd"/>
      <w:r w:rsidR="0069545E" w:rsidRPr="0069545E">
        <w:rPr>
          <w:rFonts w:hAnsi="Times New Roman" w:ascii="Times New Roman"/>
        </w:rPr>
        <w:t>., OIB</w:t>
      </w:r>
      <w:proofErr w:type="gramStart"/>
      <w:r w:rsidR="0069545E" w:rsidRPr="0069545E">
        <w:rPr>
          <w:rFonts w:hAnsi="Times New Roman" w:ascii="Times New Roman"/>
        </w:rPr>
        <w:t>:287478319555</w:t>
      </w:r>
      <w:proofErr w:type="gramEnd"/>
      <w:r w:rsidR="0069545E" w:rsidRPr="0069545E">
        <w:rPr>
          <w:rFonts w:hAnsi="Times New Roman" w:ascii="Times New Roman"/>
        </w:rPr>
        <w:t xml:space="preserve">, </w:t>
      </w:r>
      <w:proofErr w:type="spellStart"/>
      <w:r w:rsidR="0069545E" w:rsidRPr="0069545E">
        <w:rPr>
          <w:rFonts w:hAnsi="Times New Roman" w:ascii="Times New Roman"/>
        </w:rPr>
        <w:t>Pantovčak</w:t>
      </w:r>
      <w:proofErr w:type="spellEnd"/>
      <w:r w:rsidR="0069545E" w:rsidRPr="0069545E">
        <w:rPr>
          <w:rFonts w:hAnsi="Times New Roman" w:ascii="Times New Roman"/>
        </w:rPr>
        <w:t xml:space="preserve"> 158, Zagreb</w:t>
      </w:r>
      <w:r w:rsidR="0076214D" w:rsidRPr="0069545E">
        <w:rPr>
          <w:rFonts w:hAnsi="Times New Roman" w:ascii="Times New Roman"/>
          <w:szCs w:val="24"/>
        </w:rPr>
        <w:t>,</w:t>
      </w:r>
      <w:r w:rsidR="00592C67" w:rsidRPr="0069545E">
        <w:rPr>
          <w:rFonts w:hAnsi="Times New Roman" w:ascii="Times New Roman"/>
          <w:szCs w:val="24"/>
          <w:lang w:val="hr-HR"/>
        </w:rPr>
        <w:t xml:space="preserve"> </w:t>
      </w:r>
      <w:r w:rsidR="00EE69E5" w:rsidRPr="0069545E">
        <w:rPr>
          <w:rFonts w:hAnsi="Times New Roman" w:ascii="Times New Roman"/>
          <w:szCs w:val="24"/>
          <w:lang w:val="hr-HR"/>
        </w:rPr>
        <w:t>dana</w:t>
      </w:r>
      <w:r w:rsidR="00BF53E7" w:rsidRPr="0069545E">
        <w:rPr>
          <w:rFonts w:hAnsi="Times New Roman" w:ascii="Times New Roman"/>
          <w:szCs w:val="24"/>
          <w:lang w:val="hr-HR"/>
        </w:rPr>
        <w:t xml:space="preserve"> </w:t>
      </w:r>
      <w:r w:rsidR="005E12E3" w:rsidRPr="0069545E">
        <w:rPr>
          <w:rFonts w:hAnsi="Times New Roman" w:ascii="Times New Roman"/>
          <w:szCs w:val="24"/>
          <w:lang w:val="hr-HR"/>
        </w:rPr>
        <w:t xml:space="preserve"> </w:t>
      </w:r>
      <w:r w:rsidR="0069545E">
        <w:rPr>
          <w:rFonts w:hAnsi="Times New Roman" w:ascii="Times New Roman"/>
          <w:szCs w:val="24"/>
          <w:lang w:val="hr-HR"/>
        </w:rPr>
        <w:t>08 siječnja 2016</w:t>
      </w:r>
      <w:r w:rsidR="00EE69E5" w:rsidRPr="0069545E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6954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69545E" w:rsidR="0069545E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9545E">
        <w:rPr>
          <w:rFonts w:hAnsi="Times New Roman" w:ascii="Times New Roman"/>
        </w:rPr>
        <w:t>NEKRETNINE ZA VAS d.o.o.,</w:t>
      </w:r>
    </w:p>
    <w:p w:rsidRDefault="0069545E" w:rsidP="0069545E" w:rsidR="00C27C16" w:rsidRPr="0069545E">
      <w:pPr>
        <w:pStyle w:val="BodyText21"/>
        <w:rPr>
          <w:rFonts w:hAnsi="Times New Roman" w:ascii="Times New Roman"/>
          <w:szCs w:val="24"/>
        </w:rPr>
      </w:pPr>
      <w:r w:rsidRPr="0069545E">
        <w:rPr>
          <w:rFonts w:hAnsi="Times New Roman" w:ascii="Times New Roman"/>
        </w:rPr>
        <w:t xml:space="preserve">OIB:287478319555, Pantovčak 158, Zagreb </w:t>
      </w:r>
      <w:r w:rsidR="00C27C16" w:rsidRPr="0069545E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69545E">
        <w:rPr>
          <w:rFonts w:hAnsi="Times New Roman" w:ascii="Times New Roman"/>
          <w:szCs w:val="24"/>
        </w:rPr>
        <w:t>0</w:t>
      </w:r>
      <w:r w:rsidR="00DA7D41" w:rsidRPr="009F22A4">
        <w:rPr>
          <w:rFonts w:hAnsi="Times New Roman" w:ascii="Times New Roman"/>
          <w:szCs w:val="24"/>
        </w:rPr>
        <w:t>8</w:t>
      </w:r>
      <w:r w:rsidR="0069545E">
        <w:rPr>
          <w:rFonts w:hAnsi="Times New Roman" w:ascii="Times New Roman"/>
          <w:szCs w:val="24"/>
        </w:rPr>
        <w:t>.01.2016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9662D4">
        <w:rPr>
          <w:rFonts w:hAnsi="Times New Roman" w:ascii="Times New Roman"/>
          <w:szCs w:val="24"/>
        </w:rPr>
        <w:t>14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69545E">
        <w:rPr>
          <w:rFonts w:hAnsi="Times New Roman" w:ascii="Times New Roman"/>
          <w:szCs w:val="24"/>
        </w:rPr>
        <w:t>13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9545E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9545E">
        <w:rPr>
          <w:rFonts w:hAnsi="Times New Roman" w:ascii="Times New Roman"/>
          <w:szCs w:val="24"/>
        </w:rPr>
        <w:t xml:space="preserve">Nikola Remenar, OIB:48313195864, Velika Gorica, </w:t>
      </w:r>
    </w:p>
    <w:p w:rsidRDefault="0069545E" w:rsidP="0069545E" w:rsidR="0069545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Dubrovačka 14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9545E" w:rsidR="0069545E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9545E">
        <w:rPr>
          <w:rFonts w:hAnsi="Times New Roman" w:ascii="Times New Roman"/>
        </w:rPr>
        <w:t>NEKRETNINE ZA VAS d.o.o.,</w:t>
      </w:r>
    </w:p>
    <w:p w:rsidRDefault="0069545E" w:rsidP="0069545E" w:rsidR="001F2D82">
      <w:pPr>
        <w:pStyle w:val="BodyText21"/>
        <w:rPr>
          <w:rFonts w:hAnsi="Times New Roman" w:ascii="Times New Roman"/>
        </w:rPr>
      </w:pPr>
      <w:r w:rsidRPr="0069545E">
        <w:rPr>
          <w:rFonts w:hAnsi="Times New Roman" w:ascii="Times New Roman"/>
        </w:rPr>
        <w:t>OIB:287478319555, Pantovčak 158, Zagreb</w:t>
      </w:r>
    </w:p>
    <w:p w:rsidRDefault="0069545E" w:rsidP="0069545E" w:rsidR="0069545E" w:rsidRPr="0069545E">
      <w:pPr>
        <w:pStyle w:val="BodyText21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A7D41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6746F9">
        <w:rPr>
          <w:rFonts w:hAnsi="Times New Roman" w:ascii="Times New Roman"/>
          <w:lang w:val="hr-HR"/>
        </w:rPr>
        <w:t>28.12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9545E">
        <w:rPr>
          <w:rFonts w:hAnsi="Times New Roman" w:ascii="Times New Roman"/>
          <w:lang w:val="hr-HR"/>
        </w:rPr>
        <w:t xml:space="preserve"> 0</w:t>
      </w:r>
      <w:r w:rsidR="00DA7D41">
        <w:rPr>
          <w:rFonts w:hAnsi="Times New Roman" w:ascii="Times New Roman"/>
          <w:lang w:val="hr-HR"/>
        </w:rPr>
        <w:t>8</w:t>
      </w:r>
      <w:r w:rsidR="0069545E">
        <w:rPr>
          <w:rFonts w:hAnsi="Times New Roman" w:ascii="Times New Roman"/>
          <w:lang w:val="hr-HR"/>
        </w:rPr>
        <w:t>. siječnj</w:t>
      </w:r>
      <w:r w:rsidR="0063504C">
        <w:rPr>
          <w:rFonts w:hAnsi="Times New Roman" w:ascii="Times New Roman"/>
          <w:lang w:val="hr-HR"/>
        </w:rPr>
        <w:t xml:space="preserve">a </w:t>
      </w:r>
      <w:r w:rsidR="0069545E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69545E">
      <w:rPr>
        <w:rFonts w:hAnsi="Times New Roman" w:ascii="Times New Roman"/>
        <w:lang w:val="hr-HR"/>
      </w:rPr>
      <w:t>2296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746F9"/>
    <w:rsid w:val="0069545E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5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4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4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4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4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5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4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4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4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4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St-2296/2015-9</izvorni_sadrzaj>
    <derivirana_varijabla naziv="DomainObject.Oznaka_1">St-2296/2015-9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2296</izvorni_sadrzaj>
    <derivirana_varijabla naziv="DomainObject.Predmet.Broj_1">2296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St-2296/2015</izvorni_sadrzaj>
    <derivirana_varijabla naziv="DomainObject.Predmet.OznakaBroj_1">St-2296/2015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ZA VAS d.o.o. zastupanog po punomoćniku Tajana Belković</izvorni_sadrzaj>
    <derivirana_varijabla naziv="DomainObject.Predmet.ProtustrankaFormated_1">  NEKRETNINE ZA VAS d.o.o. zastupanog po punomoćniku Tajana Belković</derivirana_varijabla>
  </DomainObject.Predmet.ProtustrankaFormated>
  <DomainObject.Predmet.ProtustrankaFormatedOIB>
    <izvorni_sadrzaj>  NEKRETNINE ZA VAS d.o.o., OIB 28747831955 zastupanog po punomoćniku Tajana Belković</izvorni_sadrzaj>
    <derivirana_varijabla naziv="DomainObject.Predmet.ProtustrankaFormatedOIB_1">  NEKRETNINE ZA VAS d.o.o., OIB 28747831955 zastupanog po punomoćniku Tajana Belković</derivirana_varijabla>
  </DomainObject.Predmet.ProtustrankaFormatedOIB>
  <DomainObject.Predmet.ProtustrankaFormatedWithAdress>
    <izvorni_sadrzaj> NEKRETNINE ZA VAS d.o.o., Pantovčak 158, 10000 Zagreb zastupanog po punomoćniku Tajana Belković</izvorni_sadrzaj>
    <derivirana_varijabla naziv="DomainObject.Predmet.ProtustrankaFormatedWithAdress_1"> NEKRETNINE ZA VAS d.o.o., Pantovčak 158, 10000 Zagreb zastupanog po punomoćniku Tajana Belković</derivirana_varijabla>
  </DomainObject.Predmet.ProtustrankaFormatedWithAdress>
  <DomainObject.Predmet.ProtustrankaFormatedWithAdressOIB>
    <izvorni_sadrzaj> NEKRETNINE ZA VAS d.o.o., OIB 28747831955, Pantovčak 158, 10000 Zagreb zastupanog po punomoćniku Tajana Belković</izvorni_sadrzaj>
    <derivirana_varijabla naziv="DomainObject.Predmet.ProtustrankaFormatedWithAdressOIB_1"> NEKRETNINE ZA VAS d.o.o., OIB 28747831955, Pantovčak 158, 10000 Zagreb zastupanog po punomoćniku Tajana Belković</derivirana_varijabla>
  </DomainObject.Predmet.ProtustrankaFormatedWithAdressOIB>
  <DomainObject.Predmet.ProtustrankaWithAdress>
    <izvorni_sadrzaj>NEKRETNINE ZA VAS d.o.o. Pantovčak 158, 10000 Zagreb</izvorni_sadrzaj>
    <derivirana_varijabla naziv="DomainObject.Predmet.ProtustrankaWithAdress_1">NEKRETNINE ZA VAS d.o.o. Pantovčak 158, 10000 Zagreb</derivirana_varijabla>
  </DomainObject.Predmet.ProtustrankaWithAdress>
  <DomainObject.Predmet.ProtustrankaWithAdressOIB>
    <izvorni_sadrzaj>NEKRETNINE ZA VAS d.o.o., OIB 28747831955, Pantovčak 158, 10000 Zagreb</izvorni_sadrzaj>
    <derivirana_varijabla naziv="DomainObject.Predmet.ProtustrankaWithAdressOIB_1">NEKRETNINE ZA VAS d.o.o., OIB 28747831955, Pantovčak 158, 10000 Zagreb</derivirana_varijabla>
  </DomainObject.Predmet.ProtustrankaWithAdressOIB>
  <DomainObject.Predmet.ProtustrankaNazivFormated>
    <izvorni_sadrzaj>NEKRETNINE ZA VAS d.o.o.</izvorni_sadrzaj>
    <derivirana_varijabla naziv="DomainObject.Predmet.ProtustrankaNazivFormated_1">NEKRETNINE ZA VAS d.o.o.</derivirana_varijabla>
  </DomainObject.Predmet.ProtustrankaNazivFormated>
  <DomainObject.Predmet.ProtustrankaNazivFormatedOIB>
    <izvorni_sadrzaj>NEKRETNINE ZA VAS d.o.o., OIB 28747831955</izvorni_sadrzaj>
    <derivirana_varijabla naziv="DomainObject.Predmet.ProtustrankaNazivFormatedOIB_1">NEKRETNINE ZA VAS d.o.o., OIB 28747831955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ZA VAS d.o.o. zastupanog po punomoćniku Tajana Belković</item>
    </izvorni_sadrzaj>
    <derivirana_varijabla naziv="DomainObject.Predmet.ProtuStrankaListFormated_1">
      <item>NEKRETNINE ZA VAS d.o.o. zastupanog po punomoćniku Tajana Belković</item>
    </derivirana_varijabla>
  </DomainObject.Predmet.ProtuStrankaListFormated>
  <DomainObject.Predmet.ProtuStrankaListFormatedOIB>
    <izvorni_sadrzaj>
      <item>NEKRETNINE ZA VAS d.o.o., OIB 28747831955 zastupanog po punomoćniku Tajana Belković</item>
    </izvorni_sadrzaj>
    <derivirana_varijabla naziv="DomainObject.Predmet.ProtuStrankaListFormatedOIB_1">
      <item>NEKRETNINE ZA VAS d.o.o., OIB 28747831955 zastupanog po punomoćniku Tajana Belković</item>
    </derivirana_varijabla>
  </DomainObject.Predmet.ProtuStrankaListFormatedOIB>
  <DomainObject.Predmet.ProtuStrankaListFormatedWithAdress>
    <izvorni_sadrzaj>
      <item>NEKRETNINE ZA VAS d.o.o., Pantovčak 158, 10000 Zagreb zastupanog po punomoćniku Tajana Belković</item>
    </izvorni_sadrzaj>
    <derivirana_varijabla naziv="DomainObject.Predmet.ProtuStrankaListFormatedWithAdress_1">
      <item>NEKRETNINE ZA VAS d.o.o., Pantovčak 158, 10000 Zagreb zastupanog po punomoćniku Tajana Belković</item>
    </derivirana_varijabla>
  </DomainObject.Predmet.ProtuStrankaListFormatedWithAdress>
  <DomainObject.Predmet.ProtuStrankaListFormatedWithAdressOIB>
    <izvorni_sadrzaj>
      <item>NEKRETNINE ZA VAS d.o.o., OIB 28747831955, Pantovčak 158, 10000 Zagreb zastupanog po punomoćniku Tajana Belković</item>
    </izvorni_sadrzaj>
    <derivirana_varijabla naziv="DomainObject.Predmet.ProtuStrankaListFormatedWithAdressOIB_1">
      <item>NEKRETNINE ZA VAS d.o.o., OIB 28747831955, Pantovčak 158, 10000 Zagreb zastupanog po punomoćniku Tajana Belković</item>
    </derivirana_varijabla>
  </DomainObject.Predmet.ProtuStrankaListFormatedWithAdressOIB>
  <DomainObject.Predmet.ProtuStrankaListNazivFormated>
    <izvorni_sadrzaj>
      <item>NEKRETNINE ZA VAS d.o.o.</item>
    </izvorni_sadrzaj>
    <derivirana_varijabla naziv="DomainObject.Predmet.ProtuStrankaListNazivFormated_1">
      <item>NEKRETNINE ZA VAS d.o.o.</item>
    </derivirana_varijabla>
  </DomainObject.Predmet.ProtuStrankaListNazivFormated>
  <DomainObject.Predmet.ProtuStrankaListNazivFormatedOIB>
    <izvorni_sadrzaj>
      <item>NEKRETNINE ZA VAS d.o.o., OIB 28747831955</item>
    </izvorni_sadrzaj>
    <derivirana_varijabla naziv="DomainObject.Predmet.ProtuStrankaListNazivFormatedOIB_1">
      <item>NEKRETNINE ZA VAS d.o.o., OIB 28747831955</item>
    </derivirana_varijabla>
  </DomainObject.Predmet.ProtuStrankaListNazivFormatedOIB>
  <DomainObject.Predmet.OstaliListFormated>
    <izvorni_sadrzaj>
      <item>Tajana Belković punomoćnik sudionika u postupku NEKRETNINE ZA VAS d.o.o.</item>
    </izvorni_sadrzaj>
    <derivirana_varijabla naziv="DomainObject.Predmet.OstaliListFormated_1">
      <item>Tajana Belković punomoćnik sudionika u postupku NEKRETNINE ZA VAS d.o.o.</item>
    </derivirana_varijabla>
  </DomainObject.Predmet.OstaliListFormated>
  <DomainObject.Predmet.OstaliListFormatedOIB>
    <izvorni_sadrzaj>
      <item>Tajana Belković, OIB 33438309224 punomoćnik sudionika u postupku NEKRETNINE ZA VAS d.o.o.</item>
    </izvorni_sadrzaj>
    <derivirana_varijabla naziv="DomainObject.Predmet.OstaliListFormatedOIB_1">
      <item>Tajana Belković, OIB 33438309224 punomoćnik sudionika u postupku NEKRETNINE ZA VAS d.o.o.</item>
    </derivirana_varijabla>
  </DomainObject.Predmet.OstaliListFormatedOIB>
  <DomainObject.Predmet.OstaliListFormatedWithAdress>
    <izvorni_sadrzaj>
      <item>Tajana Belković, Trg francuske Republike 13, 10000 Zagreb punomoćnik sudionika u postupku NEKRETNINE ZA VAS d.o.o.</item>
    </izvorni_sadrzaj>
    <derivirana_varijabla naziv="DomainObject.Predmet.OstaliListFormatedWithAdress_1">
      <item>Tajana Belković, Trg francuske Republike 13, 10000 Zagreb punomoćnik sudionika u postupku NEKRETNINE ZA VAS d.o.o.</item>
    </derivirana_varijabla>
  </DomainObject.Predmet.OstaliListFormatedWithAdress>
  <DomainObject.Predmet.OstaliListFormatedWithAdressOIB>
    <izvorni_sadrzaj>
      <item>Tajana Belković, OIB 33438309224, Trg francuske Republike 13, 10000 Zagreb punomoćnik sudionika u postupku NEKRETNINE ZA VAS d.o.o.</item>
    </izvorni_sadrzaj>
    <derivirana_varijabla naziv="DomainObject.Predmet.OstaliListFormatedWithAdressOIB_1">
      <item>Tajana Belković, OIB 33438309224, Trg francuske Republike 13, 10000 Zagreb punomoćnik sudionika u postupku NEKRETNINE ZA VAS d.o.o.</item>
    </derivirana_varijabla>
  </DomainObject.Predmet.OstaliListFormatedWithAdressOIB>
  <DomainObject.Predmet.OstaliListNazivFormated>
    <izvorni_sadrzaj>
      <item>Tajana Belković</item>
    </izvorni_sadrzaj>
    <derivirana_varijabla naziv="DomainObject.Predmet.OstaliListNazivFormated_1">
      <item>Tajana Belković</item>
    </derivirana_varijabla>
  </DomainObject.Predmet.OstaliListNazivFormated>
  <DomainObject.Predmet.OstaliListNazivFormatedOIB>
    <izvorni_sadrzaj>
      <item>Tajana Belković, OIB 33438309224</item>
    </izvorni_sadrzaj>
    <derivirana_varijabla naziv="DomainObject.Predmet.OstaliListNazivFormatedOIB_1">
      <item>Tajana Belković, OIB 33438309224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St-2296/2015-9</izvorni_sadrzaj>
    <derivirana_varijabla naziv="DomainObject.PoslovniBrojDokumenta_1">St-2296/2015-9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ZA VAS d.o.o.</izvorni_sadrzaj>
    <derivirana_varijabla naziv="DomainObject.Predmet.ProtustrankaIDrugi_1">NEKRETNINE ZA VAS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NEKRETNINE ZA VAS d.o.o., OIB 28747831955, Pantovčak 158, 10000 Zagreb</izvorni_sadrzaj>
    <derivirana_varijabla naziv="DomainObject.Predmet.ProtustrankaIDrugiAdressOIB_1">NEKRETNINE ZA VAS d.o.o., OIB 28747831955, Pantovčak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NEKRETNINE ZA VAS d.o.o.</item>
      <item>Tajana Belković</item>
    </izvorni_sadrzaj>
    <derivirana_varijabla naziv="DomainObject.Predmet.SudioniciListNaziv_1">
      <item>FINA Regionalni centar Zagreb</item>
      <item>NEKRETNINE ZA VAS d.o.o.</item>
      <item>Tajana Belković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NEKRETNINE ZA VAS d.o.o., OIB 28747831955, Pantovčak 158,10000 Zagreb</item>
      <item>Tajana Belković, OIB 33438309224, Trg francuske Republike 13,10000 Zagreb</item>
    </izvorni_sadrzaj>
    <derivirana_varijabla naziv="DomainObject.Predmet.SudioniciListAdressOIB_1">
      <item>FINA Regionalni centar Zagreb, OIB 85821130368, Trg svibanjskih žrtava 1995. 1,10000 Zagreb</item>
      <item>NEKRETNINE ZA VAS d.o.o., OIB 28747831955, Pantovčak 158,10000 Zagreb</item>
      <item>Tajana Belković, OIB 33438309224, Trg francuske Republike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28747831955</item>
      <item>, OIB 33438309224</item>
    </izvorni_sadrzaj>
    <derivirana_varijabla naziv="DomainObject.Predmet.SudioniciListNazivOIB_1">
      <item>, OIB 85821130368</item>
      <item>, OIB 28747831955</item>
      <item>, OIB 33438309224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2046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2016-01-08T13:29:00Z</cp:lastPrinted>
  <dcterms:modified xmlns:xsi="http://www.w3.org/2001/XMLSchema-instance" xsi:type="dcterms:W3CDTF">2016-01-08T13:29:00Z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St-2296/2015-9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