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e69f" w14:paraId="446e69f" w:rsidRDefault="004C6AC0" w:rsidP="00910611" w:rsidR="004C6A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AC0" w:rsidP="00910611" w:rsidR="004C6AC0">
      <w:r>
        <w:rPr>
          <w:rFonts w:eastAsia="MS Mincho"/>
        </w:rPr>
        <w:t>REPUBLIKA HRVATSKA</w:t>
      </w:r>
    </w:p>
    <w:p w:rsidRDefault="004C6AC0" w:rsidP="00910611" w:rsidR="004C6AC0">
      <w:r>
        <w:rPr>
          <w:rFonts w:eastAsia="MS Mincho"/>
        </w:rPr>
        <w:t>TRGOVAČKI SUD U RIJECI</w:t>
      </w:r>
    </w:p>
    <w:p w:rsidRDefault="004C6AC0" w:rsidR="004C6A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E32D66" w:rsidP="00E32D66" w:rsidR="00E32D66">
      <w:pPr>
        <w:ind w:firstLine="1440"/>
        <w:jc w:val="both"/>
      </w:pPr>
      <w:r>
        <w:t xml:space="preserve">Trgovački sud u Rijeci, po stečajnom sucu Veri Jelenović, </w:t>
      </w:r>
      <w:r w:rsidR="00A34EB1" w:rsidRPr="002F3295">
        <w:t xml:space="preserve">u nastavku postupka radi naknadne diobe stečajne mase dužnika </w:t>
      </w:r>
      <w:r w:rsidR="00A34EB1" w:rsidRPr="002F3295">
        <w:rPr>
          <w:bCs/>
        </w:rPr>
        <w:t xml:space="preserve">Proizvodno trgovačka zadruga ZELENO I PLAVO </w:t>
      </w:r>
      <w:r w:rsidR="00A34EB1" w:rsidRPr="002F3295">
        <w:t>Rijeka (Grad Rijeka), Trpimirova 1/a, MBS: 040229149, OIB: 83804748958</w:t>
      </w:r>
      <w:r>
        <w:t xml:space="preserve">, dana </w:t>
      </w:r>
      <w:r w:rsidR="00A34EB1">
        <w:t>28. travnja 2016</w:t>
      </w:r>
      <w:r>
        <w:t xml:space="preserve">. g.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8821B3" w:rsidP="00D851CE" w:rsidR="00D851CE" w:rsidRPr="00D06895">
      <w:pPr>
        <w:jc w:val="both"/>
      </w:pPr>
      <w:r>
        <w:t xml:space="preserve">          </w:t>
      </w:r>
      <w:r w:rsidR="00D851CE" w:rsidRPr="00D06895"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</w:t>
      </w:r>
      <w:r w:rsidR="00A34EB1" w:rsidRPr="002F3295">
        <w:t xml:space="preserve">u nastavku postupka radi naknadne diobe stečajne mase dužnika </w:t>
      </w:r>
      <w:r w:rsidR="00A34EB1" w:rsidRPr="002F3295">
        <w:rPr>
          <w:bCs/>
        </w:rPr>
        <w:t xml:space="preserve">Proizvodno trgovačka zadruga ZELENO I PLAVO </w:t>
      </w:r>
      <w:r w:rsidR="00A34EB1" w:rsidRPr="002F3295">
        <w:t>Rijeka (Grad Rijeka), Trpimirova 1/a, MBS: 040229149, OIB: 83804748958</w:t>
      </w:r>
      <w:r w:rsidR="00A34EB1">
        <w:t xml:space="preserve"> </w:t>
      </w:r>
      <w:r w:rsidRPr="00D06895">
        <w:t xml:space="preserve">za dan </w:t>
      </w:r>
    </w:p>
    <w:p w:rsidRDefault="00A34EB1" w:rsidP="00D851CE" w:rsidR="00D851CE" w:rsidRPr="00D06895">
      <w:pPr>
        <w:jc w:val="center"/>
        <w:rPr>
          <w:bCs/>
        </w:rPr>
      </w:pPr>
      <w:r>
        <w:rPr>
          <w:bCs/>
        </w:rPr>
        <w:t>7. lipnja</w:t>
      </w:r>
      <w:r w:rsidR="00E32D66">
        <w:rPr>
          <w:bCs/>
        </w:rPr>
        <w:t xml:space="preserve"> 2016</w:t>
      </w:r>
      <w:r w:rsidR="00D851CE" w:rsidRPr="00D06895">
        <w:rPr>
          <w:bCs/>
        </w:rPr>
        <w:t>. g.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 i 133/12)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A34EB1">
        <w:t>28. travnja 2016</w:t>
      </w:r>
      <w:r w:rsidRPr="00D06895">
        <w:t>. g.</w:t>
      </w:r>
    </w:p>
    <w:p w:rsidRDefault="00A34EB1" w:rsidR="00A34EB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A34EB1" w:rsidR="00A34EB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A34EB1" w:rsidP="007F25DF" w:rsidR="00A34EB1"/>
    <w:p w:rsidRDefault="00A34EB1" w:rsidP="007F25DF" w:rsidR="00A34EB1"/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  <w:r w:rsidRPr="00D06895"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8821B3" w:rsidP="00E82519" w:rsidR="008821B3">
      <w:pPr>
        <w:jc w:val="both"/>
      </w:pP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A34EB1">
        <w:t>28. travnja 2016</w:t>
      </w:r>
      <w:r w:rsidRPr="00D06895">
        <w:t>.</w:t>
      </w:r>
      <w:r w:rsidR="00D06895" w:rsidRPr="00D06895">
        <w:t>godine</w:t>
      </w:r>
    </w:p>
    <w:p w:rsidRDefault="00A34EB1" w:rsidR="00A34EB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A34EB1" w:rsidR="00A34EB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A34EB1" w:rsidR="00A34EB1" w:rsidRPr="006875A2">
      <w:pPr>
        <w:jc w:val="both"/>
      </w:pPr>
    </w:p>
    <w:p w:rsidRDefault="00E82519" w:rsidP="00E82519" w:rsidR="00E82519" w:rsidRPr="00D06895">
      <w:pPr>
        <w:jc w:val="both"/>
      </w:pPr>
    </w:p>
    <w:p w:rsidRDefault="00DC1A05" w:rsidR="00DC1A05" w:rsidRPr="00D06895"/>
    <w:sectPr w:rsidSect="007F25DF" w:rsidR="00DC1A05" w:rsidRPr="00D068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35E" w:rsidR="00D0735E">
      <w:r>
        <w:separator/>
      </w:r>
    </w:p>
  </w:endnote>
  <w:endnote w:id="0" w:type="continuationSeparator">
    <w:p w:rsidRDefault="00D0735E" w:rsidR="00D07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A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EB1" w:rsidR="00A34E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35E" w:rsidR="00D0735E">
      <w:r>
        <w:separator/>
      </w:r>
    </w:p>
  </w:footnote>
  <w:footnote w:id="0" w:type="continuationSeparator">
    <w:p w:rsidRDefault="00D0735E" w:rsidR="00D073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EB1" w:rsidR="00A34E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A34EB1">
      <w:t>1022/2015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EB1" w:rsidR="00A34E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2F4597"/>
    <w:rsid w:val="004775B3"/>
    <w:rsid w:val="004C6AC0"/>
    <w:rsid w:val="005955D4"/>
    <w:rsid w:val="006D2FE2"/>
    <w:rsid w:val="007F25DF"/>
    <w:rsid w:val="008821B3"/>
    <w:rsid w:val="00A0264B"/>
    <w:rsid w:val="00A34EB1"/>
    <w:rsid w:val="00C654A4"/>
    <w:rsid w:val="00C97ADE"/>
    <w:rsid w:val="00D06895"/>
    <w:rsid w:val="00D0735E"/>
    <w:rsid w:val="00D851C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4C6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6A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AC0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4C6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6A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AC0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završno ročište</izvorni_sadrzaj>
    <derivirana_varijabla naziv="DomainObject.Primjedba_1">određeno završno ročište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St-261/14</izvorni_sadrzaj>
    <derivirana_varijabla naziv="DomainObject.Predmet.PrimjedbaSuca_1">Nastavak postupka radi naknadne diobe, 
veza St-261/14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Proizvodno trgovačka zadruga ZELENO I PLAVO</izvorni_sadrzaj>
    <derivirana_varijabla naziv="DomainObject.Predmet.ProtustrankaFormated_1">  Stečajna masa Proizvodno trgovačka zadruga ZELENO I PLAVO</derivirana_varijabla>
  </DomainObject.Predmet.ProtustrankaFormated>
  <DomainObject.Predmet.ProtustrankaFormatedOIB>
    <izvorni_sadrzaj>  Stečajna masa Proizvodno trgovačka zadruga ZELENO I PLAVO, OIB 83804748958</izvorni_sadrzaj>
    <derivirana_varijabla naziv="DomainObject.Predmet.ProtustrankaFormatedOIB_1">  Stečajna masa Proizvodno trgovačka zadruga ZELENO I PLAVO, OIB 83804748958</derivirana_varijabla>
  </DomainObject.Predmet.ProtustrankaFormatedOIB>
  <DomainObject.Predmet.ProtustrankaFormatedWithAdress>
    <izvorni_sadrzaj> Stečajna masa Proizvodno trgovačka zadruga ZELENO I PLAVO, Trpimirova 1a, 51000 Rijeka</izvorni_sadrzaj>
    <derivirana_varijabla naziv="DomainObject.Predmet.ProtustrankaFormatedWithAdress_1"> Stečajna masa Proizvodno trgovačka zadruga ZELENO I PLAVO, Trpimirova 1a, 51000 Rijeka</derivirana_varijabla>
  </DomainObject.Predmet.ProtustrankaFormatedWithAdress>
  <DomainObject.Predmet.ProtustrankaFormatedWithAdressOIB>
    <izvorni_sadrzaj> Stečajna masa Proizvodno trgovačka zadruga ZELENO I PLAVO, OIB 83804748958, Trpimirova 1a, 51000 Rijeka</izvorni_sadrzaj>
    <derivirana_varijabla naziv="DomainObject.Predmet.ProtustrankaFormatedWithAdressOIB_1"> Stečajna masa Proizvodno trgovačka zadruga ZELENO I PLAVO, OIB 83804748958, Trpimirova 1a, 51000 Rijeka</derivirana_varijabla>
  </DomainObject.Predmet.ProtustrankaFormatedWithAdressOIB>
  <DomainObject.Predmet.ProtustrankaWithAdress>
    <izvorni_sadrzaj>Stečajna masa Proizvodno trgovačka zadruga ZELENO I PLAVO Trpimirova 1a, 51000 Rijeka</izvorni_sadrzaj>
    <derivirana_varijabla naziv="DomainObject.Predmet.ProtustrankaWithAdress_1">Stečajna masa Proizvodno trgovačka zadruga ZELENO I PLAVO Trpimirova 1a, 51000 Rijeka</derivirana_varijabla>
  </DomainObject.Predmet.ProtustrankaWithAdress>
  <DomainObject.Predmet.ProtustrankaWithAdressOIB>
    <izvorni_sadrzaj>Stečajna masa Proizvodno trgovačka zadruga ZELENO I PLAVO, OIB 83804748958, Trpimirova 1a, 51000 Rijeka</izvorni_sadrzaj>
    <derivirana_varijabla naziv="DomainObject.Predmet.ProtustrankaWithAdressOIB_1">Stečajna masa Proizvodno trgovačka zadruga ZELENO I PLAVO, OIB 83804748958, Trpimirova 1a, 51000 Rijeka</derivirana_varijabla>
  </DomainObject.Predmet.ProtustrankaWithAdressOIB>
  <DomainObject.Predmet.ProtustrankaNazivFormated>
    <izvorni_sadrzaj>Stečajna masa Proizvodno trgovačka zadruga ZELENO I PLAVO</izvorni_sadrzaj>
    <derivirana_varijabla naziv="DomainObject.Predmet.ProtustrankaNazivFormated_1">Stečajna masa Proizvodno trgovačka zadruga ZELENO I PLAVO</derivirana_varijabla>
  </DomainObject.Predmet.ProtustrankaNazivFormated>
  <DomainObject.Predmet.ProtustrankaNazivFormatedOIB>
    <izvorni_sadrzaj>Stečajna masa Proizvodno trgovačka zadruga ZELENO I PLAVO, OIB 83804748958</izvorni_sadrzaj>
    <derivirana_varijabla naziv="DomainObject.Predmet.ProtustrankaNazivFormatedOIB_1">Stečajna masa Proizvodno trgovačka zadruga ZELENO I PLAVO, OIB 83804748958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77997550993</izvorni_sadrzaj>
    <derivirana_varijabla naziv="DomainObject.Predmet.StrankaFormatedOIB_1">  JURE MATKOVIĆ, stečajni upravitelj, OIB 77997550993</derivirana_varijabla>
  </DomainObject.Predmet.StrankaFormatedOIB>
  <DomainObject.Predmet.StrankaFormatedWithAdress>
    <izvorni_sadrzaj> JURE MATKOVIĆ, stečajni upravitelj, Trpimirova 1a, 51000 Rijeka</izvorni_sadrzaj>
    <derivirana_varijabla naziv="DomainObject.Predmet.StrankaFormatedWithAdress_1"> JURE MATKOVIĆ, stečajni upravitelj, Trpimirova 1a, 51000 Rijeka</derivirana_varijabla>
  </DomainObject.Predmet.StrankaFormatedWithAdress>
  <DomainObject.Predmet.StrankaFormatedWithAdressOIB>
    <izvorni_sadrzaj> JURE MATKOVIĆ, stečajni upravitelj, OIB 77997550993, Trpimirova 1a, 51000 Rijeka</izvorni_sadrzaj>
    <derivirana_varijabla naziv="DomainObject.Predmet.StrankaFormatedWithAdressOIB_1"> JURE MATKOVIĆ, stečajni upravitelj, OIB 77997550993, Trpimirova 1a, 51000 Rijeka</derivirana_varijabla>
  </DomainObject.Predmet.StrankaFormatedWithAdressOIB>
  <DomainObject.Predmet.StrankaWithAdress>
    <izvorni_sadrzaj>JURE MATKOVIĆ, stečajni upravitelj Trpimirova 1a,51000 Rijeka</izvorni_sadrzaj>
    <derivirana_varijabla naziv="DomainObject.Predmet.StrankaWithAdress_1">JURE MATKOVIĆ, stečajni upravitelj Trpimirova 1a,51000 Rijeka</derivirana_varijabla>
  </DomainObject.Predmet.StrankaWithAdress>
  <DomainObject.Predmet.StrankaWithAdressOIB>
    <izvorni_sadrzaj>JURE MATKOVIĆ, stečajni upravitelj, OIB 77997550993, Trpimirova 1a,51000 Rijeka</izvorni_sadrzaj>
    <derivirana_varijabla naziv="DomainObject.Predmet.StrankaWithAdressOIB_1">JURE MATKOVIĆ, stečajni upravitelj, OIB 77997550993, Trpimirova 1a,51000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77997550993</izvorni_sadrzaj>
    <derivirana_varijabla naziv="DomainObject.Predmet.StrankaNazivFormatedOIB_1">JURE MATKOVIĆ,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77997550993</item>
    </izvorni_sadrzaj>
    <derivirana_varijabla naziv="DomainObject.Predmet.StrankaListFormatedOIB_1">
      <item>JURE MATKOVIĆ, stečajni upravitelj, OIB 77997550993</item>
    </derivirana_varijabla>
  </DomainObject.Predmet.StrankaListFormatedOIB>
  <DomainObject.Predmet.StrankaListFormatedWithAdress>
    <izvorni_sadrzaj>
      <item>JURE MATKOVIĆ, stečajni upravitelj, Trpimirova 1a, 51000 Rijeka</item>
    </izvorni_sadrzaj>
    <derivirana_varijabla naziv="DomainObject.Predmet.StrankaListFormatedWithAdress_1">
      <item>JURE MATKOVIĆ, stečajni upravitelj, Trpimirova 1a, 51000 Rijeka</item>
    </derivirana_varijabla>
  </DomainObject.Predmet.StrankaListFormatedWithAdress>
  <DomainObject.Predmet.StrankaListFormatedWithAdressOIB>
    <izvorni_sadrzaj>
      <item>JURE MATKOVIĆ, stečajni upravitelj, OIB 77997550993, Trpimirova 1a, 51000 Rijeka</item>
    </izvorni_sadrzaj>
    <derivirana_varijabla naziv="DomainObject.Predmet.StrankaListFormatedWithAdressOIB_1">
      <item>JURE MATKOVIĆ, stečajni upravitelj, OIB 77997550993, Trpimirova 1a,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77997550993</item>
    </izvorni_sadrzaj>
    <derivirana_varijabla naziv="DomainObject.Predmet.StrankaListNazivFormatedOIB_1">
      <item>JURE MATKOVIĆ, stečajni upravitelj, OIB 77997550993</item>
    </derivirana_varijabla>
  </DomainObject.Predmet.StrankaListNazivFormatedOIB>
  <DomainObject.Predmet.ProtuStrankaListFormated>
    <izvorni_sadrzaj>
      <item>Stečajna masa Proizvodno trgovačka zadruga ZELENO I PLAVO</item>
    </izvorni_sadrzaj>
    <derivirana_varijabla naziv="DomainObject.Predmet.ProtuStrankaListFormated_1">
      <item>Stečajna masa Proizvodno trgovačka zadruga ZELENO I PLAVO</item>
    </derivirana_varijabla>
  </DomainObject.Predmet.ProtuStrankaListFormated>
  <DomainObject.Predmet.ProtuStrankaListFormatedOIB>
    <izvorni_sadrzaj>
      <item>Stečajna masa Proizvodno trgovačka zadruga ZELENO I PLAVO, OIB 83804748958</item>
    </izvorni_sadrzaj>
    <derivirana_varijabla naziv="DomainObject.Predmet.ProtuStrankaListFormatedOIB_1">
      <item>Stečajna masa Proizvodno trgovačka zadruga ZELENO I PLAVO, OIB 83804748958</item>
    </derivirana_varijabla>
  </DomainObject.Predmet.ProtuStrankaListFormatedOIB>
  <DomainObject.Predmet.ProtuStrankaListFormatedWithAdress>
    <izvorni_sadrzaj>
      <item>Stečajna masa Proizvodno trgovačka zadruga ZELENO I PLAVO, Trpimirova 1a, 51000 Rijeka</item>
    </izvorni_sadrzaj>
    <derivirana_varijabla naziv="DomainObject.Predmet.ProtuStrankaListFormatedWithAdress_1">
      <item>Stečajna masa Proizvodno trgovačka zadruga ZELENO I PLAVO, Trpimirova 1a, 51000 Rijeka</item>
    </derivirana_varijabla>
  </DomainObject.Predmet.ProtuStrankaListFormatedWithAdress>
  <DomainObject.Predmet.ProtuStrankaListFormatedWithAdressOIB>
    <izvorni_sadrzaj>
      <item>Stečajna masa Proizvodno trgovačka zadruga ZELENO I PLAVO, OIB 83804748958, Trpimirova 1a, 51000 Rijeka</item>
    </izvorni_sadrzaj>
    <derivirana_varijabla naziv="DomainObject.Predmet.ProtuStrankaListFormatedWithAdressOIB_1">
      <item>Stečajna masa Proizvodno trgovačka zadruga ZELENO I PLAVO, OIB 83804748958, Trpimirova 1a, 51000 Rijeka</item>
    </derivirana_varijabla>
  </DomainObject.Predmet.ProtuStrankaListFormatedWithAdressOIB>
  <DomainObject.Predmet.ProtuStrankaListNazivFormated>
    <izvorni_sadrzaj>
      <item>Stečajna masa Proizvodno trgovačka zadruga ZELENO I PLAVO</item>
    </izvorni_sadrzaj>
    <derivirana_varijabla naziv="DomainObject.Predmet.ProtuStrankaListNazivFormated_1">
      <item>Stečajna masa Proizvodno trgovačka zadruga ZELENO I PLAVO</item>
    </derivirana_varijabla>
  </DomainObject.Predmet.ProtuStrankaListNazivFormated>
  <DomainObject.Predmet.ProtuStrankaListNazivFormatedOIB>
    <izvorni_sadrzaj>
      <item>Stečajna masa Proizvodno trgovačka zadruga ZELENO I PLAVO, OIB 83804748958</item>
    </izvorni_sadrzaj>
    <derivirana_varijabla naziv="DomainObject.Predmet.ProtuStrankaListNazivFormatedOIB_1">
      <item>Stečajna masa Proizvodno trgovačka zadruga ZELENO I PLAVO, OIB 83804748958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Stečajna masa Proizvodno trgovačka zadruga ZELENO I PLAVO</izvorni_sadrzaj>
    <derivirana_varijabla naziv="DomainObject.Predmet.ProtustrankaIDrugi_1">Stečajna masa Proizvodno trgovačka zadruga ZELENO I PLAVO</derivirana_varijabla>
  </DomainObject.Predmet.ProtustrankaIDrugi>
  <DomainObject.Predmet.StrankaIDrugiAdressOIB>
    <izvorni_sadrzaj>JURE MATKOVIĆ, stečajni upravitelj, OIB 77997550993, Trpimirova 1a, 51000 Rijeka</izvorni_sadrzaj>
    <derivirana_varijabla naziv="DomainObject.Predmet.StrankaIDrugiAdressOIB_1">JURE MATKOVIĆ, stečajni upravitelj, OIB 77997550993, Trpimirova 1a, 51000 Rijeka</derivirana_varijabla>
  </DomainObject.Predmet.StrankaIDrugiAdressOIB>
  <DomainObject.Predmet.ProtustrankaIDrugiAdressOIB>
    <izvorni_sadrzaj>Stečajna masa Proizvodno trgovačka zadruga ZELENO I PLAVO, OIB 83804748958, Trpimirova 1a, 51000 Rijeka</izvorni_sadrzaj>
    <derivirana_varijabla naziv="DomainObject.Predmet.ProtustrankaIDrugiAdressOIB_1">Stečajna masa Proizvodno trgovačka zadruga ZELENO I PLAVO, OIB 83804748958, Trpimirova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MATKOVIĆ, stečajni upravitelj</item>
      <item>Stečajna masa Proizvodno trgovačka zadruga ZELENO I PLAVO</item>
    </izvorni_sadrzaj>
    <derivirana_varijabla naziv="DomainObject.Predmet.SudioniciListNaziv_1">
      <item>JURE MATKOVIĆ, stečajni upravitelj</item>
      <item>Stečajna masa Proizvodno trgovačka zadruga ZELENO I PLAVO</item>
    </derivirana_varijabla>
  </DomainObject.Predmet.SudioniciListNaziv>
  <DomainObject.Predmet.SudioniciListAdressOIB>
    <izvorni_sadrzaj>
      <item>JURE MATKOVIĆ, stečajni upravitelj, OIB 77997550993, Trpimirova 1a,51000 Rijeka</item>
      <item>Stečajna masa Proizvodno trgovačka zadruga ZELENO I PLAVO, OIB 83804748958, Trpimirova 1a,51000 Rijeka</item>
    </izvorni_sadrzaj>
    <derivirana_varijabla naziv="DomainObject.Predmet.SudioniciListAdressOIB_1">
      <item>JURE MATKOVIĆ, stečajni upravitelj, OIB 77997550993, Trpimirova 1a,51000 Rijeka</item>
      <item>Stečajna masa Proizvodno trgovačka zadruga ZELENO I PLAVO, OIB 83804748958, Trpimirova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83804748958</item>
    </izvorni_sadrzaj>
    <derivirana_varijabla naziv="DomainObject.Predmet.SudioniciListNazivOIB_1">
      <item>, OIB 77997550993</item>
      <item>, OIB 83804748958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1392</properties:Characters>
  <properties:Lines>57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2016-04-28T08:28:00Z</dcterms:created>
  <dc:creator>vjelenovic</dc:creator>
  <cp:lastModifiedBy>Danijela Fumić</cp:lastModifiedBy>
  <cp:lastPrinted>2016-04-28T08:28:00Z</cp:lastPrinted>
  <dcterms:modified xmlns:xsi="http://www.w3.org/2001/XMLSchema-instance" xsi:type="dcterms:W3CDTF">2016-04-28T08:31:00Z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