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71e44c2" w14:paraId="71e44c2" w:rsidRDefault="00FD2E5D" w:rsidP="00B06363" w:rsidR="00B06363" w:rsidRPr="002E3D11">
      <w:pPr>
        <w:jc w:val="right"/>
        <w15:collapsed w:val="false"/>
      </w:pPr>
      <w:r>
        <w:t>Poslovni br. 18</w:t>
      </w:r>
      <w:r w:rsidR="00884379">
        <w:t xml:space="preserve"> St-642/18-5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884379">
        <w:t>EMAS COMMERCE d.o.o. za trgovinu i usluge, Čepin, Kralja Tomislava 1a, MBS: 030100373, OIB: 48559724627</w:t>
      </w:r>
      <w:r w:rsidR="00CA0175">
        <w:t xml:space="preserve">,  dana </w:t>
      </w:r>
      <w:r w:rsidR="00884379">
        <w:t>11. svibnja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884379">
        <w:t>EMAS COMMERCE d.o.o. za trgovinu i usluge, Čepin, Kralja Tomislava 1a, MBS: 030100373, OIB: 48559724627.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CA0175">
        <w:t xml:space="preserve">na  </w:t>
      </w:r>
      <w:r w:rsidR="00884379">
        <w:t>16</w:t>
      </w:r>
      <w:r>
        <w:t xml:space="preserve">. </w:t>
      </w:r>
      <w:r w:rsidR="00884379">
        <w:t>travnja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884379">
        <w:t xml:space="preserve">1648 </w:t>
      </w:r>
      <w:r>
        <w:t xml:space="preserve">od </w:t>
      </w:r>
      <w:r w:rsidR="00884379">
        <w:t>12</w:t>
      </w:r>
      <w:r w:rsidR="00CA0175">
        <w:t xml:space="preserve">. </w:t>
      </w:r>
      <w:r w:rsidR="00884379">
        <w:t>travnja 2018</w:t>
      </w:r>
      <w:r>
        <w:t xml:space="preserve">. nad stečajnim dužnikom </w:t>
      </w:r>
      <w:r w:rsidR="00884379">
        <w:t>EMAS COMMERCE d.o.o. za trgovinu i usluge, Čepin, Kralja Tomislava 1a, MBS: 030100373, OIB: 48559724627.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</w:pPr>
      <w:r>
        <w:t>Nakon izvršenog u</w:t>
      </w:r>
      <w:r w:rsidR="00CA0175">
        <w:t xml:space="preserve">vida u sudski registar, sud je </w:t>
      </w:r>
      <w:r w:rsidR="00884379">
        <w:t>24</w:t>
      </w:r>
      <w:r>
        <w:t xml:space="preserve">. </w:t>
      </w:r>
      <w:r w:rsidR="00884379">
        <w:t>travnja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884379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St-642/18-5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884379" w:rsidP="00757D2F" w:rsidR="00757D2F">
      <w:pPr>
        <w:tabs>
          <w:tab w:pos="2070" w:val="left"/>
        </w:tabs>
        <w:ind w:firstLine="720"/>
        <w:jc w:val="both"/>
      </w:pPr>
      <w:r>
        <w:t>Dana 10</w:t>
      </w:r>
      <w:r w:rsidR="00757D2F">
        <w:t xml:space="preserve">. </w:t>
      </w:r>
      <w:r>
        <w:t>svibnja</w:t>
      </w:r>
      <w:r w:rsidR="00757D2F">
        <w:t xml:space="preserve"> 2018. zaprimljen je podnesak Županijskog državnog odvje</w:t>
      </w:r>
      <w:r>
        <w:t>tništva u Osijeku, broj: S-DO-99</w:t>
      </w:r>
      <w:r w:rsidR="00757D2F">
        <w:t xml:space="preserve">/2018 od </w:t>
      </w:r>
      <w:r>
        <w:t>9</w:t>
      </w:r>
      <w:r w:rsidR="00CA0175">
        <w:t>.</w:t>
      </w:r>
      <w:r w:rsidR="00757D2F">
        <w:t xml:space="preserve"> </w:t>
      </w:r>
      <w:r>
        <w:t>svibnja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125.428,75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>
        <w:t>26</w:t>
      </w:r>
      <w:r w:rsidR="00CA0175">
        <w:t xml:space="preserve">. </w:t>
      </w:r>
      <w:r>
        <w:t>travnja</w:t>
      </w:r>
      <w:r w:rsidR="00757D2F">
        <w:t xml:space="preserve">  2018. prema podacima iz Potvrde o bl</w:t>
      </w:r>
      <w:r>
        <w:t>okadi, u neprekidnoj blokadi 134</w:t>
      </w:r>
      <w:r w:rsidR="00757D2F">
        <w:t xml:space="preserve"> dana. a u Očevidniku o redoslijedu plaćanja iskazani su dospjeli nepodmireni nalozi za plaćanje u ukupnom iznosu od </w:t>
      </w:r>
      <w:r>
        <w:t>8.337,36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884379">
        <w:rPr>
          <w:bCs/>
        </w:rPr>
        <w:t>11</w:t>
      </w:r>
      <w:r>
        <w:rPr>
          <w:bCs/>
        </w:rPr>
        <w:t xml:space="preserve">. </w:t>
      </w:r>
      <w:r w:rsidR="00884379">
        <w:rPr>
          <w:bCs/>
        </w:rPr>
        <w:t>svibnja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884379">
        <w:t>16/06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F21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55F21"/>
    <w:rsid w:val="00C82963"/>
    <w:rsid w:val="00CA0175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55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55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St-642/2018</izvorni_sadrzaj>
    <derivirana_varijabla naziv="DomainObject.Predmet.OznakaBroj_1">St-642/2018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EMAS COMMERCE d.o.o. za trgovinu i usluge</izvorni_sadrzaj>
    <derivirana_varijabla naziv="DomainObject.Predmet.ProtustrankaFormated_1">  EMAS COMMERCE d.o.o. za trgovinu i usluge</derivirana_varijabla>
  </DomainObject.Predmet.ProtustrankaFormated>
  <DomainObject.Predmet.ProtustrankaFormatedOIB>
    <izvorni_sadrzaj>  EMAS COMMERCE d.o.o. za trgovinu i usluge, OIB 48559724627</izvorni_sadrzaj>
    <derivirana_varijabla naziv="DomainObject.Predmet.ProtustrankaFormatedOIB_1">  EMAS COMMERCE d.o.o. za trgovinu i usluge, OIB 48559724627</derivirana_varijabla>
  </DomainObject.Predmet.ProtustrankaFormatedOIB>
  <DomainObject.Predmet.ProtustrankaFormatedWithAdress>
    <izvorni_sadrzaj> EMAS COMMERCE d.o.o. za trgovinu i usluge, Kralja Tomislava 1a , 31431 Čepin</izvorni_sadrzaj>
    <derivirana_varijabla naziv="DomainObject.Predmet.ProtustrankaFormatedWithAdress_1"> EMAS COMMERCE d.o.o. za trgovinu i usluge, Kralja Tomislava 1a , 31431 Čepin</derivirana_varijabla>
  </DomainObject.Predmet.ProtustrankaFormatedWithAdress>
  <DomainObject.Predmet.ProtustrankaFormatedWithAdressOIB>
    <izvorni_sadrzaj> EMAS COMMERCE d.o.o. za trgovinu i usluge, OIB 48559724627, Kralja Tomislava 1a , 31431 Čepin</izvorni_sadrzaj>
    <derivirana_varijabla naziv="DomainObject.Predmet.ProtustrankaFormatedWithAdressOIB_1"> EMAS COMMERCE d.o.o. za trgovinu i usluge, OIB 48559724627, Kralja Tomislava 1a , 31431 Čepin</derivirana_varijabla>
  </DomainObject.Predmet.ProtustrankaFormatedWithAdressOIB>
  <DomainObject.Predmet.ProtustrankaWithAdress>
    <izvorni_sadrzaj>EMAS COMMERCE d.o.o. za trgovinu i usluge Kralja Tomislava 1a , 31431 Čepin</izvorni_sadrzaj>
    <derivirana_varijabla naziv="DomainObject.Predmet.ProtustrankaWithAdress_1">EMAS COMMERCE d.o.o. za trgovinu i usluge Kralja Tomislava 1a , 31431 Čepin</derivirana_varijabla>
  </DomainObject.Predmet.ProtustrankaWithAdress>
  <DomainObject.Predmet.ProtustrankaWithAdressOIB>
    <izvorni_sadrzaj>EMAS COMMERCE d.o.o. za trgovinu i usluge, OIB 48559724627, Kralja Tomislava 1a , 31431 Čepin</izvorni_sadrzaj>
    <derivirana_varijabla naziv="DomainObject.Predmet.ProtustrankaWithAdressOIB_1">EMAS COMMERCE d.o.o. za trgovinu i usluge, OIB 48559724627, Kralja Tomislava 1a , 31431 Čepin</derivirana_varijabla>
  </DomainObject.Predmet.ProtustrankaWithAdressOIB>
  <DomainObject.Predmet.ProtustrankaNazivFormated>
    <izvorni_sadrzaj>EMAS COMMERCE d.o.o. za trgovinu i usluge</izvorni_sadrzaj>
    <derivirana_varijabla naziv="DomainObject.Predmet.ProtustrankaNazivFormated_1">EMAS COMMERCE d.o.o. za trgovinu i usluge</derivirana_varijabla>
  </DomainObject.Predmet.ProtustrankaNazivFormated>
  <DomainObject.Predmet.ProtustrankaNazivFormatedOIB>
    <izvorni_sadrzaj>EMAS COMMERCE d.o.o. za trgovinu i usluge, OIB 48559724627</izvorni_sadrzaj>
    <derivirana_varijabla naziv="DomainObject.Predmet.ProtustrankaNazivFormatedOIB_1">EMAS COMMERCE d.o.o. za trgovinu i usluge, OIB 48559724627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EMAS COMMERCE d.o.o. za trgovinu i usluge</item>
    </izvorni_sadrzaj>
    <derivirana_varijabla naziv="DomainObject.Predmet.ProtuStrankaListFormated_1">
      <item>EMAS COMMERCE d.o.o. za trgovinu i usluge</item>
    </derivirana_varijabla>
  </DomainObject.Predmet.ProtuStrankaListFormated>
  <DomainObject.Predmet.ProtuStrankaListFormatedOIB>
    <izvorni_sadrzaj>
      <item>EMAS COMMERCE d.o.o. za trgovinu i usluge, OIB 48559724627</item>
    </izvorni_sadrzaj>
    <derivirana_varijabla naziv="DomainObject.Predmet.ProtuStrankaListFormatedOIB_1">
      <item>EMAS COMMERCE d.o.o. za trgovinu i usluge, OIB 48559724627</item>
    </derivirana_varijabla>
  </DomainObject.Predmet.ProtuStrankaListFormatedOIB>
  <DomainObject.Predmet.ProtuStrankaListFormatedWithAdress>
    <izvorni_sadrzaj>
      <item>EMAS COMMERCE d.o.o. za trgovinu i usluge, Kralja Tomislava 1a , 31431 Čepin</item>
    </izvorni_sadrzaj>
    <derivirana_varijabla naziv="DomainObject.Predmet.ProtuStrankaListFormatedWithAdress_1">
      <item>EMAS COMMERCE d.o.o. za trgovinu i usluge, Kralja Tomislava 1a , 31431 Čepin</item>
    </derivirana_varijabla>
  </DomainObject.Predmet.ProtuStrankaListFormatedWithAdress>
  <DomainObject.Predmet.ProtuStrankaListFormatedWithAdressOIB>
    <izvorni_sadrzaj>
      <item>EMAS COMMERCE d.o.o. za trgovinu i usluge, OIB 48559724627, Kralja Tomislava 1a , 31431 Čepin</item>
    </izvorni_sadrzaj>
    <derivirana_varijabla naziv="DomainObject.Predmet.ProtuStrankaListFormatedWithAdressOIB_1">
      <item>EMAS COMMERCE d.o.o. za trgovinu i usluge, OIB 48559724627, Kralja Tomislava 1a , 31431 Čepin</item>
    </derivirana_varijabla>
  </DomainObject.Predmet.ProtuStrankaListFormatedWithAdressOIB>
  <DomainObject.Predmet.ProtuStrankaListNazivFormated>
    <izvorni_sadrzaj>
      <item>EMAS COMMERCE d.o.o. za trgovinu i usluge</item>
    </izvorni_sadrzaj>
    <derivirana_varijabla naziv="DomainObject.Predmet.ProtuStrankaListNazivFormated_1">
      <item>EMAS COMMERCE d.o.o. za trgovinu i usluge</item>
    </derivirana_varijabla>
  </DomainObject.Predmet.ProtuStrankaListNazivFormated>
  <DomainObject.Predmet.ProtuStrankaListNazivFormatedOIB>
    <izvorni_sadrzaj>
      <item>EMAS COMMERCE d.o.o. za trgovinu i usluge, OIB 48559724627</item>
    </izvorni_sadrzaj>
    <derivirana_varijabla naziv="DomainObject.Predmet.ProtuStrankaListNazivFormatedOIB_1">
      <item>EMAS COMMERCE d.o.o. za trgovinu i usluge, OIB 48559724627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EMAS COMMERCE d.o.o. za trgovinu i usluge</izvorni_sadrzaj>
    <derivirana_varijabla naziv="DomainObject.Predmet.ProtustrankaIDrugi_1">EMAS COMMERCE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EMAS COMMERCE d.o.o. za trgovinu i usluge, OIB 48559724627, Kralja Tomislava 1a , 31431 Čepin</izvorni_sadrzaj>
    <derivirana_varijabla naziv="DomainObject.Predmet.ProtustrankaIDrugiAdressOIB_1">EMAS COMMERCE d.o.o. za trgovinu i usluge, OIB 48559724627, Kralja Tomislava 1a 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EMAS COMMERCE d.o.o. za trgovinu i usluge</item>
    </izvorni_sadrzaj>
    <derivirana_varijabla naziv="DomainObject.Predmet.SudioniciListNaziv_1">
      <item>FINA RC OSIJEK</item>
      <item>EMAS COMMERCE d.o.o. za trgovinu i usluge</item>
    </derivirana_varijabla>
  </DomainObject.Predmet.SudioniciListNaziv>
  <DomainObject.Predmet.SudioniciListAdressOIB>
    <izvorni_sadrzaj>
      <item>FINA RC OSIJEK, OIB 85821130368</item>
      <item>EMAS COMMERCE d.o.o. za trgovinu i usluge, OIB 48559724627, Kralja Tomislava 1a ,31431 Čepin</item>
    </izvorni_sadrzaj>
    <derivirana_varijabla naziv="DomainObject.Predmet.SudioniciListAdressOIB_1">
      <item>FINA RC OSIJEK, OIB 85821130368</item>
      <item>EMAS COMMERCE d.o.o. za trgovinu i usluge, OIB 48559724627, Kralja Tomislava 1a 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48559724627</item>
    </izvorni_sadrzaj>
    <derivirana_varijabla naziv="DomainObject.Predmet.SudioniciListNazivOIB_1">
      <item>, OIB 85821130368</item>
      <item>, OIB 48559724627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2947</properties:Characters>
  <properties:Lines>91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2018-05-11T10:59:00Z</dcterms:created>
  <dc:creator>Snježana Andrijanić</dc:creator>
  <cp:lastModifiedBy>Gordana Harc</cp:lastModifiedBy>
  <cp:lastPrinted>2018-05-11T10:58:00Z</cp:lastPrinted>
  <dcterms:modified xmlns:xsi="http://www.w3.org/2001/XMLSchema-instance" xsi:type="dcterms:W3CDTF">2018-05-11T12:17:00Z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St-642-18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