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7472" w14:paraId="3307472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1C5C06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16889" cx="536413"/>
            <wp:effectExtent b="762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883" cx="53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</w:t>
      </w:r>
      <w:r w:rsidR="00A85EEB">
        <w:rPr>
          <w:rFonts w:cs="Times New Roman" w:hAnsi="Times New Roman" w:ascii="Times New Roman"/>
          <w:sz w:val="24"/>
          <w:szCs w:val="24"/>
          <w:lang w:eastAsia="hr-HR" w:val="hr-HR"/>
        </w:rPr>
        <w:t>Broj: 2/St-632/2017-15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A85EEB" w:rsidRPr="00A85EEB">
        <w:rPr>
          <w:rFonts w:cs="Times New Roman" w:hAnsi="Times New Roman" w:ascii="Times New Roman"/>
          <w:color w:val="000000"/>
          <w:sz w:val="24"/>
          <w:szCs w:val="24"/>
          <w:lang w:val="hr-HR"/>
        </w:rPr>
        <w:t>MARA PRIJEVOZ d.o.o., OIB: 44026009777 sa sjedištem u Vladimira Nazora 61 A, Trenkovo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A85EEB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85EEB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A34C5" w:rsidP="00240CFF" w:rsidR="00FA4B2C" w:rsidRPr="00DA34C5">
      <w:pPr>
        <w:spacing w:after="0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</w:t>
      </w:r>
      <w:r w:rsidR="007369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27D3C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="00327D3C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AE6365" w:rsidRPr="00AE636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MARA PRIJEVOZ d.o.o., </w:t>
      </w:r>
      <w:r w:rsidR="00AE6365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7369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AE636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369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AE6365" w:rsidRPr="00AE6365">
        <w:rPr>
          <w:rFonts w:cs="Times New Roman" w:hAnsi="Times New Roman" w:ascii="Times New Roman"/>
          <w:color w:val="000000"/>
          <w:sz w:val="24"/>
          <w:szCs w:val="24"/>
          <w:lang w:val="hr-HR"/>
        </w:rPr>
        <w:t>OIB: 44026009777 sa sjedištem u Vladimira Nazora 61 A, Trenkovo</w:t>
      </w:r>
      <w:r w:rsidR="0001111A" w:rsidRP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A043CF" w:rsidR="00BE0C17" w:rsidRPr="00A043CF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043CF" w:rsidR="0018247F" w:rsidRPr="00AE6365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18247F"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7369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Za</w:t>
      </w:r>
      <w:r w:rsidR="00A043CF"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A043CF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upravitelja imenuje se</w:t>
      </w:r>
      <w:r w:rsidRPr="00A043C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7369A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Mirjana Viduka Varenina, Heinzelova 47/B, </w:t>
      </w:r>
      <w:r w:rsidR="007369A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br/>
        <w:t xml:space="preserve">                    Zagreb, OIB: 98866841784</w:t>
      </w:r>
    </w:p>
    <w:p w:rsidRDefault="0018247F" w:rsidP="00DA34C5" w:rsidR="0018247F">
      <w:pPr>
        <w:spacing w:after="0"/>
        <w:ind w:left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A34C5" w:rsidR="00D54CDA" w:rsidRPr="00D33DA0">
      <w:pPr>
        <w:spacing w:after="0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AE636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AE636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listopada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</w:t>
      </w:r>
      <w:r w:rsidR="00D33DA0" w:rsidRPr="00CF167F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u </w:t>
      </w:r>
      <w:r w:rsidR="007369A7" w:rsidRPr="007369A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12</w:t>
      </w:r>
      <w:r w:rsidR="00DC4936" w:rsidRPr="007369A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7369A7" w:rsidRPr="007369A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00</w:t>
      </w:r>
      <w:r w:rsidR="00D33DA0" w:rsidRPr="007369A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7369A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kada su ovo </w:t>
      </w:r>
      <w:r w:rsid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</w:t>
      </w:r>
      <w:r w:rsidR="00DA34C5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  <w:t xml:space="preserve">       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5025A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632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5025AC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855B44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10</w:t>
      </w:r>
      <w:r w:rsidR="0001111A">
        <w:rPr>
          <w:rFonts w:cs="Times New Roman" w:hAnsi="Times New Roman" w:ascii="Times New Roman"/>
          <w:b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 xml:space="preserve">prosinac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0</w:t>
      </w:r>
      <w:r w:rsidR="006A2D6C">
        <w:rPr>
          <w:rFonts w:cs="Times New Roman" w:hAnsi="Times New Roman" w:ascii="Times New Roman"/>
          <w:b/>
          <w:sz w:val="24"/>
          <w:szCs w:val="24"/>
          <w:lang w:val="hr-HR"/>
        </w:rPr>
        <w:t>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460A6" w:rsidR="00010B6E" w:rsidRPr="00804DB4">
      <w:pPr>
        <w:spacing w:after="0"/>
        <w:ind w:firstLine="708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855B4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542B9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30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B460A6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BA3D84" w:rsidRP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MARA PRIJEVOZ d.o.o., OIB: 44026009777 sa sjedištem u Vladimira Nazora 61 A, Trenkovo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460A6" w:rsidP="00A63DE4" w:rsidR="00B460A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8D452B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07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. 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423.558,56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ima jednu zaposlenu osobu. </w:t>
      </w:r>
    </w:p>
    <w:p w:rsidRDefault="00BA3D84" w:rsidP="00B90206" w:rsidR="00BA3D8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D452B" w:rsidP="00D52FE4" w:rsidR="00BA3D8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zakazao ročište radi očitovanja prijedloga za otvaranje stečajnog postupka dana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 te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pribavio podatke o imovini. Na ročište nitko nije pristupio. Iz podataka koje je sud pribavio od Porezne uprave, proizlazi  da je isti vlasnik dva vozila. I to jednog automobila </w:t>
      </w:r>
      <w:r w:rsidR="00BA3D84" w:rsidRP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marke Ford Escort 1,8 TD VAN, godina proizvodnje 1998., reg. oznake PŽ-105-CM, odjavljen 03. siječnja 2013. i N3 marke Mercedes Actros 2635 K, godina proizvodnje 1998., reg. oznake PŽ-922-CU, čija je procijenjena vrijednost 47.500,00 kn, na kojem ima založno pravo Kristijan Raštegorac</w:t>
      </w:r>
      <w:r w:rsidR="00BA3D8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A3D84" w:rsidP="00D52FE4" w:rsidR="00BA3D84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542284" w:rsidR="0001111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03B30" w:rsidP="00903B30" w:rsidR="00FA3B5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 podataka FINE proizlazi da je na dan </w:t>
      </w:r>
      <w:r w:rsid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07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dužnik imao neizvršene osnove za plaćanje u neprekinutom razdoblju od </w:t>
      </w:r>
      <w:r w:rsid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iznosu od </w:t>
      </w:r>
      <w:r w:rsid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423.558,56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su stoga ispunjeni uvjeti iz čl. 6. i 7. SZ-a,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E53733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F87B54"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63B9D">
        <w:rPr>
          <w:rFonts w:cs="Times New Roman" w:hAnsi="Times New Roman" w:ascii="Times New Roman"/>
          <w:color w:val="000000"/>
          <w:sz w:val="24"/>
          <w:szCs w:val="24"/>
          <w:lang w:val="hr-HR"/>
        </w:rPr>
        <w:t>01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63B9D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5373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54228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54CDA" w:rsidP="00D54CDA" w:rsidR="003A0545" w:rsidRPr="0054228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rješenja</w:t>
      </w:r>
      <w:r w:rsidR="00C62343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otvaranju stečajnog postupka</w:t>
      </w:r>
      <w:r w:rsidR="003A0545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62343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žalbu </w:t>
      </w:r>
    </w:p>
    <w:p w:rsidRDefault="00C62343" w:rsidP="00D54CDA" w:rsidR="003A0545" w:rsidRPr="0054228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može izjaviti</w:t>
      </w:r>
      <w:r w:rsidR="008018B7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osoba ovlaštena</w:t>
      </w:r>
      <w:r w:rsidR="00D54CDA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za zastupanje</w:t>
      </w:r>
      <w:r w:rsidR="003A0545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dužnika </w:t>
      </w:r>
    </w:p>
    <w:p w:rsidRDefault="00C62343" w:rsidP="00D54CDA" w:rsidR="003A0545" w:rsidRPr="0054228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zakonu do dana nastupanja pravnih posljedica </w:t>
      </w:r>
    </w:p>
    <w:p w:rsidRDefault="00C62343" w:rsidP="00D54CDA" w:rsidR="003A0545" w:rsidRPr="0054228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otvaranja stečajnog postupka. Žalba se podnosi </w:t>
      </w:r>
    </w:p>
    <w:p w:rsidRDefault="00C62343" w:rsidP="00D54CDA" w:rsidR="003A0545" w:rsidRPr="0054228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Visokom</w:t>
      </w:r>
      <w:r w:rsidR="008018B7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trgovačkom sudu Republike Hrvatske</w:t>
      </w:r>
    </w:p>
    <w:p w:rsidRDefault="00C62343" w:rsidP="00D54CDA" w:rsidR="003A0545" w:rsidRPr="0054228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putem ovoga suda u tri primjerka</w:t>
      </w:r>
      <w:r w:rsidR="008018B7"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u roku od osam</w:t>
      </w:r>
    </w:p>
    <w:p w:rsidRDefault="00C62343" w:rsidP="00D54CDA" w:rsidR="00C62343" w:rsidRPr="00542284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42284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806692" w:rsidP="00D54CDA" w:rsidR="00806692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lastRenderedPageBreak/>
        <w:t>DNA: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e-Oglasna ploča sudova,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806692" w:rsidP="00806692" w:rsidR="00BB4B3F" w:rsidRPr="00806692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BB4B3F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80669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6E6" w:rsidP="00AA5B72" w:rsidR="00C076E6">
      <w:pPr>
        <w:spacing w:lineRule="auto" w:line="240" w:after="0"/>
      </w:pPr>
      <w:r>
        <w:separator/>
      </w:r>
    </w:p>
  </w:endnote>
  <w:endnote w:id="0" w:type="continuationSeparator">
    <w:p w:rsidRDefault="00C076E6" w:rsidP="00AA5B72" w:rsidR="00C076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6E6" w:rsidP="00AA5B72" w:rsidR="00C076E6">
      <w:pPr>
        <w:spacing w:lineRule="auto" w:line="240" w:after="0"/>
      </w:pPr>
      <w:r>
        <w:separator/>
      </w:r>
    </w:p>
  </w:footnote>
  <w:footnote w:id="0" w:type="continuationSeparator">
    <w:p w:rsidRDefault="00C076E6" w:rsidP="00AA5B72" w:rsidR="00C076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A437A8" w:rsidRPr="00A437A8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542B9"/>
    <w:rsid w:val="000879D7"/>
    <w:rsid w:val="000B7B27"/>
    <w:rsid w:val="000D55F0"/>
    <w:rsid w:val="000F3FA5"/>
    <w:rsid w:val="000F6DD7"/>
    <w:rsid w:val="0011423B"/>
    <w:rsid w:val="00121ADC"/>
    <w:rsid w:val="00165609"/>
    <w:rsid w:val="00170060"/>
    <w:rsid w:val="001705DD"/>
    <w:rsid w:val="0018097A"/>
    <w:rsid w:val="0018247F"/>
    <w:rsid w:val="001C5C06"/>
    <w:rsid w:val="001D19FF"/>
    <w:rsid w:val="001E52D2"/>
    <w:rsid w:val="001E7EE4"/>
    <w:rsid w:val="001F0563"/>
    <w:rsid w:val="00205FC9"/>
    <w:rsid w:val="002168A1"/>
    <w:rsid w:val="002205E8"/>
    <w:rsid w:val="00240CFF"/>
    <w:rsid w:val="00245631"/>
    <w:rsid w:val="00250037"/>
    <w:rsid w:val="00257717"/>
    <w:rsid w:val="00263D9A"/>
    <w:rsid w:val="00281646"/>
    <w:rsid w:val="002871FB"/>
    <w:rsid w:val="00290C1F"/>
    <w:rsid w:val="002B04BD"/>
    <w:rsid w:val="003102FF"/>
    <w:rsid w:val="0031398E"/>
    <w:rsid w:val="00327D3C"/>
    <w:rsid w:val="00352301"/>
    <w:rsid w:val="00362DDC"/>
    <w:rsid w:val="00366DDD"/>
    <w:rsid w:val="00371A5C"/>
    <w:rsid w:val="00375A8B"/>
    <w:rsid w:val="003937B3"/>
    <w:rsid w:val="003A0545"/>
    <w:rsid w:val="003A6B87"/>
    <w:rsid w:val="003D1ABA"/>
    <w:rsid w:val="003E1967"/>
    <w:rsid w:val="00433296"/>
    <w:rsid w:val="004432D3"/>
    <w:rsid w:val="004464AB"/>
    <w:rsid w:val="00450926"/>
    <w:rsid w:val="00494E76"/>
    <w:rsid w:val="004C557A"/>
    <w:rsid w:val="004E1777"/>
    <w:rsid w:val="005025AC"/>
    <w:rsid w:val="00512415"/>
    <w:rsid w:val="00535675"/>
    <w:rsid w:val="00542284"/>
    <w:rsid w:val="00545BA2"/>
    <w:rsid w:val="00555D7C"/>
    <w:rsid w:val="005A6602"/>
    <w:rsid w:val="005C14B3"/>
    <w:rsid w:val="005C3034"/>
    <w:rsid w:val="005E26F1"/>
    <w:rsid w:val="005F3BBC"/>
    <w:rsid w:val="00601DCD"/>
    <w:rsid w:val="00624FA1"/>
    <w:rsid w:val="006269BE"/>
    <w:rsid w:val="00641E84"/>
    <w:rsid w:val="00652364"/>
    <w:rsid w:val="006877D9"/>
    <w:rsid w:val="00695E20"/>
    <w:rsid w:val="006A2D6C"/>
    <w:rsid w:val="006A4AA5"/>
    <w:rsid w:val="006C24F0"/>
    <w:rsid w:val="00725727"/>
    <w:rsid w:val="0073237B"/>
    <w:rsid w:val="00735269"/>
    <w:rsid w:val="007356FA"/>
    <w:rsid w:val="007369A7"/>
    <w:rsid w:val="00754CBC"/>
    <w:rsid w:val="00763B9D"/>
    <w:rsid w:val="007A0A23"/>
    <w:rsid w:val="007A21AE"/>
    <w:rsid w:val="007D132C"/>
    <w:rsid w:val="007E6F51"/>
    <w:rsid w:val="008018B7"/>
    <w:rsid w:val="00804DB4"/>
    <w:rsid w:val="00806692"/>
    <w:rsid w:val="00844808"/>
    <w:rsid w:val="00845314"/>
    <w:rsid w:val="00846FFE"/>
    <w:rsid w:val="00855586"/>
    <w:rsid w:val="00855B44"/>
    <w:rsid w:val="008572AB"/>
    <w:rsid w:val="008755BA"/>
    <w:rsid w:val="008A0EDE"/>
    <w:rsid w:val="008C3A87"/>
    <w:rsid w:val="008D452B"/>
    <w:rsid w:val="008D5320"/>
    <w:rsid w:val="008D6476"/>
    <w:rsid w:val="008D67F9"/>
    <w:rsid w:val="008E6AC4"/>
    <w:rsid w:val="00900456"/>
    <w:rsid w:val="00903B30"/>
    <w:rsid w:val="00915D41"/>
    <w:rsid w:val="00970223"/>
    <w:rsid w:val="00993FC8"/>
    <w:rsid w:val="00996E9F"/>
    <w:rsid w:val="009A3572"/>
    <w:rsid w:val="009F2BF2"/>
    <w:rsid w:val="00A043CF"/>
    <w:rsid w:val="00A2754F"/>
    <w:rsid w:val="00A437A8"/>
    <w:rsid w:val="00A61CE3"/>
    <w:rsid w:val="00A63DE4"/>
    <w:rsid w:val="00A85EEB"/>
    <w:rsid w:val="00A94D31"/>
    <w:rsid w:val="00AA5B72"/>
    <w:rsid w:val="00AB133E"/>
    <w:rsid w:val="00AD4FD0"/>
    <w:rsid w:val="00AE3D5B"/>
    <w:rsid w:val="00AE4A33"/>
    <w:rsid w:val="00AE6365"/>
    <w:rsid w:val="00B10839"/>
    <w:rsid w:val="00B460A6"/>
    <w:rsid w:val="00B52528"/>
    <w:rsid w:val="00B65796"/>
    <w:rsid w:val="00B8651E"/>
    <w:rsid w:val="00B87DAB"/>
    <w:rsid w:val="00B90206"/>
    <w:rsid w:val="00BA3D84"/>
    <w:rsid w:val="00BB4B3F"/>
    <w:rsid w:val="00BD0EFA"/>
    <w:rsid w:val="00BE0C17"/>
    <w:rsid w:val="00BE25A1"/>
    <w:rsid w:val="00C076E6"/>
    <w:rsid w:val="00C16B6D"/>
    <w:rsid w:val="00C320C5"/>
    <w:rsid w:val="00C440EE"/>
    <w:rsid w:val="00C4762F"/>
    <w:rsid w:val="00C571DF"/>
    <w:rsid w:val="00C62343"/>
    <w:rsid w:val="00C93CE6"/>
    <w:rsid w:val="00CA4763"/>
    <w:rsid w:val="00CB70B0"/>
    <w:rsid w:val="00CC77E1"/>
    <w:rsid w:val="00CD1E41"/>
    <w:rsid w:val="00CF167F"/>
    <w:rsid w:val="00CF5600"/>
    <w:rsid w:val="00D0173E"/>
    <w:rsid w:val="00D045EB"/>
    <w:rsid w:val="00D05D20"/>
    <w:rsid w:val="00D16D3A"/>
    <w:rsid w:val="00D31573"/>
    <w:rsid w:val="00D33DA0"/>
    <w:rsid w:val="00D52FE4"/>
    <w:rsid w:val="00D54CDA"/>
    <w:rsid w:val="00D5645B"/>
    <w:rsid w:val="00D740B3"/>
    <w:rsid w:val="00D75A96"/>
    <w:rsid w:val="00D80899"/>
    <w:rsid w:val="00DA27DA"/>
    <w:rsid w:val="00DA34C5"/>
    <w:rsid w:val="00DC4936"/>
    <w:rsid w:val="00E53733"/>
    <w:rsid w:val="00E5541A"/>
    <w:rsid w:val="00E574E4"/>
    <w:rsid w:val="00EB4138"/>
    <w:rsid w:val="00ED2083"/>
    <w:rsid w:val="00EE4C82"/>
    <w:rsid w:val="00EE6F6E"/>
    <w:rsid w:val="00F2467D"/>
    <w:rsid w:val="00F32310"/>
    <w:rsid w:val="00F419D0"/>
    <w:rsid w:val="00F42968"/>
    <w:rsid w:val="00F5236C"/>
    <w:rsid w:val="00F87B54"/>
    <w:rsid w:val="00F9241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Bezproreda" w:type="paragraph">
    <w:name w:val="No Spacing"/>
    <w:uiPriority w:val="1"/>
    <w:qFormat/>
    <w:rsid w:val="00A043CF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3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7A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Bezproreda" w:type="paragraph">
    <w:name w:val="No Spacing"/>
    <w:uiPriority w:val="1"/>
    <w:qFormat/>
    <w:rsid w:val="00A043CF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3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7A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423558.56</izvorni_sadrzaj>
    <derivirana_varijabla naziv="DomainObject.Predmet.InicijalnaVrijednost_1">423558.56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st1   SZ</izvorni_sadrzaj>
    <derivirana_varijabla naziv="DomainObject.Predmet.PrimjedbaSuca_1">čl. 110 st1   SZ</derivirana_varijabla>
  </DomainObject.Predmet.PrimjedbaSuca>
  <DomainObject.Predmet.ProtustrankaFormated>
    <izvorni_sadrzaj>  MARA PRIJEVOZ društvo s ograničenom odgovornošću za transport i trgovinu</izvorni_sadrzaj>
    <derivirana_varijabla naziv="DomainObject.Predmet.ProtustrankaFormated_1">  MARA PRIJEVOZ društvo s ograničenom odgovornošću za transport i trgovinu</derivirana_varijabla>
  </DomainObject.Predmet.ProtustrankaFormated>
  <DomainObject.Predmet.ProtustrankaFormatedOIB>
    <izvorni_sadrzaj>  MARA PRIJEVOZ društvo s ograničenom odgovornošću za transport i trgovinu, OIB 44026009777</izvorni_sadrzaj>
    <derivirana_varijabla naziv="DomainObject.Predmet.ProtustrankaFormatedOIB_1">  MARA PRIJEVOZ društvo s ograničenom odgovornošću za transport i trgovinu, OIB 44026009777</derivirana_varijabla>
  </DomainObject.Predmet.ProtustrankaFormatedOIB>
  <DomainObject.Predmet.ProtustrankaFormatedWithAdress>
    <izvorni_sadrzaj> MARA PRIJEVOZ društvo s ograničenom odgovornošću za transport i trgovinu, Vladimira Nazora 61A, 34330 Trenkovo</izvorni_sadrzaj>
    <derivirana_varijabla naziv="DomainObject.Predmet.ProtustrankaFormatedWithAdress_1"> MARA PRIJEVOZ društvo s ograničenom odgovornošću za transport i trgovinu, Vladimira Nazora 61A, 34330 Trenkovo</derivirana_varijabla>
  </DomainObject.Predmet.ProtustrankaFormatedWithAdress>
  <DomainObject.Predmet.ProtustrankaFormatedWithAdressOIB>
    <izvorni_sadrzaj> MARA PRIJEVOZ društvo s ograničenom odgovornošću za transport i trgovinu, OIB 44026009777, Vladimira Nazora 61A, 34330 Trenkovo</izvorni_sadrzaj>
    <derivirana_varijabla naziv="DomainObject.Predmet.ProtustrankaFormatedWithAdressOIB_1"> MARA PRIJEVOZ društvo s ograničenom odgovornošću za transport i trgovinu, OIB 44026009777, Vladimira Nazora 61A, 34330 Trenkovo</derivirana_varijabla>
  </DomainObject.Predmet.ProtustrankaFormatedWithAdressOIB>
  <DomainObject.Predmet.ProtustrankaWithAdress>
    <izvorni_sadrzaj>MARA PRIJEVOZ društvo s ograničenom odgovornošću za transport i trgovinu Vladimira Nazora 61A, 34330 Trenkovo</izvorni_sadrzaj>
    <derivirana_varijabla naziv="DomainObject.Predmet.ProtustrankaWithAdress_1">MARA PRIJEVOZ društvo s ograničenom odgovornošću za transport i trgovinu Vladimira Nazora 61A, 34330 Trenkovo</derivirana_varijabla>
  </DomainObject.Predmet.ProtustrankaWithAdress>
  <DomainObject.Predmet.ProtustrankaWithAdressOIB>
    <izvorni_sadrzaj>MARA PRIJEVOZ društvo s ograničenom odgovornošću za transport i trgovinu, OIB 44026009777, Vladimira Nazora 61A, 34330 Trenkovo</izvorni_sadrzaj>
    <derivirana_varijabla naziv="DomainObject.Predmet.ProtustrankaWithAdressOIB_1">MARA PRIJEVOZ društvo s ograničenom odgovornošću za transport i trgovinu, OIB 44026009777, Vladimira Nazora 61A, 34330 Trenkovo</derivirana_varijabla>
  </DomainObject.Predmet.ProtustrankaWithAdressOIB>
  <DomainObject.Predmet.ProtustrankaNazivFormated>
    <izvorni_sadrzaj>MARA PRIJEVOZ društvo s ograničenom odgovornošću za transport i trgovinu</izvorni_sadrzaj>
    <derivirana_varijabla naziv="DomainObject.Predmet.ProtustrankaNazivFormated_1">MARA PRIJEVOZ društvo s ograničenom odgovornošću za transport i trgovinu</derivirana_varijabla>
  </DomainObject.Predmet.ProtustrankaNazivFormated>
  <DomainObject.Predmet.ProtustrankaNazivFormatedOIB>
    <izvorni_sadrzaj>MARA PRIJEVOZ društvo s ograničenom odgovornošću za transport i trgovinu, OIB 44026009777</izvorni_sadrzaj>
    <derivirana_varijabla naziv="DomainObject.Predmet.ProtustrankaNazivFormatedOIB_1">MARA PRIJEVOZ društvo s ograničenom odgovornošću za transport i trgovinu, OIB 44026009777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 PRIJEVOZ društvo s ograničenom odgovornošću za transport i trgovinu</item>
    </izvorni_sadrzaj>
    <derivirana_varijabla naziv="DomainObject.Predmet.ProtuStrankaListFormated_1">
      <item>MARA PRIJEVOZ društvo s ograničenom odgovornošću za transport i trgovinu</item>
    </derivirana_varijabla>
  </DomainObject.Predmet.ProtuStrankaListFormated>
  <DomainObject.Predmet.ProtuStrankaListFormatedOIB>
    <izvorni_sadrzaj>
      <item>MARA PRIJEVOZ društvo s ograničenom odgovornošću za transport i trgovinu, OIB 44026009777</item>
    </izvorni_sadrzaj>
    <derivirana_varijabla naziv="DomainObject.Predmet.ProtuStrankaListFormatedOIB_1">
      <item>MARA PRIJEVOZ društvo s ograničenom odgovornošću za transport i trgovinu, OIB 44026009777</item>
    </derivirana_varijabla>
  </DomainObject.Predmet.ProtuStrankaListFormatedOIB>
  <DomainObject.Predmet.ProtuStrankaListFormatedWithAdress>
    <izvorni_sadrzaj>
      <item>MARA PRIJEVOZ društvo s ograničenom odgovornošću za transport i trgovinu, Vladimira Nazora 61A, 34330 Trenkovo</item>
    </izvorni_sadrzaj>
    <derivirana_varijabla naziv="DomainObject.Predmet.ProtuStrankaListFormatedWithAdress_1">
      <item>MARA PRIJEVOZ društvo s ograničenom odgovornošću za transport i trgovinu, Vladimira Nazora 61A, 34330 Trenkovo</item>
    </derivirana_varijabla>
  </DomainObject.Predmet.ProtuStrankaListFormatedWithAdress>
  <DomainObject.Predmet.ProtuStrankaListFormatedWithAdressOIB>
    <izvorni_sadrzaj>
      <item>MARA PRIJEVOZ društvo s ograničenom odgovornošću za transport i trgovinu, OIB 44026009777, Vladimira Nazora 61A, 34330 Trenkovo</item>
    </izvorni_sadrzaj>
    <derivirana_varijabla naziv="DomainObject.Predmet.ProtuStrankaListFormatedWithAdressOIB_1">
      <item>MARA PRIJEVOZ društvo s ograničenom odgovornošću za transport i trgovinu, OIB 44026009777, Vladimira Nazora 61A, 34330 Trenkovo</item>
    </derivirana_varijabla>
  </DomainObject.Predmet.ProtuStrankaListFormatedWithAdressOIB>
  <DomainObject.Predmet.ProtuStrankaListNazivFormated>
    <izvorni_sadrzaj>
      <item>MARA PRIJEVOZ društvo s ograničenom odgovornošću za transport i trgovinu</item>
    </izvorni_sadrzaj>
    <derivirana_varijabla naziv="DomainObject.Predmet.ProtuStrankaListNazivFormated_1">
      <item>MARA PRIJEVOZ društvo s ograničenom odgovornošću za transport i trgovinu</item>
    </derivirana_varijabla>
  </DomainObject.Predmet.ProtuStrankaListNazivFormated>
  <DomainObject.Predmet.ProtuStrankaListNazivFormatedOIB>
    <izvorni_sadrzaj>
      <item>MARA PRIJEVOZ društvo s ograničenom odgovornošću za transport i trgovinu, OIB 44026009777</item>
    </izvorni_sadrzaj>
    <derivirana_varijabla naziv="DomainObject.Predmet.ProtuStrankaListNazivFormatedOIB_1">
      <item>MARA PRIJEVOZ društvo s ograničenom odgovornošću za transport i trgovinu, OIB 44026009777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 PRIJEVOZ društvo s ograničenom odgovornošću za transport i trgovinu</izvorni_sadrzaj>
    <derivirana_varijabla naziv="DomainObject.Predmet.ProtustrankaIDrugi_1">MARA PRIJEVOZ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 PRIJEVOZ društvo s ograničenom odgovornošću za transport i trgovinu, OIB 44026009777, Vladimira Nazora 61A, 34330 Trenkovo</izvorni_sadrzaj>
    <derivirana_varijabla naziv="DomainObject.Predmet.ProtustrankaIDrugiAdressOIB_1">MARA PRIJEVOZ društvo s ograničenom odgovornošću za transport i trgovinu, OIB 44026009777, Vladimira Nazora 61A, 34330 Trenkovo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 PRIJEVOZ društvo s ograničenom odgovornošću za transport i trgovinu</item>
    </izvorni_sadrzaj>
    <derivirana_varijabla naziv="DomainObject.Predmet.SudioniciListNaziv_1">
      <item>Financijska agencija</item>
      <item>MARA PRIJEVOZ društvo s ograničenom odgovornošću za transport i trgovinu</item>
    </derivirana_varijabla>
  </DomainObject.Predmet.SudioniciListNaziv>
  <DomainObject.Predmet.SudioniciListAdressOIB>
    <izvorni_sadrzaj>
      <item>Financijska agencija, OIB 85821130368, Ulica grada Vukovara 70,10000 Zagreb</item>
      <item>MARA PRIJEVOZ društvo s ograničenom odgovornošću za transport i trgovinu, OIB 44026009777, Vladimira Nazora 61A,34330 Trenkovo</item>
    </izvorni_sadrzaj>
    <derivirana_varijabla naziv="DomainObject.Predmet.SudioniciListAdressOIB_1">
      <item>Financijska agencija, OIB 85821130368, Ulica grada Vukovara 70,10000 Zagreb</item>
      <item>MARA PRIJEVOZ društvo s ograničenom odgovornošću za transport i trgovinu, OIB 44026009777,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44026009777</item>
    </izvorni_sadrzaj>
    <derivirana_varijabla naziv="DomainObject.Predmet.SudioniciListNazivOIB_1">
      <item>, OIB 85821130368</item>
      <item>, OIB 44026009777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15F29-76AC-4D97-8993-25BFEAEA0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795</properties:Words>
  <properties:Characters>4172</properties:Characters>
  <properties:Lines>138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2018-10-01T09:28:00Z</dcterms:created>
  <dc:creator>wsadmin</dc:creator>
  <cp:lastModifiedBy>wsadmin</cp:lastModifiedBy>
  <cp:lastPrinted>2018-09-17T11:27:00Z</cp:lastPrinted>
  <dcterms:modified xmlns:xsi="http://www.w3.org/2001/XMLSchema-instance" xsi:type="dcterms:W3CDTF">2018-10-01T09:47:00Z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(Otvaranje stečajnog postupka St-632-2017 01.10.2018.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