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2f92" w14:paraId="15d2f92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395C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9St-3</w:t>
      </w:r>
      <w:r w:rsidR="00C045DA">
        <w:rPr>
          <w:rFonts w:cs="Times New Roman" w:hAnsi="Times New Roman" w:ascii="Times New Roman"/>
          <w:sz w:val="24"/>
          <w:szCs w:val="24"/>
        </w:rPr>
        <w:t>00/16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C045DA">
        <w:rPr>
          <w:rFonts w:cs="Times New Roman" w:hAnsi="Times New Roman" w:ascii="Times New Roman"/>
          <w:sz w:val="24"/>
          <w:szCs w:val="24"/>
        </w:rPr>
        <w:t xml:space="preserve">RIBARSKA ZADRUGA MURTER, Murter, Butina 2, OIB: </w:t>
      </w:r>
      <w:r w:rsidR="00C045DA" w:rsidRPr="00C045DA">
        <w:rPr>
          <w:rFonts w:cs="Times New Roman" w:hAnsi="Times New Roman" w:ascii="Times New Roman"/>
          <w:sz w:val="24"/>
          <w:szCs w:val="24"/>
        </w:rPr>
        <w:t>15398709728</w:t>
      </w:r>
      <w:r w:rsidRPr="00710FEF"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C045DA">
        <w:rPr>
          <w:rFonts w:cs="Times New Roman" w:hAnsi="Times New Roman" w:ascii="Times New Roman"/>
          <w:sz w:val="24"/>
          <w:szCs w:val="24"/>
        </w:rPr>
        <w:t xml:space="preserve">Antun Kovačević iz Zadra, </w:t>
      </w:r>
      <w:r w:rsidRPr="00710FEF">
        <w:rPr>
          <w:rFonts w:cs="Times New Roman" w:hAnsi="Times New Roman" w:ascii="Times New Roman"/>
          <w:sz w:val="24"/>
          <w:szCs w:val="24"/>
        </w:rPr>
        <w:t xml:space="preserve"> dana </w:t>
      </w:r>
      <w:r w:rsidR="0013395C">
        <w:rPr>
          <w:rFonts w:cs="Times New Roman" w:hAnsi="Times New Roman" w:ascii="Times New Roman"/>
          <w:sz w:val="24"/>
          <w:szCs w:val="24"/>
        </w:rPr>
        <w:t>16.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</w:t>
      </w:r>
      <w:r w:rsidR="00C045DA">
        <w:rPr>
          <w:rFonts w:cs="Times New Roman" w:hAnsi="Times New Roman" w:ascii="Times New Roman"/>
          <w:sz w:val="24"/>
          <w:szCs w:val="24"/>
        </w:rPr>
        <w:t xml:space="preserve">RIBARSKA ZADRUGA MURTER, Murter, Butina 2, OIB: </w:t>
      </w:r>
      <w:r w:rsidR="00C045DA" w:rsidRPr="00C045DA">
        <w:rPr>
          <w:rFonts w:cs="Times New Roman" w:hAnsi="Times New Roman" w:ascii="Times New Roman"/>
          <w:sz w:val="24"/>
          <w:szCs w:val="24"/>
        </w:rPr>
        <w:t>15398709728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C045DA">
        <w:rPr>
          <w:rFonts w:cs="Times New Roman" w:hAnsi="Times New Roman" w:ascii="Times New Roman"/>
          <w:sz w:val="24"/>
          <w:szCs w:val="24"/>
          <w:u w:val="single"/>
        </w:rPr>
        <w:t>21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ožujka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C045DA">
        <w:rPr>
          <w:rFonts w:cs="Times New Roman" w:hAnsi="Times New Roman" w:ascii="Times New Roman"/>
          <w:sz w:val="24"/>
          <w:szCs w:val="24"/>
          <w:u w:val="single"/>
        </w:rPr>
        <w:t>09.45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45DA" w:rsidP="00C045DA" w:rsidR="00710FEF" w:rsidRPr="00710FE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početnoj vrijednosti nekretnine kat.čest.br. 244/22, upisane u ZK Uložak 359, K.O. Velim, površine 6236 m2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C045DA">
        <w:rPr>
          <w:rFonts w:cs="Times New Roman" w:hAnsi="Times New Roman" w:ascii="Times New Roman"/>
          <w:sz w:val="24"/>
        </w:rPr>
        <w:t>16</w:t>
      </w:r>
      <w:r>
        <w:rPr>
          <w:rFonts w:cs="Times New Roman" w:hAnsi="Times New Roman" w:ascii="Times New Roman"/>
          <w:sz w:val="24"/>
        </w:rPr>
        <w:t xml:space="preserve">. </w:t>
      </w:r>
      <w:r w:rsidR="00C045DA">
        <w:rPr>
          <w:rFonts w:cs="Times New Roman" w:hAnsi="Times New Roman" w:ascii="Times New Roman"/>
          <w:sz w:val="24"/>
        </w:rPr>
        <w:t>veljače</w:t>
      </w:r>
      <w:r w:rsidR="00BF00F8">
        <w:rPr>
          <w:rFonts w:cs="Times New Roman" w:hAnsi="Times New Roman" w:ascii="Times New Roman"/>
          <w:sz w:val="24"/>
        </w:rPr>
        <w:t xml:space="preserve"> 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3395C">
        <w:rPr>
          <w:rFonts w:cs="Times New Roman" w:hAnsi="Times New Roman" w:ascii="Times New Roman"/>
          <w:sz w:val="24"/>
          <w:szCs w:val="24"/>
        </w:rPr>
        <w:t>16.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C045DA">
        <w:rPr>
          <w:rFonts w:cs="Times New Roman" w:hAnsi="Times New Roman" w:ascii="Times New Roman"/>
          <w:sz w:val="24"/>
          <w:szCs w:val="24"/>
        </w:rPr>
        <w:t>Antun Kovačević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397FA5"/>
    <w:multiLevelType w:val="hybridMultilevel"/>
    <w:tmpl w:val="50C85C18"/>
    <w:lvl w:tplc="1AE62B2A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13395C"/>
    <w:rsid w:val="00576478"/>
    <w:rsid w:val="00710FEF"/>
    <w:rsid w:val="0076441E"/>
    <w:rsid w:val="0083392D"/>
    <w:rsid w:val="00AF7F14"/>
    <w:rsid w:val="00BF00F8"/>
    <w:rsid w:val="00C045DA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6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4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4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4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4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6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4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4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4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4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 od 23.11.16. određuje se prodaja</izvorni_sadrzaj>
    <derivirana_varijabla naziv="DomainObject.Predmet.PrimjedbaSuca_1">- rj.  od 23.11.16. određuje se prodaja</derivirana_varijabla>
  </DomainObject.Predmet.PrimjedbaSuc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  <item>, OIB null</item>
    </izvorni_sadrzaj>
    <derivirana_varijabla naziv="DomainObject.Predmet.SudioniciListNazivOIB_1">
      <item>, OIB 15398709728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1124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2017-02-16T12:52:00Z</dcterms:created>
  <dc:creator>Marina Gulin</dc:creator>
  <cp:lastModifiedBy>Marina Gulin</cp:lastModifiedBy>
  <cp:lastPrinted>2017-01-31T11:46:00Z</cp:lastPrinted>
  <dcterms:modified xmlns:xsi="http://www.w3.org/2001/XMLSchema-instance" xsi:type="dcterms:W3CDTF">2017-02-16T12:55:00Z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